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DB0FD" w14:textId="3DDB4C5A" w:rsidR="002A765F" w:rsidRDefault="00B438EB" w:rsidP="00973C68">
      <w:pPr>
        <w:jc w:val="center"/>
      </w:pPr>
      <w:r>
        <w:rPr>
          <w:noProof/>
        </w:rPr>
        <w:drawing>
          <wp:inline distT="0" distB="0" distL="0" distR="0" wp14:anchorId="210CE580" wp14:editId="3FB0D106">
            <wp:extent cx="5760720" cy="1825625"/>
            <wp:effectExtent l="0" t="0" r="0" b="0"/>
            <wp:docPr id="70655597" name="Картина 2" descr="Картина, която съдържа Шрифт, Графика, екранна снимка, графичен дизайн&#10;&#10;Описанието е генерирано автоматично">
              <a:extLst xmlns:a="http://schemas.openxmlformats.org/drawingml/2006/main">
                <a:ext uri="{FF2B5EF4-FFF2-40B4-BE49-F238E27FC236}">
                  <a16:creationId xmlns:a16="http://schemas.microsoft.com/office/drawing/2014/main" id="{2B822BBF-ED1F-4485-B5E9-C610212A17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5597" name="Картина 2" descr="Картина, която съдържа Шрифт, Графика, екранна снимка, графичен дизайн&#10;&#10;Описанието е генерирано автоматично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FFE20" w14:textId="5F0D5CCB" w:rsidR="00392944" w:rsidRDefault="00973C68" w:rsidP="00973C68">
      <w:pPr>
        <w:jc w:val="center"/>
      </w:pPr>
      <w:r>
        <w:t>ДАЙТЕ ШАНС НА ЧОВЕКА ДО ВАС - НАУЧЕТЕ СИМПТОМИТЕ НА ИНСУЛТА!</w:t>
      </w:r>
    </w:p>
    <w:p w14:paraId="1174C5EE" w14:textId="45647472" w:rsidR="00392944" w:rsidRDefault="00392944" w:rsidP="00392944">
      <w:r>
        <w:t xml:space="preserve">При съмнение за инсулт проверете следните три </w:t>
      </w:r>
      <w:r w:rsidR="00982C05">
        <w:t xml:space="preserve">най-чести </w:t>
      </w:r>
      <w:r>
        <w:t>симптома:</w:t>
      </w:r>
      <w:r w:rsidR="00982C05">
        <w:t xml:space="preserve"> разкривено лице, </w:t>
      </w:r>
      <w:r w:rsidR="00A24991">
        <w:t>слабост в ръцете, затруднен говор!</w:t>
      </w:r>
    </w:p>
    <w:p w14:paraId="21334958" w14:textId="6F0884BB" w:rsidR="002727E1" w:rsidRDefault="002727E1" w:rsidP="00392944">
      <w:r>
        <w:t>Направете следната проверка:</w:t>
      </w:r>
    </w:p>
    <w:p w14:paraId="0D740D17" w14:textId="7A96FA7B" w:rsidR="00392944" w:rsidRDefault="002727E1" w:rsidP="00392944">
      <w:r>
        <w:t xml:space="preserve">1. </w:t>
      </w:r>
      <w:r w:rsidR="00392944" w:rsidRPr="002727E1">
        <w:rPr>
          <w:u w:val="single"/>
        </w:rPr>
        <w:t>Има ли провисване на ъглите на устата?</w:t>
      </w:r>
      <w:r>
        <w:t xml:space="preserve"> </w:t>
      </w:r>
      <w:r w:rsidR="00392944">
        <w:t>Помолете пострадалия да се усмихне.</w:t>
      </w:r>
      <w:r>
        <w:t xml:space="preserve"> </w:t>
      </w:r>
      <w:r w:rsidR="00392944">
        <w:t>Ако усмивката му не е симетрична, симптомът е потвърден!</w:t>
      </w:r>
    </w:p>
    <w:p w14:paraId="47763085" w14:textId="2F4400D9" w:rsidR="00392944" w:rsidRDefault="002727E1" w:rsidP="00392944">
      <w:r>
        <w:t>2</w:t>
      </w:r>
      <w:r w:rsidR="00B17BA6">
        <w:t>.</w:t>
      </w:r>
      <w:r>
        <w:t xml:space="preserve"> </w:t>
      </w:r>
      <w:r w:rsidR="00392944" w:rsidRPr="002727E1">
        <w:rPr>
          <w:u w:val="single"/>
        </w:rPr>
        <w:t>Има ли слабост в ръцете?</w:t>
      </w:r>
      <w:r w:rsidRPr="002727E1">
        <w:rPr>
          <w:u w:val="single"/>
        </w:rPr>
        <w:t xml:space="preserve"> </w:t>
      </w:r>
      <w:r w:rsidR="00392944">
        <w:t>Помолете пострадалия да повдигне успоредно ръце напред.</w:t>
      </w:r>
      <w:r>
        <w:t xml:space="preserve"> </w:t>
      </w:r>
      <w:r w:rsidR="00392944">
        <w:t>Ако едната ръка изостава, симптомът е потвърден!</w:t>
      </w:r>
    </w:p>
    <w:p w14:paraId="0DBE4F31" w14:textId="49CE6BD4" w:rsidR="00392944" w:rsidRDefault="002727E1" w:rsidP="00392944">
      <w:r>
        <w:t>3</w:t>
      </w:r>
      <w:r w:rsidR="00B17BA6">
        <w:t>.</w:t>
      </w:r>
      <w:r>
        <w:t xml:space="preserve"> </w:t>
      </w:r>
      <w:r w:rsidR="00392944" w:rsidRPr="002727E1">
        <w:rPr>
          <w:u w:val="single"/>
        </w:rPr>
        <w:t>Нарушен ли е говора?</w:t>
      </w:r>
      <w:r>
        <w:t xml:space="preserve"> </w:t>
      </w:r>
      <w:r w:rsidR="00392944">
        <w:t>Помолете пострадалия да повтори изречението: "Тревата е зелена!"</w:t>
      </w:r>
      <w:r w:rsidR="007D5B11">
        <w:t xml:space="preserve">. </w:t>
      </w:r>
      <w:r w:rsidR="00392944">
        <w:t xml:space="preserve">Ако се затруднява, речта му е неясна или </w:t>
      </w:r>
      <w:r w:rsidR="0006736D">
        <w:t>р</w:t>
      </w:r>
      <w:r w:rsidR="007D5B11">
        <w:t>а</w:t>
      </w:r>
      <w:r w:rsidR="0006736D">
        <w:t>зменя</w:t>
      </w:r>
      <w:r w:rsidR="00392944">
        <w:t xml:space="preserve"> думите, симптомът е потвърден!</w:t>
      </w:r>
    </w:p>
    <w:p w14:paraId="18D471AD" w14:textId="77777777" w:rsidR="007D5B11" w:rsidRDefault="00392944" w:rsidP="00392944">
      <w:r>
        <w:t>ВНИМАНИЕ! При потвърждение на дори само един от трите симптома - разкривено лице, слабост в ръцете или нарушен говор</w:t>
      </w:r>
      <w:r w:rsidR="007D5B11">
        <w:t>:</w:t>
      </w:r>
    </w:p>
    <w:p w14:paraId="2592B48C" w14:textId="2919BCE9" w:rsidR="00392944" w:rsidRDefault="00392944" w:rsidP="00392944">
      <w:r w:rsidRPr="007D5B11">
        <w:rPr>
          <w:u w:val="single"/>
        </w:rPr>
        <w:t>Незабавно позвънете на телефон 112 и съобщете за ИНСУЛТ</w:t>
      </w:r>
      <w:r w:rsidR="00C464BE">
        <w:t xml:space="preserve">, като </w:t>
      </w:r>
      <w:r>
        <w:t>посочете часът и мястото на инцидента!</w:t>
      </w:r>
    </w:p>
    <w:p w14:paraId="5F4637D6" w14:textId="77777777" w:rsidR="009679E9" w:rsidRDefault="009679E9" w:rsidP="009679E9">
      <w:r>
        <w:t>Информацията е подготвена и се разпространява от Асоциация за инсулт и афазия.</w:t>
      </w:r>
    </w:p>
    <w:p w14:paraId="23D9083A" w14:textId="77777777" w:rsidR="009679E9" w:rsidRDefault="009679E9" w:rsidP="009679E9">
      <w:r>
        <w:t>При нужда от подкрепа след инсулт позвънете на Национален телефон 0700 11 404</w:t>
      </w:r>
    </w:p>
    <w:p w14:paraId="581D59BB" w14:textId="77777777" w:rsidR="009679E9" w:rsidRPr="00120B4D" w:rsidRDefault="009679E9" w:rsidP="009679E9">
      <w:r>
        <w:t>Или посетете</w:t>
      </w:r>
      <w:r>
        <w:rPr>
          <w:lang w:val="en-US"/>
        </w:rPr>
        <w:t xml:space="preserve"> </w:t>
      </w:r>
      <w:r>
        <w:t xml:space="preserve">нашия сайт:  </w:t>
      </w:r>
      <w:r>
        <w:rPr>
          <w:lang w:val="en-US"/>
        </w:rPr>
        <w:t>stroke.bg</w:t>
      </w:r>
    </w:p>
    <w:p w14:paraId="4936E4D2" w14:textId="59F52FCB" w:rsidR="00120B4D" w:rsidRDefault="00120B4D" w:rsidP="009679E9">
      <w:r>
        <w:rPr>
          <w:noProof/>
        </w:rPr>
        <w:drawing>
          <wp:inline distT="0" distB="0" distL="0" distR="0" wp14:anchorId="2E3760FA" wp14:editId="6C6A9A43">
            <wp:extent cx="1542197" cy="1745361"/>
            <wp:effectExtent l="0" t="0" r="1270" b="7620"/>
            <wp:docPr id="828720375" name="Графика 1776744062">
              <a:extLst xmlns:a="http://schemas.openxmlformats.org/drawingml/2006/main">
                <a:ext uri="{FF2B5EF4-FFF2-40B4-BE49-F238E27FC236}">
                  <a16:creationId xmlns:a16="http://schemas.microsoft.com/office/drawing/2014/main" id="{5C8C37A8-EECD-4176-8BC2-0F3DCA558F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07161" name="Графика 1776744062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263" cy="175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FB10E" w14:textId="32502F64" w:rsidR="001A4D70" w:rsidRDefault="001A4D70" w:rsidP="00392944"/>
    <w:sectPr w:rsidR="001A4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33"/>
    <w:rsid w:val="0006736D"/>
    <w:rsid w:val="00120B4D"/>
    <w:rsid w:val="001A4D70"/>
    <w:rsid w:val="002727E1"/>
    <w:rsid w:val="002A765F"/>
    <w:rsid w:val="00392944"/>
    <w:rsid w:val="00436BAC"/>
    <w:rsid w:val="004855AB"/>
    <w:rsid w:val="006D6004"/>
    <w:rsid w:val="006F6ADC"/>
    <w:rsid w:val="007D5B11"/>
    <w:rsid w:val="00811ACF"/>
    <w:rsid w:val="00854A7B"/>
    <w:rsid w:val="008D5AA0"/>
    <w:rsid w:val="009115FC"/>
    <w:rsid w:val="009679E9"/>
    <w:rsid w:val="00973C68"/>
    <w:rsid w:val="00982C05"/>
    <w:rsid w:val="009B5DF5"/>
    <w:rsid w:val="00A24991"/>
    <w:rsid w:val="00B17BA6"/>
    <w:rsid w:val="00B37C33"/>
    <w:rsid w:val="00B438EB"/>
    <w:rsid w:val="00C464BE"/>
    <w:rsid w:val="00C97E27"/>
    <w:rsid w:val="00D47CBC"/>
    <w:rsid w:val="00D965CF"/>
    <w:rsid w:val="00E31FEA"/>
    <w:rsid w:val="00E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3DC1"/>
  <w15:chartTrackingRefBased/>
  <w15:docId w15:val="{E3D3B751-DBD5-421A-A8F4-494B000D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AB"/>
  </w:style>
  <w:style w:type="paragraph" w:styleId="Heading1">
    <w:name w:val="Heading 1"/>
    <w:basedOn w:val="Normal"/>
    <w:next w:val="Normal"/>
    <w:link w:val="Heading1Char"/>
    <w:uiPriority w:val="9"/>
    <w:qFormat/>
    <w:rsid w:val="00B37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C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C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C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C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C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10427-3c28-450a-80d9-60476355f3c7">
      <Terms xmlns="http://schemas.microsoft.com/office/infopath/2007/PartnerControls"/>
    </lcf76f155ced4ddcb4097134ff3c332f>
    <TaxCatchAll xmlns="703215b1-8bda-417b-8902-069e547768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0A9BCA992B3245A7E60719E561F390" ma:contentTypeVersion="17" ma:contentTypeDescription="Създаване на нов документ" ma:contentTypeScope="" ma:versionID="6e18476014b05a23f80aa08ddd555b28">
  <xsd:schema xmlns:xsd="http://www.w3.org/2001/XMLSchema" xmlns:xs="http://www.w3.org/2001/XMLSchema" xmlns:p="http://schemas.microsoft.com/office/2006/metadata/properties" xmlns:ns2="f7b10427-3c28-450a-80d9-60476355f3c7" xmlns:ns3="703215b1-8bda-417b-8902-069e547768ae" targetNamespace="http://schemas.microsoft.com/office/2006/metadata/properties" ma:root="true" ma:fieldsID="6cfd88b7e55f4ccd2fc9b4b095b8beaf" ns2:_="" ns3:_="">
    <xsd:import namespace="f7b10427-3c28-450a-80d9-60476355f3c7"/>
    <xsd:import namespace="703215b1-8bda-417b-8902-069e54776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10427-3c28-450a-80d9-60476355f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4cac5c65-81b4-459e-8e6c-697d54c92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215b1-8bda-417b-8902-069e54776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46d451b-7db8-4e7b-a335-a0d0b0e2dc60}" ma:internalName="TaxCatchAll" ma:showField="CatchAllData" ma:web="703215b1-8bda-417b-8902-069e54776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22D2A9-9B98-44C8-A96E-FD201FEBE87F}">
  <ds:schemaRefs>
    <ds:schemaRef ds:uri="http://schemas.microsoft.com/office/2006/metadata/properties"/>
    <ds:schemaRef ds:uri="http://schemas.microsoft.com/office/infopath/2007/PartnerControls"/>
    <ds:schemaRef ds:uri="f7b10427-3c28-450a-80d9-60476355f3c7"/>
    <ds:schemaRef ds:uri="703215b1-8bda-417b-8902-069e547768ae"/>
  </ds:schemaRefs>
</ds:datastoreItem>
</file>

<file path=customXml/itemProps2.xml><?xml version="1.0" encoding="utf-8"?>
<ds:datastoreItem xmlns:ds="http://schemas.openxmlformats.org/officeDocument/2006/customXml" ds:itemID="{9A721F0C-784F-4E56-B9D8-1CC4B886F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10427-3c28-450a-80d9-60476355f3c7"/>
    <ds:schemaRef ds:uri="703215b1-8bda-417b-8902-069e54776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FAAD5-E113-4121-A510-B84603655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Георгиев</dc:creator>
  <cp:keywords/>
  <dc:description/>
  <cp:lastModifiedBy>Георги Георгиев</cp:lastModifiedBy>
  <cp:revision>10</cp:revision>
  <dcterms:created xsi:type="dcterms:W3CDTF">2024-10-24T06:34:00Z</dcterms:created>
  <dcterms:modified xsi:type="dcterms:W3CDTF">2024-10-24T06:41:00Z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0x010100A10A9BCA992B3245A7E60719E561F390</vt:lpwstr>
  </property>
  <property fmtid="{D5CDD505-2E9C-101B-9397-08002B2CF9AE}" pid="3" name="MediaServiceImageTags">
    <vt:lpwstr/>
  </property>
</Properties>
</file>