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5279" w14:textId="77777777" w:rsidR="0005025B" w:rsidRPr="0097002D" w:rsidRDefault="0005025B" w:rsidP="005D3036">
      <w:pPr>
        <w:pStyle w:val="Title"/>
        <w:spacing w:before="160" w:line="360" w:lineRule="auto"/>
        <w:outlineLvl w:val="0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 w:rsidRPr="0097002D">
        <w:rPr>
          <w:rFonts w:ascii="Verdana" w:hAnsi="Verdana"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7E63EDA8" w14:textId="59BAFCF3" w:rsidR="0005025B" w:rsidRPr="0097002D" w:rsidRDefault="0005025B" w:rsidP="001F6EFE">
      <w:pPr>
        <w:pStyle w:val="Title"/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ПРЕЗ </w:t>
      </w:r>
      <w:r w:rsidR="0097002D">
        <w:rPr>
          <w:rFonts w:ascii="Verdana" w:hAnsi="Verdana"/>
          <w:sz w:val="20"/>
          <w:szCs w:val="20"/>
          <w:lang w:val="bg-BG"/>
        </w:rPr>
        <w:t xml:space="preserve">ПЕРИОДА ЯНУАРИ - </w:t>
      </w:r>
      <w:r w:rsidR="001C0EEE">
        <w:rPr>
          <w:rFonts w:ascii="Verdana" w:hAnsi="Verdana"/>
          <w:sz w:val="20"/>
          <w:szCs w:val="20"/>
          <w:lang w:val="bg-BG"/>
        </w:rPr>
        <w:t>ЮНИ</w:t>
      </w:r>
      <w:r w:rsidR="0097002D">
        <w:rPr>
          <w:rFonts w:ascii="Verdana" w:hAnsi="Verdana"/>
          <w:sz w:val="20"/>
          <w:szCs w:val="20"/>
          <w:lang w:val="bg-BG"/>
        </w:rPr>
        <w:t xml:space="preserve"> 2024 </w:t>
      </w:r>
      <w:r w:rsidRPr="0097002D">
        <w:rPr>
          <w:rFonts w:ascii="Verdana" w:hAnsi="Verdana"/>
          <w:sz w:val="20"/>
          <w:szCs w:val="20"/>
          <w:lang w:val="bg-BG"/>
        </w:rPr>
        <w:t>ГОДИНА</w:t>
      </w:r>
    </w:p>
    <w:p w14:paraId="20AB6E38" w14:textId="339C177E" w:rsidR="00FD731D" w:rsidRPr="0097002D" w:rsidRDefault="0005025B" w:rsidP="001F6EFE">
      <w:pPr>
        <w:pStyle w:val="Title"/>
        <w:spacing w:after="160" w:line="360" w:lineRule="auto"/>
        <w:outlineLvl w:val="0"/>
        <w:rPr>
          <w:rFonts w:eastAsia="Μοντέρνα"/>
          <w:lang w:eastAsia="bg-BG"/>
        </w:rPr>
      </w:pPr>
      <w:r w:rsidRPr="0097002D">
        <w:rPr>
          <w:rFonts w:ascii="Verdana" w:hAnsi="Verdana"/>
          <w:sz w:val="20"/>
          <w:szCs w:val="20"/>
          <w:lang w:val="bg-BG"/>
        </w:rPr>
        <w:t>(ПРЕДВАРИТЕЛНИ ДАННИ)</w:t>
      </w:r>
    </w:p>
    <w:p w14:paraId="6019D467" w14:textId="2C69EC5F" w:rsidR="0005025B" w:rsidRPr="0005025B" w:rsidRDefault="0005025B" w:rsidP="001F6EF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</w:t>
      </w:r>
      <w:r w:rsidR="001C0EEE"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износът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 трети страни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>малява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със същия период на 2023 г.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и е на стойност</w:t>
      </w:r>
      <w:r w:rsidR="00164B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  <w:r w:rsidR="002371B9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497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1C0EEE">
        <w:rPr>
          <w:rFonts w:ascii="Verdana" w:eastAsia="Μοντέρνα" w:hAnsi="Verdana" w:cs="Times New Roman"/>
          <w:sz w:val="20"/>
          <w:szCs w:val="20"/>
          <w:lang w:val="ru-RU" w:eastAsia="bg-BG"/>
        </w:rPr>
        <w:t>5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6B35C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Турция, </w:t>
      </w:r>
      <w:r w:rsidR="001C0EEE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Съединените американски щати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1C0EEE" w:rsidRP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Сърбия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Република Северна Македония,</w:t>
      </w:r>
      <w:r w:rsidR="000473E4" w:rsidRP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45810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Китай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Обединено кралство и 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>Египет</w:t>
      </w:r>
      <w:r w:rsidR="006D2CC8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>,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5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трети страни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C829A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629AC5C3" w14:textId="54457058" w:rsidR="0005025B" w:rsidRPr="0005025B" w:rsidRDefault="0005025B" w:rsidP="001079E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1C0EEE"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 износът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стоки от България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 трети страни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62D2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>малял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 спрямо същия месец на предходната година и е в размер на 2 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528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1C0EEE">
        <w:rPr>
          <w:rFonts w:ascii="Verdana" w:eastAsia="Μοντέρνα" w:hAnsi="Verdana" w:cs="Times New Roman"/>
          <w:sz w:val="20"/>
          <w:szCs w:val="20"/>
          <w:lang w:val="ru-RU"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14:paraId="66A1AF24" w14:textId="77777777" w:rsidR="0005025B" w:rsidRPr="0005025B" w:rsidRDefault="0005025B" w:rsidP="001F6EFE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97002D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</w:p>
    <w:p w14:paraId="63C8E818" w14:textId="77777777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България за трети страни през периода 202</w:t>
      </w:r>
      <w:r w:rsidRPr="002371B9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3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- 2024 година</w:t>
      </w:r>
    </w:p>
    <w:p w14:paraId="283B4D06" w14:textId="2C18DF8C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</w:t>
      </w:r>
      <w:r w:rsidR="007752B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0606A936" w14:textId="4BE27FBB" w:rsidR="0005025B" w:rsidRPr="0005025B" w:rsidRDefault="001742D6" w:rsidP="0005025B">
      <w:pPr>
        <w:tabs>
          <w:tab w:val="left" w:pos="360"/>
          <w:tab w:val="left" w:pos="450"/>
          <w:tab w:val="left" w:pos="720"/>
          <w:tab w:val="left" w:pos="1276"/>
        </w:tabs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</w:t>
      </w:r>
      <w:r w:rsidR="00BE0AF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</w:t>
      </w:r>
      <w:r w:rsidR="0005025B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47663BDF" w14:textId="1C718534" w:rsidR="0005025B" w:rsidRPr="0005025B" w:rsidRDefault="008E463E" w:rsidP="001F6EFE">
      <w:pPr>
        <w:spacing w:after="120"/>
        <w:ind w:right="5"/>
        <w:jc w:val="center"/>
        <w:rPr>
          <w:rFonts w:ascii="Verdana" w:eastAsia="Times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748471BA" wp14:editId="024A9111">
            <wp:extent cx="4920748" cy="2859206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1406" w:rsidRPr="001742D6">
        <w:rPr>
          <w:rFonts w:ascii="Verdana" w:hAnsi="Verdana"/>
          <w:noProof/>
          <w:lang w:eastAsia="bg-BG"/>
        </w:rPr>
        <w:t xml:space="preserve"> </w:t>
      </w:r>
      <w:r w:rsidR="000473E4" w:rsidRPr="001742D6">
        <w:rPr>
          <w:rFonts w:ascii="Verdana" w:eastAsia="Times New Roman" w:hAnsi="Verdana" w:cs="Times New Roman"/>
          <w:noProof/>
          <w:sz w:val="20"/>
          <w:szCs w:val="20"/>
          <w:lang w:eastAsia="bg-BG"/>
        </w:rPr>
        <w:t xml:space="preserve"> </w:t>
      </w:r>
    </w:p>
    <w:p w14:paraId="3813A5EA" w14:textId="77777777" w:rsidR="001742D6" w:rsidRDefault="001742D6" w:rsidP="0005025B">
      <w:pPr>
        <w:ind w:firstLine="709"/>
        <w:jc w:val="both"/>
        <w:rPr>
          <w:rFonts w:ascii="Verdana" w:eastAsia="Times" w:hAnsi="Verdana" w:cs="Times New Roman"/>
          <w:sz w:val="20"/>
          <w:szCs w:val="20"/>
        </w:rPr>
      </w:pPr>
    </w:p>
    <w:p w14:paraId="3D8CF13A" w14:textId="60917786" w:rsidR="001742D6" w:rsidRPr="006F1406" w:rsidRDefault="0005025B" w:rsidP="0046108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При износа, разпределен според Стандартната външнотърговска класификация, най-голям ръст е отбелязан в сектор 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327605" w:rsidRPr="00327605">
        <w:rPr>
          <w:rFonts w:ascii="Verdana" w:eastAsia="Times New Roman" w:hAnsi="Verdana" w:cs="Times New Roman"/>
          <w:bCs/>
          <w:sz w:val="20"/>
          <w:szCs w:val="20"/>
        </w:rPr>
        <w:t>Химични вещества и продукти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“ (</w:t>
      </w:r>
      <w:r w:rsidR="00327605">
        <w:rPr>
          <w:rFonts w:ascii="Verdana" w:eastAsia="Times New Roman" w:hAnsi="Verdana" w:cs="Times New Roman"/>
          <w:bCs/>
          <w:sz w:val="20"/>
          <w:szCs w:val="20"/>
        </w:rPr>
        <w:t>10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8E463E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%)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="006B35C8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табл. 4 от приложението). Най-голям спад се наблюдава в сектор 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„</w:t>
      </w:r>
      <w:r w:rsidR="008E463E" w:rsidRPr="0097002D">
        <w:rPr>
          <w:rFonts w:ascii="Verdana" w:eastAsia="Times" w:hAnsi="Verdana"/>
          <w:sz w:val="20"/>
          <w:szCs w:val="20"/>
        </w:rPr>
        <w:t>Мазнини, масла и восъци от животински и растителен произход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“ (</w:t>
      </w:r>
      <w:r w:rsidR="008E463E">
        <w:rPr>
          <w:rFonts w:ascii="Verdana" w:eastAsia="Times" w:hAnsi="Verdana" w:cs="Times New Roman"/>
          <w:sz w:val="20"/>
          <w:szCs w:val="20"/>
          <w:lang w:val="en-US"/>
        </w:rPr>
        <w:t>30</w:t>
      </w:r>
      <w:r w:rsidR="006F1406" w:rsidRPr="00EC78AA">
        <w:rPr>
          <w:rFonts w:ascii="Verdana" w:eastAsia="Times" w:hAnsi="Verdana" w:cs="Times New Roman"/>
          <w:sz w:val="20"/>
          <w:szCs w:val="20"/>
        </w:rPr>
        <w:t>.</w:t>
      </w:r>
      <w:r w:rsidR="008E463E">
        <w:rPr>
          <w:rFonts w:ascii="Verdana" w:eastAsia="Times" w:hAnsi="Verdana" w:cs="Times New Roman"/>
          <w:sz w:val="20"/>
          <w:szCs w:val="20"/>
          <w:lang w:val="en-US"/>
        </w:rPr>
        <w:t>7</w:t>
      </w:r>
      <w:r w:rsidR="006F1406" w:rsidRPr="00EC78AA">
        <w:rPr>
          <w:rFonts w:ascii="Verdana" w:eastAsia="Times" w:hAnsi="Verdana" w:cs="Times New Roman"/>
          <w:sz w:val="20"/>
          <w:szCs w:val="20"/>
        </w:rPr>
        <w:t>%)</w:t>
      </w:r>
      <w:r w:rsidR="006F1406">
        <w:rPr>
          <w:rFonts w:ascii="Verdana" w:eastAsia="Times" w:hAnsi="Verdana" w:cs="Times New Roman"/>
          <w:sz w:val="20"/>
          <w:szCs w:val="20"/>
        </w:rPr>
        <w:t>.</w:t>
      </w:r>
    </w:p>
    <w:p w14:paraId="55AA9097" w14:textId="63CC58AB" w:rsidR="0005025B" w:rsidRPr="0097002D" w:rsidRDefault="0005025B" w:rsidP="001F6EFE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97002D">
        <w:rPr>
          <w:rFonts w:ascii="Verdana" w:hAnsi="Verdana"/>
          <w:b/>
          <w:bCs/>
        </w:rPr>
        <w:lastRenderedPageBreak/>
        <w:t xml:space="preserve">Вносът </w:t>
      </w:r>
      <w:r w:rsidRPr="0097002D">
        <w:rPr>
          <w:rFonts w:ascii="Verdana" w:hAnsi="Verdana"/>
          <w:bCs/>
        </w:rPr>
        <w:t>на стоки в България</w:t>
      </w:r>
      <w:r w:rsidRPr="0097002D">
        <w:rPr>
          <w:rFonts w:ascii="Verdana" w:hAnsi="Verdana"/>
          <w:b/>
          <w:bCs/>
        </w:rPr>
        <w:t xml:space="preserve"> от трети страни </w:t>
      </w:r>
      <w:r w:rsidRPr="0097002D">
        <w:rPr>
          <w:rFonts w:ascii="Verdana" w:hAnsi="Verdana"/>
        </w:rPr>
        <w:t xml:space="preserve">през </w:t>
      </w:r>
      <w:r w:rsidR="0097002D">
        <w:rPr>
          <w:rFonts w:ascii="Verdana" w:hAnsi="Verdana"/>
          <w:b/>
        </w:rPr>
        <w:t xml:space="preserve">периода януари - </w:t>
      </w:r>
      <w:r w:rsidR="001C0EEE">
        <w:rPr>
          <w:rFonts w:ascii="Verdana" w:hAnsi="Verdana"/>
          <w:b/>
        </w:rPr>
        <w:t>юни</w:t>
      </w:r>
      <w:r w:rsidR="0097002D">
        <w:rPr>
          <w:rFonts w:ascii="Verdana" w:hAnsi="Verdana"/>
          <w:b/>
        </w:rPr>
        <w:t xml:space="preserve">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на</w:t>
      </w:r>
      <w:r w:rsidR="00F76F4F">
        <w:rPr>
          <w:rFonts w:ascii="Verdana" w:hAnsi="Verdana"/>
        </w:rPr>
        <w:t>раства</w:t>
      </w:r>
      <w:r w:rsidRPr="0097002D">
        <w:rPr>
          <w:rFonts w:ascii="Verdana" w:hAnsi="Verdana"/>
        </w:rPr>
        <w:t xml:space="preserve"> с </w:t>
      </w:r>
      <w:r w:rsidR="008E463E">
        <w:rPr>
          <w:rFonts w:ascii="Verdana" w:hAnsi="Verdana"/>
          <w:lang w:val="en-US"/>
        </w:rPr>
        <w:t>5</w:t>
      </w:r>
      <w:r w:rsidRPr="0097002D">
        <w:rPr>
          <w:rFonts w:ascii="Verdana" w:hAnsi="Verdana"/>
        </w:rPr>
        <w:t>.</w:t>
      </w:r>
      <w:r w:rsidR="008E463E">
        <w:rPr>
          <w:rFonts w:ascii="Verdana" w:hAnsi="Verdana"/>
          <w:lang w:val="en-US"/>
        </w:rPr>
        <w:t>7</w:t>
      </w:r>
      <w:r w:rsidRPr="0097002D">
        <w:rPr>
          <w:rFonts w:ascii="Verdana" w:hAnsi="Verdana"/>
        </w:rPr>
        <w:t xml:space="preserve">% в сравнение </w:t>
      </w:r>
      <w:r w:rsidRPr="0097002D">
        <w:rPr>
          <w:rFonts w:ascii="Verdana" w:eastAsia="Times" w:hAnsi="Verdana"/>
        </w:rPr>
        <w:t xml:space="preserve">със същия период на 2023 г. </w:t>
      </w:r>
      <w:r w:rsidRPr="0097002D">
        <w:rPr>
          <w:rFonts w:ascii="Verdana" w:hAnsi="Verdana"/>
        </w:rPr>
        <w:t xml:space="preserve">и е на стойност </w:t>
      </w:r>
      <w:r w:rsidR="00327605">
        <w:rPr>
          <w:rFonts w:ascii="Verdana" w:hAnsi="Verdana"/>
        </w:rPr>
        <w:t xml:space="preserve">              </w:t>
      </w:r>
      <w:r w:rsidR="001742D6" w:rsidRPr="002371B9">
        <w:rPr>
          <w:rFonts w:ascii="Verdana" w:hAnsi="Verdana"/>
          <w:lang w:val="ru-RU"/>
        </w:rPr>
        <w:t xml:space="preserve">    </w:t>
      </w:r>
      <w:r w:rsidR="008E463E">
        <w:rPr>
          <w:rFonts w:ascii="Verdana" w:hAnsi="Verdana"/>
          <w:lang w:val="en-US"/>
        </w:rPr>
        <w:t>19</w:t>
      </w:r>
      <w:r w:rsidRPr="0097002D">
        <w:rPr>
          <w:rFonts w:ascii="Verdana" w:hAnsi="Verdana"/>
        </w:rPr>
        <w:t xml:space="preserve"> </w:t>
      </w:r>
      <w:r w:rsidR="008E463E">
        <w:rPr>
          <w:rFonts w:ascii="Verdana" w:hAnsi="Verdana"/>
          <w:lang w:val="en-US"/>
        </w:rPr>
        <w:t>941</w:t>
      </w:r>
      <w:r w:rsidRPr="0097002D">
        <w:rPr>
          <w:rFonts w:ascii="Verdana" w:hAnsi="Verdana"/>
        </w:rPr>
        <w:t>.</w:t>
      </w:r>
      <w:r w:rsidR="008E463E">
        <w:rPr>
          <w:rFonts w:ascii="Verdana" w:hAnsi="Verdana"/>
          <w:lang w:val="en-US"/>
        </w:rPr>
        <w:t>9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млн. лева (по цени CIF)</w:t>
      </w:r>
      <w:r w:rsidRPr="0097002D">
        <w:rPr>
          <w:rStyle w:val="FootnoteReference"/>
          <w:rFonts w:ascii="Verdana" w:eastAsia="Μοντέρνα" w:hAnsi="Verdana"/>
          <w:bCs/>
        </w:rPr>
        <w:footnoteReference w:id="2"/>
      </w:r>
      <w:r w:rsidRPr="0097002D">
        <w:rPr>
          <w:rFonts w:ascii="Verdana" w:hAnsi="Verdana"/>
          <w:bCs/>
        </w:rPr>
        <w:t xml:space="preserve"> 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1 и 2 от приложението). Най-голям е стойностният обем на стоките, внесени от Турция, Китай,</w:t>
      </w:r>
      <w:r w:rsidRPr="0097002D">
        <w:rPr>
          <w:rFonts w:ascii="Verdana" w:hAnsi="Verdana"/>
        </w:rPr>
        <w:t xml:space="preserve"> </w:t>
      </w:r>
      <w:r w:rsidR="00F76F4F">
        <w:rPr>
          <w:rFonts w:ascii="Verdana" w:hAnsi="Verdana"/>
          <w:bCs/>
        </w:rPr>
        <w:t>Египет</w:t>
      </w:r>
      <w:r w:rsidR="00F76F4F" w:rsidRPr="00F76F4F">
        <w:rPr>
          <w:rFonts w:ascii="Verdana" w:hAnsi="Verdana"/>
          <w:bCs/>
        </w:rPr>
        <w:t xml:space="preserve"> </w:t>
      </w:r>
      <w:r w:rsidR="00F76F4F" w:rsidRPr="0097002D">
        <w:rPr>
          <w:rFonts w:ascii="Verdana" w:hAnsi="Verdana"/>
          <w:bCs/>
        </w:rPr>
        <w:t>и</w:t>
      </w:r>
      <w:r w:rsidR="00F76F4F" w:rsidRPr="0097002D">
        <w:rPr>
          <w:rFonts w:ascii="Verdana" w:hAnsi="Verdana"/>
        </w:rPr>
        <w:t xml:space="preserve"> </w:t>
      </w:r>
      <w:r w:rsidR="00327605" w:rsidRPr="00327605">
        <w:rPr>
          <w:rFonts w:ascii="Verdana" w:hAnsi="Verdana"/>
        </w:rPr>
        <w:t xml:space="preserve">Украйна </w:t>
      </w:r>
      <w:r w:rsidRPr="0097002D">
        <w:rPr>
          <w:rFonts w:ascii="Verdana" w:hAnsi="Verdana"/>
          <w:bCs/>
        </w:rPr>
        <w:t>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3 от приложението)</w:t>
      </w:r>
      <w:r w:rsidRPr="0097002D">
        <w:rPr>
          <w:rFonts w:ascii="Verdana" w:hAnsi="Verdana"/>
        </w:rPr>
        <w:t>.</w:t>
      </w:r>
    </w:p>
    <w:p w14:paraId="3491521C" w14:textId="261B012B" w:rsidR="0005025B" w:rsidRPr="0097002D" w:rsidRDefault="0005025B" w:rsidP="001F6EFE">
      <w:pPr>
        <w:pStyle w:val="BodyText"/>
        <w:spacing w:line="360" w:lineRule="auto"/>
        <w:ind w:right="6" w:firstLine="567"/>
        <w:jc w:val="both"/>
        <w:rPr>
          <w:rFonts w:eastAsia="Times"/>
        </w:rPr>
      </w:pPr>
      <w:r w:rsidRPr="0097002D">
        <w:rPr>
          <w:rFonts w:ascii="Verdana" w:hAnsi="Verdana"/>
        </w:rPr>
        <w:t xml:space="preserve">През </w:t>
      </w:r>
      <w:r w:rsidR="001C0EEE">
        <w:rPr>
          <w:rFonts w:ascii="Verdana" w:hAnsi="Verdana"/>
          <w:b/>
        </w:rPr>
        <w:t>юни</w:t>
      </w:r>
      <w:r w:rsidR="0097002D">
        <w:rPr>
          <w:rFonts w:ascii="Verdana" w:hAnsi="Verdana"/>
          <w:b/>
        </w:rPr>
        <w:t xml:space="preserve">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/>
        </w:rPr>
        <w:t>вно</w:t>
      </w:r>
      <w:r w:rsidRPr="0097002D">
        <w:rPr>
          <w:rFonts w:ascii="Verdana" w:hAnsi="Verdana"/>
          <w:b/>
          <w:bCs/>
        </w:rPr>
        <w:t xml:space="preserve">сът </w:t>
      </w:r>
      <w:r w:rsidRPr="0097002D">
        <w:rPr>
          <w:rFonts w:ascii="Verdana" w:hAnsi="Verdana"/>
          <w:bCs/>
        </w:rPr>
        <w:t xml:space="preserve">на стоки в България </w:t>
      </w:r>
      <w:r w:rsidRPr="0097002D">
        <w:rPr>
          <w:rFonts w:ascii="Verdana" w:hAnsi="Verdana"/>
          <w:b/>
          <w:bCs/>
        </w:rPr>
        <w:t>от трети страни</w:t>
      </w:r>
      <w:r w:rsidRPr="0097002D">
        <w:rPr>
          <w:rFonts w:ascii="Verdana" w:hAnsi="Verdana"/>
          <w:b/>
        </w:rPr>
        <w:t xml:space="preserve"> </w:t>
      </w:r>
      <w:r w:rsidRPr="0097002D">
        <w:rPr>
          <w:rFonts w:ascii="Verdana" w:hAnsi="Verdana"/>
        </w:rPr>
        <w:t xml:space="preserve">нараства с </w:t>
      </w:r>
      <w:r w:rsidR="00327605">
        <w:rPr>
          <w:rFonts w:ascii="Verdana" w:hAnsi="Verdana"/>
        </w:rPr>
        <w:t>1</w:t>
      </w:r>
      <w:r w:rsidR="008E463E">
        <w:rPr>
          <w:rFonts w:ascii="Verdana" w:hAnsi="Verdana"/>
          <w:lang w:val="en-US"/>
        </w:rPr>
        <w:t>4</w:t>
      </w:r>
      <w:r w:rsidRPr="0097002D">
        <w:rPr>
          <w:rFonts w:ascii="Verdana" w:hAnsi="Verdana"/>
        </w:rPr>
        <w:t>.</w:t>
      </w:r>
      <w:r w:rsidR="008E463E">
        <w:rPr>
          <w:rFonts w:ascii="Verdana" w:hAnsi="Verdana"/>
          <w:lang w:val="en-US"/>
        </w:rPr>
        <w:t>6</w:t>
      </w:r>
      <w:r w:rsidRPr="0097002D">
        <w:rPr>
          <w:rFonts w:ascii="Verdana" w:hAnsi="Verdana"/>
        </w:rPr>
        <w:t xml:space="preserve">% спрямо същия месец на предходната година и е в размер на </w:t>
      </w:r>
      <w:r w:rsidR="001742D6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 </w:t>
      </w:r>
      <w:r w:rsidR="008E463E">
        <w:rPr>
          <w:rFonts w:ascii="Verdana" w:hAnsi="Verdana"/>
          <w:lang w:val="en-US"/>
        </w:rPr>
        <w:t>453</w:t>
      </w:r>
      <w:r w:rsidRPr="002371B9">
        <w:rPr>
          <w:rFonts w:ascii="Verdana" w:hAnsi="Verdana"/>
          <w:lang w:val="ru-RU"/>
        </w:rPr>
        <w:t>.</w:t>
      </w:r>
      <w:r w:rsidR="008E463E">
        <w:rPr>
          <w:rFonts w:ascii="Verdana" w:hAnsi="Verdana"/>
          <w:lang w:val="en-US"/>
        </w:rPr>
        <w:t>5</w:t>
      </w:r>
      <w:r w:rsidRPr="0097002D">
        <w:rPr>
          <w:rFonts w:ascii="Verdana" w:hAnsi="Verdana"/>
          <w:bCs/>
        </w:rPr>
        <w:t xml:space="preserve"> млн. </w:t>
      </w:r>
      <w:r w:rsidR="007644CE" w:rsidRPr="0097002D">
        <w:rPr>
          <w:rFonts w:ascii="Verdana" w:hAnsi="Verdana"/>
          <w:bCs/>
        </w:rPr>
        <w:t>лева</w:t>
      </w:r>
      <w:r w:rsidRPr="0097002D">
        <w:rPr>
          <w:rFonts w:ascii="Verdana" w:hAnsi="Verdana"/>
          <w:bCs/>
        </w:rPr>
        <w:t>.</w:t>
      </w:r>
    </w:p>
    <w:p w14:paraId="4607CAD9" w14:textId="77777777" w:rsidR="0005025B" w:rsidRPr="0097002D" w:rsidRDefault="0005025B" w:rsidP="001F6EFE">
      <w:pPr>
        <w:spacing w:before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Фиг. 2. Номинално изменение в стойностния обем</w:t>
      </w:r>
      <w:r w:rsidRPr="0097002D">
        <w:rPr>
          <w:rFonts w:ascii="Verdana" w:eastAsia="Times" w:hAnsi="Verdana"/>
          <w:b/>
          <w:bCs/>
          <w:sz w:val="20"/>
          <w:szCs w:val="20"/>
          <w:vertAlign w:val="superscript"/>
        </w:rPr>
        <w:footnoteReference w:id="3"/>
      </w:r>
      <w:r w:rsidRPr="0097002D">
        <w:rPr>
          <w:rFonts w:ascii="Verdana" w:eastAsia="Times" w:hAnsi="Verdana"/>
          <w:b/>
          <w:bCs/>
          <w:sz w:val="20"/>
          <w:szCs w:val="20"/>
        </w:rPr>
        <w:t xml:space="preserve"> на вноса на стоки в</w:t>
      </w:r>
    </w:p>
    <w:p w14:paraId="33FDB608" w14:textId="77777777" w:rsidR="0005025B" w:rsidRPr="0097002D" w:rsidRDefault="0005025B" w:rsidP="001F6EFE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 xml:space="preserve">България от трети страни през периода </w:t>
      </w:r>
      <w:r w:rsidRPr="0097002D">
        <w:rPr>
          <w:rFonts w:ascii="Verdana" w:hAnsi="Verdana"/>
          <w:b/>
          <w:bCs/>
          <w:sz w:val="20"/>
          <w:szCs w:val="20"/>
        </w:rPr>
        <w:t>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</w:t>
      </w:r>
      <w:r w:rsidRPr="0097002D">
        <w:rPr>
          <w:rFonts w:ascii="Verdana" w:eastAsia="Times" w:hAnsi="Verdana"/>
          <w:b/>
          <w:bCs/>
          <w:sz w:val="20"/>
          <w:szCs w:val="20"/>
        </w:rPr>
        <w:t>година</w:t>
      </w:r>
    </w:p>
    <w:p w14:paraId="70951372" w14:textId="5417791E" w:rsidR="0005025B" w:rsidRPr="0097002D" w:rsidRDefault="0005025B" w:rsidP="001F6EFE">
      <w:pPr>
        <w:spacing w:after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(</w:t>
      </w:r>
      <w:r w:rsidR="007925A9">
        <w:rPr>
          <w:rFonts w:ascii="Verdana" w:eastAsia="Times" w:hAnsi="Verdana"/>
          <w:b/>
          <w:bCs/>
          <w:sz w:val="20"/>
          <w:szCs w:val="20"/>
        </w:rPr>
        <w:t>с</w:t>
      </w:r>
      <w:r w:rsidRPr="0097002D">
        <w:rPr>
          <w:rFonts w:ascii="Verdana" w:eastAsia="Times" w:hAnsi="Verdana"/>
          <w:b/>
          <w:bCs/>
          <w:sz w:val="20"/>
          <w:szCs w:val="20"/>
        </w:rPr>
        <w:t>прямо същия месец на предходната година)</w:t>
      </w:r>
    </w:p>
    <w:p w14:paraId="2217E22B" w14:textId="1B116BA2" w:rsidR="0005025B" w:rsidRPr="0097002D" w:rsidRDefault="001742D6" w:rsidP="0005025B">
      <w:pPr>
        <w:ind w:left="720"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 xml:space="preserve"> </w:t>
      </w:r>
      <w:r w:rsidR="00BE0AF8">
        <w:rPr>
          <w:rFonts w:ascii="Verdana" w:eastAsia="Times" w:hAnsi="Verdana"/>
          <w:sz w:val="20"/>
          <w:szCs w:val="20"/>
        </w:rPr>
        <w:t xml:space="preserve">  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37E51FA7" w14:textId="655B34EB" w:rsidR="00327605" w:rsidRDefault="008E463E" w:rsidP="005D3036">
      <w:pPr>
        <w:spacing w:after="120"/>
        <w:ind w:right="6"/>
        <w:jc w:val="center"/>
        <w:rPr>
          <w:rFonts w:ascii="Verdana" w:eastAsia="Times" w:hAnsi="Verdana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87636A6" wp14:editId="7F4AFFFD">
            <wp:extent cx="4941219" cy="2811439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bg-BG"/>
        </w:rPr>
        <w:t xml:space="preserve"> </w:t>
      </w:r>
      <w:r w:rsidR="000D39E5" w:rsidRPr="001742D6">
        <w:rPr>
          <w:rFonts w:ascii="Verdana" w:hAnsi="Verdana"/>
          <w:noProof/>
          <w:lang w:eastAsia="bg-BG"/>
        </w:rPr>
        <w:t xml:space="preserve"> </w:t>
      </w:r>
    </w:p>
    <w:p w14:paraId="321CC4D7" w14:textId="6318CB5D" w:rsidR="0005025B" w:rsidRPr="0097002D" w:rsidRDefault="0005025B" w:rsidP="001F6EFE">
      <w:pPr>
        <w:spacing w:before="160" w:line="360" w:lineRule="auto"/>
        <w:ind w:firstLine="567"/>
        <w:jc w:val="both"/>
        <w:rPr>
          <w:rFonts w:ascii="Verdana" w:eastAsia="Times" w:hAnsi="Verdana"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>При вноса,</w:t>
      </w:r>
      <w:r w:rsidRPr="0097002D">
        <w:rPr>
          <w:rFonts w:ascii="Verdana" w:eastAsia="Times New Roman" w:hAnsi="Verdana"/>
          <w:sz w:val="20"/>
          <w:szCs w:val="20"/>
        </w:rPr>
        <w:t xml:space="preserve"> разпределен според </w:t>
      </w:r>
      <w:r w:rsidRPr="0097002D">
        <w:rPr>
          <w:rFonts w:ascii="Verdana" w:eastAsia="Times New Roman" w:hAnsi="Verdana"/>
          <w:b/>
          <w:sz w:val="20"/>
          <w:szCs w:val="20"/>
        </w:rPr>
        <w:t>Стандартната външнотърговска класификация,</w:t>
      </w:r>
      <w:r w:rsidRPr="0097002D">
        <w:rPr>
          <w:rFonts w:ascii="Verdana" w:eastAsia="Times New Roman" w:hAnsi="Verdana"/>
          <w:sz w:val="20"/>
          <w:szCs w:val="20"/>
        </w:rPr>
        <w:t xml:space="preserve"> най-голямо увеличение е отчетено в сектор </w:t>
      </w:r>
      <w:r w:rsidRPr="0097002D">
        <w:rPr>
          <w:rFonts w:ascii="Verdana" w:eastAsia="Times" w:hAnsi="Verdana"/>
          <w:sz w:val="20"/>
          <w:szCs w:val="20"/>
        </w:rPr>
        <w:t>„Мазнини, масла и восъци от животински и растителен произход“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8E463E">
        <w:rPr>
          <w:rFonts w:ascii="Verdana" w:eastAsia="Times" w:hAnsi="Verdana"/>
          <w:sz w:val="20"/>
          <w:szCs w:val="20"/>
          <w:lang w:val="en-US"/>
        </w:rPr>
        <w:t>35</w:t>
      </w:r>
      <w:r w:rsidRPr="0097002D">
        <w:rPr>
          <w:rFonts w:ascii="Verdana" w:eastAsia="Times" w:hAnsi="Verdana"/>
          <w:sz w:val="20"/>
          <w:szCs w:val="20"/>
        </w:rPr>
        <w:t>.</w:t>
      </w:r>
      <w:r w:rsidR="008E463E">
        <w:rPr>
          <w:rFonts w:ascii="Verdana" w:eastAsia="Times" w:hAnsi="Verdana"/>
          <w:sz w:val="20"/>
          <w:szCs w:val="20"/>
          <w:lang w:val="en-US"/>
        </w:rPr>
        <w:t>1</w:t>
      </w:r>
      <w:r w:rsidR="00A179DA">
        <w:rPr>
          <w:rFonts w:ascii="Verdana" w:eastAsia="Times" w:hAnsi="Verdana"/>
          <w:sz w:val="20"/>
          <w:szCs w:val="20"/>
        </w:rPr>
        <w:t>%)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 xml:space="preserve">табл. 4 от приложението). Най-голям спад се наблюдава в сектор </w:t>
      </w:r>
      <w:r w:rsidRPr="0097002D">
        <w:rPr>
          <w:rFonts w:ascii="Verdana" w:eastAsia="Times" w:hAnsi="Verdana"/>
          <w:bCs/>
          <w:sz w:val="20"/>
          <w:szCs w:val="20"/>
        </w:rPr>
        <w:t>„</w:t>
      </w:r>
      <w:r w:rsidR="00010634" w:rsidRPr="00010634">
        <w:rPr>
          <w:rFonts w:ascii="Verdana" w:eastAsia="Times" w:hAnsi="Verdana"/>
          <w:bCs/>
          <w:sz w:val="20"/>
          <w:szCs w:val="20"/>
        </w:rPr>
        <w:t>Машини, оборудване и превозни средства</w:t>
      </w:r>
      <w:r w:rsidR="001742D6">
        <w:rPr>
          <w:rFonts w:ascii="Verdana" w:eastAsia="Times" w:hAnsi="Verdana"/>
          <w:bCs/>
          <w:sz w:val="20"/>
          <w:szCs w:val="20"/>
        </w:rPr>
        <w:t>“ (</w:t>
      </w:r>
      <w:r w:rsidR="008E463E">
        <w:rPr>
          <w:rFonts w:ascii="Verdana" w:eastAsia="Times" w:hAnsi="Verdana"/>
          <w:bCs/>
          <w:sz w:val="20"/>
          <w:szCs w:val="20"/>
          <w:lang w:val="en-US"/>
        </w:rPr>
        <w:t>9</w:t>
      </w:r>
      <w:r w:rsidRPr="0097002D">
        <w:rPr>
          <w:rFonts w:ascii="Verdana" w:eastAsia="Times" w:hAnsi="Verdana"/>
          <w:bCs/>
          <w:sz w:val="20"/>
          <w:szCs w:val="20"/>
        </w:rPr>
        <w:t>.</w:t>
      </w:r>
      <w:r w:rsidR="008E463E">
        <w:rPr>
          <w:rFonts w:ascii="Verdana" w:eastAsia="Times" w:hAnsi="Verdana"/>
          <w:bCs/>
          <w:sz w:val="20"/>
          <w:szCs w:val="20"/>
          <w:lang w:val="en-US"/>
        </w:rPr>
        <w:t>5</w:t>
      </w:r>
      <w:r w:rsidRPr="0097002D">
        <w:rPr>
          <w:rFonts w:ascii="Verdana" w:eastAsia="Times" w:hAnsi="Verdana"/>
          <w:bCs/>
          <w:sz w:val="20"/>
          <w:szCs w:val="20"/>
        </w:rPr>
        <w:t>%).</w:t>
      </w:r>
    </w:p>
    <w:p w14:paraId="14B8480C" w14:textId="28D336DB" w:rsidR="0005025B" w:rsidRPr="0097002D" w:rsidRDefault="0005025B" w:rsidP="001F6EFE">
      <w:pPr>
        <w:spacing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eastAsia="Times" w:hAnsi="Verdana"/>
          <w:b/>
          <w:sz w:val="20"/>
          <w:szCs w:val="20"/>
        </w:rPr>
        <w:t>Външнотърговското салдо</w:t>
      </w:r>
      <w:r w:rsidRPr="0097002D">
        <w:rPr>
          <w:rFonts w:ascii="Verdana" w:eastAsia="Times" w:hAnsi="Verdana"/>
          <w:sz w:val="20"/>
          <w:szCs w:val="20"/>
        </w:rPr>
        <w:t xml:space="preserve"> (износ FOB - внос CIF) на България с трети страни за </w:t>
      </w:r>
      <w:r w:rsidR="0097002D">
        <w:rPr>
          <w:rFonts w:ascii="Verdana" w:eastAsia="Times" w:hAnsi="Verdana"/>
          <w:b/>
          <w:sz w:val="20"/>
          <w:szCs w:val="20"/>
        </w:rPr>
        <w:t xml:space="preserve">периода януари - </w:t>
      </w:r>
      <w:r w:rsidR="001C0EEE">
        <w:rPr>
          <w:rFonts w:ascii="Verdana" w:eastAsia="Times" w:hAnsi="Verdana"/>
          <w:b/>
          <w:sz w:val="20"/>
          <w:szCs w:val="20"/>
        </w:rPr>
        <w:t>юни</w:t>
      </w:r>
      <w:r w:rsidR="0097002D"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е отрицателно и е в размер на </w:t>
      </w:r>
      <w:r w:rsidR="008E463E">
        <w:rPr>
          <w:rFonts w:ascii="Verdana" w:eastAsia="Times" w:hAnsi="Verdana"/>
          <w:sz w:val="20"/>
          <w:szCs w:val="20"/>
          <w:lang w:val="en-US"/>
        </w:rPr>
        <w:t>5</w:t>
      </w:r>
      <w:r w:rsidRPr="0097002D">
        <w:rPr>
          <w:rFonts w:ascii="Verdana" w:eastAsia="Times" w:hAnsi="Verdana"/>
          <w:sz w:val="20"/>
          <w:szCs w:val="20"/>
        </w:rPr>
        <w:t xml:space="preserve"> </w:t>
      </w:r>
      <w:r w:rsidR="008E463E">
        <w:rPr>
          <w:rFonts w:ascii="Verdana" w:eastAsia="Times" w:hAnsi="Verdana"/>
          <w:sz w:val="20"/>
          <w:szCs w:val="20"/>
          <w:lang w:val="en-US"/>
        </w:rPr>
        <w:t>444</w:t>
      </w:r>
      <w:r w:rsidRPr="0097002D">
        <w:rPr>
          <w:rFonts w:ascii="Verdana" w:eastAsia="Times" w:hAnsi="Verdana"/>
          <w:sz w:val="20"/>
          <w:szCs w:val="20"/>
        </w:rPr>
        <w:t>.</w:t>
      </w:r>
      <w:r w:rsidR="008E463E">
        <w:rPr>
          <w:rFonts w:ascii="Verdana" w:eastAsia="Times" w:hAnsi="Verdana"/>
          <w:sz w:val="20"/>
          <w:szCs w:val="20"/>
          <w:lang w:val="en-US"/>
        </w:rPr>
        <w:t>4</w:t>
      </w:r>
      <w:r w:rsidRPr="0097002D">
        <w:rPr>
          <w:rFonts w:ascii="Verdana" w:eastAsia="Times" w:hAnsi="Verdana"/>
          <w:sz w:val="20"/>
          <w:szCs w:val="20"/>
        </w:rPr>
        <w:t xml:space="preserve"> млн. лева 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>табл. 1 от приложението).</w:t>
      </w:r>
    </w:p>
    <w:p w14:paraId="1CA21F41" w14:textId="59A1264A" w:rsidR="000D39E5" w:rsidRDefault="0005025B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lastRenderedPageBreak/>
        <w:t xml:space="preserve">През </w:t>
      </w:r>
      <w:r w:rsidR="001C0EEE">
        <w:rPr>
          <w:rFonts w:ascii="Verdana" w:eastAsia="Times" w:hAnsi="Verdana"/>
          <w:b/>
          <w:sz w:val="20"/>
          <w:szCs w:val="20"/>
        </w:rPr>
        <w:t>юни</w:t>
      </w:r>
      <w:r w:rsidR="0097002D"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</w:t>
      </w:r>
      <w:r w:rsidRPr="0097002D">
        <w:rPr>
          <w:rFonts w:ascii="Verdana" w:eastAsia="Times" w:hAnsi="Verdana"/>
          <w:sz w:val="20"/>
          <w:szCs w:val="20"/>
        </w:rPr>
        <w:t xml:space="preserve">. външнотърговското салдо (износ FOB - внос CIF) с трети страни също е отрицателно и е на стойност </w:t>
      </w:r>
      <w:r w:rsidR="008E463E">
        <w:rPr>
          <w:rFonts w:ascii="Verdana" w:eastAsia="Times" w:hAnsi="Verdana"/>
          <w:sz w:val="20"/>
          <w:szCs w:val="20"/>
          <w:lang w:val="en-US"/>
        </w:rPr>
        <w:t>925</w:t>
      </w:r>
      <w:r w:rsidRPr="002371B9">
        <w:rPr>
          <w:rFonts w:ascii="Verdana" w:eastAsia="Times" w:hAnsi="Verdana"/>
          <w:sz w:val="20"/>
          <w:szCs w:val="20"/>
          <w:lang w:val="ru-RU"/>
        </w:rPr>
        <w:t>.</w:t>
      </w:r>
      <w:r w:rsidR="008E463E">
        <w:rPr>
          <w:rFonts w:ascii="Verdana" w:eastAsia="Times" w:hAnsi="Verdana"/>
          <w:sz w:val="20"/>
          <w:szCs w:val="20"/>
          <w:lang w:val="en-US"/>
        </w:rPr>
        <w:t>4</w:t>
      </w:r>
      <w:r w:rsidRPr="0097002D">
        <w:rPr>
          <w:rFonts w:ascii="Verdana" w:eastAsia="Times" w:hAnsi="Verdana"/>
          <w:sz w:val="20"/>
          <w:szCs w:val="20"/>
        </w:rPr>
        <w:t xml:space="preserve"> млн. лева.</w:t>
      </w:r>
    </w:p>
    <w:p w14:paraId="02A456DF" w14:textId="1B581173" w:rsidR="0005025B" w:rsidRPr="0097002D" w:rsidRDefault="0005025B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Търговия със стоки на България с трети страни и ЕС - общо</w:t>
      </w:r>
    </w:p>
    <w:p w14:paraId="60FA1A31" w14:textId="0FB03D03" w:rsidR="007F75DD" w:rsidRDefault="0005025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1C0EEE">
        <w:rPr>
          <w:rFonts w:ascii="Verdana" w:hAnsi="Verdana"/>
          <w:b/>
          <w:sz w:val="20"/>
          <w:szCs w:val="20"/>
        </w:rPr>
        <w:t>юни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 xml:space="preserve">г. </w:t>
      </w:r>
      <w:r w:rsidRPr="0097002D">
        <w:rPr>
          <w:rFonts w:ascii="Verdana" w:hAnsi="Verdana"/>
          <w:sz w:val="20"/>
          <w:szCs w:val="20"/>
        </w:rPr>
        <w:t xml:space="preserve">от България </w:t>
      </w:r>
      <w:r w:rsidRPr="0097002D">
        <w:rPr>
          <w:rFonts w:ascii="Verdana" w:hAnsi="Verdana"/>
          <w:b/>
          <w:sz w:val="20"/>
          <w:szCs w:val="20"/>
        </w:rPr>
        <w:t>общо са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bCs/>
          <w:sz w:val="20"/>
          <w:szCs w:val="20"/>
        </w:rPr>
        <w:t xml:space="preserve">изнесени </w:t>
      </w:r>
      <w:r w:rsidRPr="0097002D">
        <w:rPr>
          <w:rFonts w:ascii="Verdana" w:hAnsi="Verdana"/>
          <w:bCs/>
          <w:sz w:val="20"/>
          <w:szCs w:val="20"/>
        </w:rPr>
        <w:t>стоки</w:t>
      </w:r>
      <w:r w:rsidRPr="0097002D">
        <w:rPr>
          <w:rFonts w:ascii="Verdana" w:hAnsi="Verdana"/>
          <w:b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 xml:space="preserve">на стойност </w:t>
      </w:r>
      <w:r w:rsidR="008E463E">
        <w:rPr>
          <w:rFonts w:ascii="Verdana" w:hAnsi="Verdana"/>
          <w:bCs/>
          <w:sz w:val="20"/>
          <w:szCs w:val="20"/>
          <w:lang w:val="en-US"/>
        </w:rPr>
        <w:t>41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8E463E">
        <w:rPr>
          <w:rFonts w:ascii="Verdana" w:hAnsi="Verdana"/>
          <w:bCs/>
          <w:sz w:val="20"/>
          <w:szCs w:val="20"/>
          <w:lang w:val="en-US"/>
        </w:rPr>
        <w:t>388</w:t>
      </w:r>
      <w:r w:rsidRPr="0097002D">
        <w:rPr>
          <w:rFonts w:ascii="Verdana" w:hAnsi="Verdana"/>
          <w:bCs/>
          <w:sz w:val="20"/>
          <w:szCs w:val="20"/>
        </w:rPr>
        <w:t>.</w:t>
      </w:r>
      <w:r w:rsidR="008E463E">
        <w:rPr>
          <w:rFonts w:ascii="Verdana" w:hAnsi="Verdana"/>
          <w:bCs/>
          <w:sz w:val="20"/>
          <w:szCs w:val="20"/>
          <w:lang w:val="en-US"/>
        </w:rPr>
        <w:t>8</w:t>
      </w:r>
      <w:r w:rsidRPr="0097002D">
        <w:rPr>
          <w:rFonts w:ascii="Verdana" w:hAnsi="Verdana"/>
          <w:bCs/>
          <w:sz w:val="20"/>
          <w:szCs w:val="20"/>
        </w:rPr>
        <w:t xml:space="preserve"> млн. лв., което е </w:t>
      </w:r>
      <w:r w:rsidRPr="0097002D">
        <w:rPr>
          <w:rFonts w:ascii="Verdana" w:hAnsi="Verdana"/>
          <w:sz w:val="20"/>
          <w:szCs w:val="20"/>
        </w:rPr>
        <w:t xml:space="preserve">с </w:t>
      </w:r>
      <w:r w:rsidR="008E463E">
        <w:rPr>
          <w:rFonts w:ascii="Verdana" w:hAnsi="Verdana"/>
          <w:sz w:val="20"/>
          <w:szCs w:val="20"/>
        </w:rPr>
        <w:t>5</w:t>
      </w:r>
      <w:r w:rsidRPr="0097002D">
        <w:rPr>
          <w:rFonts w:ascii="Verdana" w:hAnsi="Verdana"/>
          <w:sz w:val="20"/>
          <w:szCs w:val="20"/>
        </w:rPr>
        <w:t>.</w:t>
      </w:r>
      <w:r w:rsidR="00364923">
        <w:rPr>
          <w:rFonts w:ascii="Verdana" w:hAnsi="Verdana"/>
          <w:sz w:val="20"/>
          <w:szCs w:val="20"/>
        </w:rPr>
        <w:t>6</w:t>
      </w:r>
      <w:r w:rsidRPr="0097002D">
        <w:rPr>
          <w:rFonts w:ascii="Verdana" w:hAnsi="Verdana"/>
          <w:sz w:val="20"/>
          <w:szCs w:val="20"/>
        </w:rPr>
        <w:t xml:space="preserve">% по-малко в сравнение </w:t>
      </w:r>
      <w:r w:rsidRPr="0097002D">
        <w:rPr>
          <w:rFonts w:ascii="Verdana" w:eastAsia="Times" w:hAnsi="Verdana"/>
          <w:sz w:val="20"/>
          <w:szCs w:val="20"/>
        </w:rPr>
        <w:t xml:space="preserve">със същия период на 2023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приложението).</w:t>
      </w:r>
    </w:p>
    <w:p w14:paraId="468B239C" w14:textId="79CB97E8" w:rsidR="0005025B" w:rsidRPr="0097002D" w:rsidRDefault="0005025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1C0EEE">
        <w:rPr>
          <w:rFonts w:ascii="Verdana" w:hAnsi="Verdana"/>
          <w:b/>
          <w:bCs/>
          <w:sz w:val="20"/>
          <w:szCs w:val="20"/>
        </w:rPr>
        <w:t>юни</w:t>
      </w:r>
      <w:r w:rsidR="0097002D">
        <w:rPr>
          <w:rFonts w:ascii="Verdana" w:hAnsi="Verdana"/>
          <w:b/>
          <w:bCs/>
          <w:sz w:val="20"/>
          <w:szCs w:val="20"/>
        </w:rPr>
        <w:t xml:space="preserve"> 2024 </w:t>
      </w:r>
      <w:r w:rsidRPr="0097002D">
        <w:rPr>
          <w:rFonts w:ascii="Verdana" w:hAnsi="Verdana"/>
          <w:b/>
          <w:bCs/>
          <w:sz w:val="20"/>
          <w:szCs w:val="20"/>
        </w:rPr>
        <w:t>г. общият износ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възлиза на </w:t>
      </w:r>
      <w:r w:rsidR="008E463E">
        <w:rPr>
          <w:rFonts w:ascii="Verdana" w:hAnsi="Verdana"/>
          <w:bCs/>
          <w:sz w:val="20"/>
          <w:szCs w:val="20"/>
          <w:lang w:val="en-US"/>
        </w:rPr>
        <w:t>7</w:t>
      </w:r>
      <w:r w:rsidR="00364923">
        <w:rPr>
          <w:rFonts w:ascii="Verdana" w:hAnsi="Verdana"/>
          <w:bCs/>
          <w:sz w:val="20"/>
          <w:szCs w:val="20"/>
        </w:rPr>
        <w:t xml:space="preserve"> </w:t>
      </w:r>
      <w:r w:rsidR="008E463E">
        <w:rPr>
          <w:rFonts w:ascii="Verdana" w:hAnsi="Verdana"/>
          <w:bCs/>
          <w:sz w:val="20"/>
          <w:szCs w:val="20"/>
          <w:lang w:val="en-US"/>
        </w:rPr>
        <w:t>243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8E463E">
        <w:rPr>
          <w:rFonts w:ascii="Verdana" w:hAnsi="Verdana"/>
          <w:bCs/>
          <w:sz w:val="20"/>
          <w:szCs w:val="20"/>
          <w:lang w:val="en-US"/>
        </w:rPr>
        <w:t>1</w:t>
      </w:r>
      <w:r w:rsidRPr="0097002D">
        <w:rPr>
          <w:rFonts w:ascii="Verdana" w:hAnsi="Verdana"/>
          <w:bCs/>
          <w:sz w:val="20"/>
          <w:szCs w:val="20"/>
        </w:rPr>
        <w:t xml:space="preserve"> млн. лв. и на</w:t>
      </w:r>
      <w:r w:rsidR="00364923">
        <w:rPr>
          <w:rFonts w:ascii="Verdana" w:hAnsi="Verdana"/>
          <w:bCs/>
          <w:sz w:val="20"/>
          <w:szCs w:val="20"/>
        </w:rPr>
        <w:t>маля</w:t>
      </w:r>
      <w:r w:rsidR="000D39E5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8E463E">
        <w:rPr>
          <w:rFonts w:ascii="Verdana" w:hAnsi="Verdana"/>
          <w:bCs/>
          <w:sz w:val="20"/>
          <w:szCs w:val="20"/>
          <w:lang w:val="en-US"/>
        </w:rPr>
        <w:t>0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8E463E">
        <w:rPr>
          <w:rFonts w:ascii="Verdana" w:hAnsi="Verdana"/>
          <w:bCs/>
          <w:sz w:val="20"/>
          <w:szCs w:val="20"/>
          <w:lang w:val="en-US"/>
        </w:rPr>
        <w:t>9</w:t>
      </w:r>
      <w:r w:rsidRPr="0097002D">
        <w:rPr>
          <w:rFonts w:ascii="Verdana" w:hAnsi="Verdana"/>
          <w:bCs/>
          <w:sz w:val="20"/>
          <w:szCs w:val="20"/>
        </w:rPr>
        <w:t>% спрямо същия месец на предходната година.</w:t>
      </w:r>
    </w:p>
    <w:p w14:paraId="62E1F72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Фиг. 3.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4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1D2969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износа на стоки от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7399CA5D" w14:textId="453BE500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752231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6DF54852" w14:textId="4656BD5F" w:rsidR="0005025B" w:rsidRPr="0097002D" w:rsidRDefault="007F75DD" w:rsidP="0005025B">
      <w:pPr>
        <w:ind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             </w:t>
      </w:r>
      <w:r w:rsidR="00BE0AF8">
        <w:rPr>
          <w:rFonts w:ascii="Verdana" w:eastAsia="Times" w:hAnsi="Verdana"/>
          <w:sz w:val="20"/>
          <w:szCs w:val="20"/>
        </w:rPr>
        <w:t xml:space="preserve">  </w:t>
      </w: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54471970" w14:textId="69D89C06" w:rsidR="0005025B" w:rsidRPr="0097002D" w:rsidRDefault="008E463E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5A64C793" wp14:editId="4F25F90D">
            <wp:extent cx="4729679" cy="2613546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</w:p>
    <w:p w14:paraId="2D8E6CD1" w14:textId="49CCBAA7" w:rsidR="00A92DA4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1C0EEE">
        <w:rPr>
          <w:rFonts w:ascii="Verdana" w:hAnsi="Verdana"/>
          <w:b/>
          <w:sz w:val="20"/>
          <w:szCs w:val="20"/>
        </w:rPr>
        <w:t>юни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sz w:val="20"/>
          <w:szCs w:val="20"/>
        </w:rPr>
        <w:t>общо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sz w:val="20"/>
          <w:szCs w:val="20"/>
        </w:rPr>
        <w:t>в страната</w:t>
      </w:r>
      <w:r w:rsidRPr="0097002D">
        <w:rPr>
          <w:rFonts w:ascii="Verdana" w:hAnsi="Verdana"/>
          <w:b/>
          <w:sz w:val="20"/>
          <w:szCs w:val="20"/>
        </w:rPr>
        <w:t xml:space="preserve"> са внесени </w:t>
      </w:r>
      <w:r w:rsidRPr="0097002D">
        <w:rPr>
          <w:rFonts w:ascii="Verdana" w:hAnsi="Verdana"/>
          <w:sz w:val="20"/>
          <w:szCs w:val="20"/>
        </w:rPr>
        <w:t>стоки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на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стойност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="008E463E">
        <w:rPr>
          <w:rFonts w:ascii="Verdana" w:hAnsi="Verdana"/>
          <w:bCs/>
          <w:sz w:val="20"/>
          <w:szCs w:val="20"/>
          <w:lang w:val="en-US"/>
        </w:rPr>
        <w:t>47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8E463E">
        <w:rPr>
          <w:rFonts w:ascii="Verdana" w:hAnsi="Verdana"/>
          <w:bCs/>
          <w:sz w:val="20"/>
          <w:szCs w:val="20"/>
          <w:lang w:val="en-US"/>
        </w:rPr>
        <w:t>619</w:t>
      </w:r>
      <w:r w:rsidRPr="0097002D">
        <w:rPr>
          <w:rFonts w:ascii="Verdana" w:hAnsi="Verdana"/>
          <w:bCs/>
          <w:sz w:val="20"/>
          <w:szCs w:val="20"/>
        </w:rPr>
        <w:t>.</w:t>
      </w:r>
      <w:r w:rsidR="008E463E">
        <w:rPr>
          <w:rFonts w:ascii="Verdana" w:hAnsi="Verdana"/>
          <w:bCs/>
          <w:sz w:val="20"/>
          <w:szCs w:val="20"/>
          <w:lang w:val="en-US"/>
        </w:rPr>
        <w:t>4</w:t>
      </w:r>
      <w:r w:rsidRPr="0097002D">
        <w:rPr>
          <w:rFonts w:ascii="Verdana" w:hAnsi="Verdana"/>
          <w:bCs/>
          <w:sz w:val="20"/>
          <w:szCs w:val="20"/>
        </w:rPr>
        <w:t xml:space="preserve"> млн. лв. (по цени CIF),</w:t>
      </w:r>
      <w:r w:rsidRPr="0097002D">
        <w:rPr>
          <w:rFonts w:ascii="Verdana" w:hAnsi="Verdana"/>
          <w:sz w:val="20"/>
          <w:szCs w:val="20"/>
        </w:rPr>
        <w:t xml:space="preserve"> или с </w:t>
      </w:r>
      <w:r w:rsidR="00200273">
        <w:rPr>
          <w:rFonts w:ascii="Verdana" w:hAnsi="Verdana"/>
          <w:sz w:val="20"/>
          <w:szCs w:val="20"/>
        </w:rPr>
        <w:t>1</w:t>
      </w:r>
      <w:r w:rsidRPr="0097002D">
        <w:rPr>
          <w:rFonts w:ascii="Verdana" w:hAnsi="Verdana"/>
          <w:sz w:val="20"/>
          <w:szCs w:val="20"/>
        </w:rPr>
        <w:t>.</w:t>
      </w:r>
      <w:r w:rsidR="008E463E">
        <w:rPr>
          <w:rFonts w:ascii="Verdana" w:hAnsi="Verdana"/>
          <w:sz w:val="20"/>
          <w:szCs w:val="20"/>
          <w:lang w:val="en-US"/>
        </w:rPr>
        <w:t>1</w:t>
      </w:r>
      <w:r w:rsidRPr="0097002D">
        <w:rPr>
          <w:rFonts w:ascii="Verdana" w:hAnsi="Verdana"/>
          <w:sz w:val="20"/>
          <w:szCs w:val="20"/>
        </w:rPr>
        <w:t xml:space="preserve">% по-малко спрямо същия период на </w:t>
      </w:r>
      <w:r w:rsidRPr="0097002D">
        <w:rPr>
          <w:rFonts w:ascii="Verdana" w:eastAsia="Times" w:hAnsi="Verdana"/>
          <w:sz w:val="20"/>
          <w:szCs w:val="20"/>
        </w:rPr>
        <w:t>2023</w:t>
      </w:r>
      <w:r w:rsidRPr="0097002D">
        <w:rPr>
          <w:rFonts w:ascii="Verdana" w:hAnsi="Verdana"/>
          <w:sz w:val="20"/>
          <w:szCs w:val="20"/>
        </w:rPr>
        <w:t xml:space="preserve">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</w:t>
      </w:r>
      <w:r w:rsidRPr="0097002D">
        <w:rPr>
          <w:rFonts w:ascii="Verdana" w:hAnsi="Verdana"/>
          <w:sz w:val="20"/>
          <w:szCs w:val="20"/>
        </w:rPr>
        <w:t xml:space="preserve">. </w:t>
      </w:r>
    </w:p>
    <w:p w14:paraId="4550C48E" w14:textId="035D8A57" w:rsid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1C0EEE">
        <w:rPr>
          <w:rFonts w:ascii="Verdana" w:hAnsi="Verdana"/>
          <w:b/>
          <w:bCs/>
          <w:sz w:val="20"/>
          <w:szCs w:val="20"/>
        </w:rPr>
        <w:t>юни</w:t>
      </w:r>
      <w:r w:rsidR="0097002D">
        <w:rPr>
          <w:rFonts w:ascii="Verdana" w:hAnsi="Verdana"/>
          <w:b/>
          <w:bCs/>
          <w:sz w:val="20"/>
          <w:szCs w:val="20"/>
        </w:rPr>
        <w:t xml:space="preserve"> 2024 </w:t>
      </w:r>
      <w:r w:rsidRPr="0097002D">
        <w:rPr>
          <w:rFonts w:ascii="Verdana" w:hAnsi="Verdana"/>
          <w:b/>
          <w:bCs/>
          <w:sz w:val="20"/>
          <w:szCs w:val="20"/>
        </w:rPr>
        <w:t>г. общият внос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на</w:t>
      </w:r>
      <w:r w:rsidR="008E463E">
        <w:rPr>
          <w:rFonts w:ascii="Verdana" w:hAnsi="Verdana"/>
          <w:bCs/>
          <w:sz w:val="20"/>
          <w:szCs w:val="20"/>
        </w:rPr>
        <w:t>раст</w:t>
      </w:r>
      <w:r w:rsidR="001728BA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8E463E">
        <w:rPr>
          <w:rFonts w:ascii="Verdana" w:hAnsi="Verdana"/>
          <w:bCs/>
          <w:sz w:val="20"/>
          <w:szCs w:val="20"/>
        </w:rPr>
        <w:t>0</w:t>
      </w:r>
      <w:r w:rsidRPr="0097002D">
        <w:rPr>
          <w:rFonts w:ascii="Verdana" w:hAnsi="Verdana"/>
          <w:bCs/>
          <w:sz w:val="20"/>
          <w:szCs w:val="20"/>
        </w:rPr>
        <w:t>.</w:t>
      </w:r>
      <w:r w:rsidR="008E463E">
        <w:rPr>
          <w:rFonts w:ascii="Verdana" w:hAnsi="Verdana"/>
          <w:bCs/>
          <w:sz w:val="20"/>
          <w:szCs w:val="20"/>
        </w:rPr>
        <w:t>2</w:t>
      </w:r>
      <w:r w:rsidRPr="0097002D">
        <w:rPr>
          <w:rFonts w:ascii="Verdana" w:hAnsi="Verdana"/>
          <w:bCs/>
          <w:sz w:val="20"/>
          <w:szCs w:val="20"/>
        </w:rPr>
        <w:t xml:space="preserve">% спрямо същия месец на предходната година и възлиза на </w:t>
      </w:r>
      <w:r w:rsidR="00200273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8E463E">
        <w:rPr>
          <w:rFonts w:ascii="Verdana" w:hAnsi="Verdana"/>
          <w:bCs/>
          <w:sz w:val="20"/>
          <w:szCs w:val="20"/>
        </w:rPr>
        <w:t>883</w:t>
      </w:r>
      <w:r w:rsidRPr="0097002D">
        <w:rPr>
          <w:rFonts w:ascii="Verdana" w:hAnsi="Verdana"/>
          <w:bCs/>
          <w:sz w:val="20"/>
          <w:szCs w:val="20"/>
        </w:rPr>
        <w:t>.</w:t>
      </w:r>
      <w:r w:rsidR="008E463E">
        <w:rPr>
          <w:rFonts w:ascii="Verdana" w:hAnsi="Verdana"/>
          <w:bCs/>
          <w:sz w:val="20"/>
          <w:szCs w:val="20"/>
        </w:rPr>
        <w:t>5</w:t>
      </w:r>
      <w:r w:rsidRPr="0097002D">
        <w:rPr>
          <w:rFonts w:ascii="Verdana" w:hAnsi="Verdana"/>
          <w:bCs/>
          <w:sz w:val="20"/>
          <w:szCs w:val="20"/>
        </w:rPr>
        <w:t xml:space="preserve"> млн. лева.</w:t>
      </w:r>
    </w:p>
    <w:p w14:paraId="02077EFC" w14:textId="7D80FA05" w:rsidR="00F524F6" w:rsidRDefault="00F524F6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749F38D3" w14:textId="77777777" w:rsidR="0097002D" w:rsidRDefault="0097002D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B53E819" w14:textId="77777777" w:rsidR="00A92DA4" w:rsidRDefault="00A92DA4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7CFBD1C8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lastRenderedPageBreak/>
        <w:t>Фиг. 4.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5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3ABE987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вноса на стоки в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671DB740" w14:textId="1876323C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686AE8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7A0BF2D4" w14:textId="4A1BE8A4" w:rsidR="0097002D" w:rsidRPr="0097002D" w:rsidRDefault="007F75DD" w:rsidP="0097002D">
      <w:pPr>
        <w:tabs>
          <w:tab w:val="left" w:pos="360"/>
          <w:tab w:val="left" w:pos="450"/>
          <w:tab w:val="left" w:pos="15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E0AF8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97002D" w:rsidRPr="0097002D">
        <w:rPr>
          <w:rFonts w:ascii="Verdana" w:hAnsi="Verdana"/>
          <w:sz w:val="20"/>
          <w:szCs w:val="20"/>
        </w:rPr>
        <w:t>%</w:t>
      </w:r>
    </w:p>
    <w:p w14:paraId="53682017" w14:textId="21C89119" w:rsidR="0097002D" w:rsidRPr="0097002D" w:rsidRDefault="008E463E" w:rsidP="001F6EFE">
      <w:pPr>
        <w:tabs>
          <w:tab w:val="left" w:pos="360"/>
          <w:tab w:val="left" w:pos="450"/>
          <w:tab w:val="left" w:pos="720"/>
        </w:tabs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6256771D" wp14:editId="02512052">
            <wp:extent cx="5057225" cy="286603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</w:p>
    <w:p w14:paraId="58266A0F" w14:textId="77777777" w:rsidR="00200273" w:rsidRDefault="00200273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AF905B0" w14:textId="19FF0330" w:rsidR="00A92DA4" w:rsidRDefault="0097002D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Общото външнотърговско салдо</w:t>
      </w:r>
      <w:r w:rsidRPr="0097002D">
        <w:rPr>
          <w:rFonts w:ascii="Verdana" w:hAnsi="Verdana"/>
          <w:sz w:val="20"/>
          <w:szCs w:val="20"/>
        </w:rPr>
        <w:t xml:space="preserve"> (</w:t>
      </w:r>
      <w:r w:rsidRPr="0097002D">
        <w:rPr>
          <w:rFonts w:ascii="Verdana" w:hAnsi="Verdana"/>
          <w:bCs/>
          <w:sz w:val="20"/>
          <w:szCs w:val="20"/>
        </w:rPr>
        <w:t>износ FOB - внос CIF</w:t>
      </w:r>
      <w:r w:rsidRPr="0097002D">
        <w:rPr>
          <w:rFonts w:ascii="Verdana" w:hAnsi="Verdana"/>
          <w:sz w:val="20"/>
          <w:szCs w:val="20"/>
        </w:rPr>
        <w:t>) е отрицателно за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периода януари - </w:t>
      </w:r>
      <w:r w:rsidR="001C0EEE">
        <w:rPr>
          <w:rFonts w:ascii="Verdana" w:hAnsi="Verdana"/>
          <w:b/>
          <w:sz w:val="20"/>
          <w:szCs w:val="20"/>
        </w:rPr>
        <w:t>юни</w:t>
      </w:r>
      <w:r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и е на стойност </w:t>
      </w:r>
      <w:r w:rsidR="008E463E">
        <w:rPr>
          <w:rFonts w:ascii="Verdana" w:hAnsi="Verdana"/>
          <w:sz w:val="20"/>
          <w:szCs w:val="20"/>
        </w:rPr>
        <w:t>6</w:t>
      </w:r>
      <w:r w:rsidRPr="0097002D">
        <w:rPr>
          <w:rFonts w:ascii="Verdana" w:hAnsi="Verdana"/>
          <w:sz w:val="20"/>
          <w:szCs w:val="20"/>
        </w:rPr>
        <w:t xml:space="preserve"> </w:t>
      </w:r>
      <w:r w:rsidR="008E463E">
        <w:rPr>
          <w:rFonts w:ascii="Verdana" w:hAnsi="Verdana"/>
          <w:sz w:val="20"/>
          <w:szCs w:val="20"/>
        </w:rPr>
        <w:t>230</w:t>
      </w:r>
      <w:r w:rsidRPr="0097002D">
        <w:rPr>
          <w:rFonts w:ascii="Verdana" w:hAnsi="Verdana"/>
          <w:sz w:val="20"/>
          <w:szCs w:val="20"/>
        </w:rPr>
        <w:t>.</w:t>
      </w:r>
      <w:r w:rsidR="008E463E">
        <w:rPr>
          <w:rFonts w:ascii="Verdana" w:hAnsi="Verdana"/>
          <w:sz w:val="20"/>
          <w:szCs w:val="20"/>
        </w:rPr>
        <w:t>6</w:t>
      </w:r>
      <w:r w:rsidRPr="0097002D">
        <w:rPr>
          <w:rFonts w:ascii="Verdana" w:hAnsi="Verdana"/>
          <w:sz w:val="20"/>
          <w:szCs w:val="20"/>
        </w:rPr>
        <w:t xml:space="preserve"> млн. лева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 xml:space="preserve">табл. 1 от </w:t>
      </w:r>
      <w:r w:rsidRPr="0097002D">
        <w:rPr>
          <w:rFonts w:ascii="Verdana" w:hAnsi="Verdana"/>
          <w:sz w:val="20"/>
          <w:szCs w:val="20"/>
        </w:rPr>
        <w:t xml:space="preserve">приложението). </w:t>
      </w:r>
    </w:p>
    <w:p w14:paraId="5E5BEFE0" w14:textId="5A2DBDC1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1C0EEE">
        <w:rPr>
          <w:rFonts w:ascii="Verdana" w:eastAsia="Times" w:hAnsi="Verdana"/>
          <w:b/>
          <w:sz w:val="20"/>
          <w:szCs w:val="20"/>
        </w:rPr>
        <w:t>юни</w:t>
      </w:r>
      <w:r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общото външнотърговско салдо (износ FOB - внос CIF) също е отрицателно и е на стойност </w:t>
      </w:r>
      <w:r w:rsidR="008E463E">
        <w:rPr>
          <w:rFonts w:ascii="Verdana" w:eastAsia="Times" w:hAnsi="Verdana"/>
          <w:sz w:val="20"/>
          <w:szCs w:val="20"/>
        </w:rPr>
        <w:t>640</w:t>
      </w:r>
      <w:r w:rsidRPr="0097002D">
        <w:rPr>
          <w:rFonts w:ascii="Verdana" w:eastAsia="Times" w:hAnsi="Verdana"/>
          <w:sz w:val="20"/>
          <w:szCs w:val="20"/>
        </w:rPr>
        <w:t>.</w:t>
      </w:r>
      <w:r w:rsidR="008E463E">
        <w:rPr>
          <w:rFonts w:ascii="Verdana" w:eastAsia="Times" w:hAnsi="Verdana"/>
          <w:sz w:val="20"/>
          <w:szCs w:val="20"/>
        </w:rPr>
        <w:t>4</w:t>
      </w:r>
      <w:r w:rsidRPr="0097002D">
        <w:rPr>
          <w:rFonts w:ascii="Verdana" w:eastAsia="Times" w:hAnsi="Verdana"/>
          <w:sz w:val="20"/>
          <w:szCs w:val="20"/>
        </w:rPr>
        <w:t xml:space="preserve"> млн. лева. </w:t>
      </w:r>
    </w:p>
    <w:p w14:paraId="080E5466" w14:textId="77777777" w:rsidR="0097002D" w:rsidRPr="0097002D" w:rsidRDefault="0097002D" w:rsidP="0097002D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8C86F60" w14:textId="77777777" w:rsidR="0097002D" w:rsidRPr="0097002D" w:rsidRDefault="0097002D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C6570B2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4AA126B1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3563FD3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3EDB4E3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7907012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CC4CA41" w14:textId="77777777" w:rsidR="0005025B" w:rsidRPr="0097002D" w:rsidRDefault="0005025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5025B" w:rsidRPr="0097002D" w:rsidSect="00F913C8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48FEE5D" w14:textId="77777777" w:rsidR="0097002D" w:rsidRPr="0097002D" w:rsidRDefault="0097002D" w:rsidP="0097002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9710" w:type="dxa"/>
        <w:tblInd w:w="-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81"/>
        <w:gridCol w:w="920"/>
        <w:gridCol w:w="881"/>
        <w:gridCol w:w="900"/>
        <w:gridCol w:w="881"/>
        <w:gridCol w:w="881"/>
        <w:gridCol w:w="880"/>
        <w:gridCol w:w="800"/>
        <w:gridCol w:w="940"/>
      </w:tblGrid>
      <w:tr w:rsidR="00EF02A3" w:rsidRPr="00EF02A3" w14:paraId="677C5464" w14:textId="77777777" w:rsidTr="00EF02A3">
        <w:trPr>
          <w:trHeight w:val="28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297A" w14:textId="77777777" w:rsidR="00EF02A3" w:rsidRPr="005D3036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DC4D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4B8B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31C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6F9B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5D41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F8B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FE4B" w14:textId="77777777" w:rsidR="00EF02A3" w:rsidRPr="005D3036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EF02A3" w:rsidRPr="00EF02A3" w14:paraId="50B4E5D4" w14:textId="77777777" w:rsidTr="00EF02A3">
        <w:trPr>
          <w:trHeight w:val="720"/>
        </w:trPr>
        <w:tc>
          <w:tcPr>
            <w:tcW w:w="9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75AB" w14:textId="77777777" w:rsidR="00EF02A3" w:rsidRPr="005D3036" w:rsidRDefault="00EF02A3" w:rsidP="005D3036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периода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br/>
              <w:t>януари - юни 2023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EF02A3" w:rsidRPr="00EF02A3" w14:paraId="4B2283C9" w14:textId="77777777" w:rsidTr="00EF02A3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582" w14:textId="77777777" w:rsidR="00EF02A3" w:rsidRPr="00EF02A3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90DA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F93A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D79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3F21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BEB6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3146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064D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707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EF02A3" w:rsidRPr="00EF02A3" w14:paraId="6DF740D2" w14:textId="77777777" w:rsidTr="00EF02A3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87D8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2A6F" w14:textId="77777777" w:rsidR="00EF02A3" w:rsidRPr="00EF02A3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AA4F" w14:textId="77777777" w:rsidR="00EF02A3" w:rsidRPr="00EF02A3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6534" w14:textId="77777777" w:rsidR="00EF02A3" w:rsidRPr="00EF02A3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EF02A3" w:rsidRPr="00EF02A3" w14:paraId="44EA3F3A" w14:textId="77777777" w:rsidTr="00EF02A3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BCB0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844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778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3B4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0C6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C3C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B81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C59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0D5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BA7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EF02A3" w:rsidRPr="00EF02A3" w14:paraId="01844F05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A8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FB2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7359.5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40B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4931.8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500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2427.7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ED5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8138.4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0EE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4578.7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4D0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3559.7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2F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-778.9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172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353.1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45E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-1132.0</w:t>
            </w:r>
          </w:p>
        </w:tc>
      </w:tr>
      <w:tr w:rsidR="00EF02A3" w:rsidRPr="00EF02A3" w14:paraId="794B8E17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360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81C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7103.6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E54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4609.3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29D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2494.3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B3C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8067.4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2DC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4845.9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573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3221.5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073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-963.8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A25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-236.6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BEA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-727.2</w:t>
            </w:r>
          </w:p>
        </w:tc>
      </w:tr>
      <w:tr w:rsidR="00EF02A3" w:rsidRPr="00EF02A3" w14:paraId="37F870B7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38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6C1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7964.9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5C9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5073.0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E93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2891.9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E2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8595.1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236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5487.7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A89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3107.4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B30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-630.2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EB0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-414.7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C48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-215.5</w:t>
            </w:r>
          </w:p>
        </w:tc>
      </w:tr>
      <w:tr w:rsidR="00EF02A3" w:rsidRPr="00EF02A3" w14:paraId="436DE4A4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86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5D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22428.0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123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14614.1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E0E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7813.9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F3F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24800.9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84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14912.3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BA9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9888.6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99F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-2372.9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005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-298.2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A80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-2074.7</w:t>
            </w:r>
          </w:p>
        </w:tc>
      </w:tr>
      <w:tr w:rsidR="00EF02A3" w:rsidRPr="00EF02A3" w14:paraId="2A50DAB9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81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4C0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6760.1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B92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4278.3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FCB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A3F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7356.3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3B9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4566.2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935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2790.1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FE8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-596.2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EC1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-287.9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3E2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-308.3</w:t>
            </w:r>
          </w:p>
        </w:tc>
      </w:tr>
      <w:tr w:rsidR="00EF02A3" w:rsidRPr="00EF02A3" w14:paraId="2CB839A4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76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069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7353.3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8D73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4740.6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6FE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2612.7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E45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8145.0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A02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4973.5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6A4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3171.5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1B6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-791.7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71C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-232.9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D0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-558.8</w:t>
            </w:r>
          </w:p>
        </w:tc>
      </w:tr>
      <w:tr w:rsidR="00EF02A3" w:rsidRPr="00EF02A3" w14:paraId="1479A0B8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225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54A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7308.0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27F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4728.8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2F7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2579.2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9DB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7865.9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232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4852.2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948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3013.7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584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-557.9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CBE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DE7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-434.5</w:t>
            </w:r>
          </w:p>
        </w:tc>
      </w:tr>
      <w:tr w:rsidR="00EF02A3" w:rsidRPr="00EF02A3" w14:paraId="0F6B024A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C8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032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21421.4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CE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13747.7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73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7673.7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AD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23367.2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33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14391.9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D3F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8975.3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D15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-1945.8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022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-644.2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677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-1301.6</w:t>
            </w:r>
          </w:p>
        </w:tc>
      </w:tr>
      <w:tr w:rsidR="00EF02A3" w:rsidRPr="00EF02A3" w14:paraId="36097D8E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991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B4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43849.4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8D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28361.8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99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15487.6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B0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48168.1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34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29304.2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70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18863.9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00F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-4318.7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44B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-942.4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038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-3376.3</w:t>
            </w:r>
          </w:p>
        </w:tc>
      </w:tr>
      <w:tr w:rsidR="00EF02A3" w:rsidRPr="00EF02A3" w14:paraId="60DAA3D7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281C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825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407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1069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D41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9AC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B20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7D3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903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C93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EF02A3" w:rsidRPr="00EF02A3" w14:paraId="4A9DED5B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CE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96B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6327.2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691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4091.2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531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2236.0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D0E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7465.4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EEF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4558.6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F9F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2906.8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F46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-1138.2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3F6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-467.4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FAB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-670.8</w:t>
            </w:r>
          </w:p>
        </w:tc>
      </w:tr>
      <w:tr w:rsidR="00EF02A3" w:rsidRPr="00EF02A3" w14:paraId="43B5CF31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77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C78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6637.3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BC2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4245.7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36D5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2391.6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E43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7628.7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1FF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4654.4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D4EF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2974.3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A2A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-991.4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F3E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-408.7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BBD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-582.7</w:t>
            </w:r>
          </w:p>
        </w:tc>
      </w:tr>
      <w:tr w:rsidR="00EF02A3" w:rsidRPr="00EF02A3" w14:paraId="0FF7D025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B7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4D7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7208.9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49B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4572.7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D54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2636.2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033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8149.5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393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4695.0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D43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3454.5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EA1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-940.6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6ED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C75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-818.3</w:t>
            </w:r>
          </w:p>
        </w:tc>
      </w:tr>
      <w:tr w:rsidR="00EF02A3" w:rsidRPr="00EF02A3" w14:paraId="4563B1DD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60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CE6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20173.4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496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12909.6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961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7263.8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ACA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23243.6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FEB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13908.0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DAE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9335.6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29B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-3070.2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C62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-998.4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290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-2071.8</w:t>
            </w:r>
          </w:p>
        </w:tc>
      </w:tr>
      <w:tr w:rsidR="00EF02A3" w:rsidRPr="00EF02A3" w14:paraId="0C5AF840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27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E7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7302.6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743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4770.5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92B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2532.1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22F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8573.6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601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5111.1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A1A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3462.5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5AF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-1271.0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5A4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-340.6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E1A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-930.4</w:t>
            </w:r>
          </w:p>
        </w:tc>
      </w:tr>
      <w:tr w:rsidR="00EF02A3" w:rsidRPr="00EF02A3" w14:paraId="2D269CC1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97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DB4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6669.7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187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4496.2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A01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2173.5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6CC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7918.7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8AC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4228.4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B96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3690.3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A9F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-1249.0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06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4EC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-1516.8</w:t>
            </w:r>
          </w:p>
        </w:tc>
      </w:tr>
      <w:tr w:rsidR="00EF02A3" w:rsidRPr="00EF02A3" w14:paraId="370FD234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30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AD8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7243.1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F3E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4715.0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6783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2528.1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4A1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7883.5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4C9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4430.0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EB3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3453.5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476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-640.4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BFE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715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-925.4</w:t>
            </w:r>
          </w:p>
        </w:tc>
      </w:tr>
      <w:tr w:rsidR="00EF02A3" w:rsidRPr="00EF02A3" w14:paraId="5F5B86A9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F16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C8F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21215.4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0E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13981.7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044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7233.7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F9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24375.8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4E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13769.5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09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10606.3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EF3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-3160.4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2FC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212.2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8EC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-3372.6</w:t>
            </w:r>
          </w:p>
        </w:tc>
      </w:tr>
      <w:tr w:rsidR="00EF02A3" w:rsidRPr="00EF02A3" w14:paraId="4D5928DD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79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92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41388.8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3AF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26891.3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153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14497.5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E9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47619.4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B1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27677.5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0A9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19941.9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21C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-6230.6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18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-786.2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9F3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-5444.4</w:t>
            </w:r>
          </w:p>
        </w:tc>
      </w:tr>
      <w:tr w:rsidR="00EF02A3" w:rsidRPr="00EF02A3" w14:paraId="35889CBB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18F1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036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049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2485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E68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F852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900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52E89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7404B" w14:textId="77777777" w:rsidR="00EF02A3" w:rsidRPr="00EF02A3" w:rsidRDefault="00EF02A3" w:rsidP="00EF02A3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A6745" w14:textId="77777777" w:rsidR="00EF02A3" w:rsidRPr="00EF02A3" w:rsidRDefault="00EF02A3" w:rsidP="00EF02A3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EF02A3" w:rsidRPr="009A2434" w14:paraId="3426711C" w14:textId="77777777" w:rsidTr="00EF02A3">
        <w:trPr>
          <w:trHeight w:val="255"/>
        </w:trPr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388" w14:textId="77777777" w:rsidR="00EF02A3" w:rsidRPr="009A2434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A2434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9A243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12.08.2024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CAD4" w14:textId="77777777" w:rsidR="00EF02A3" w:rsidRPr="009A2434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95D" w14:textId="77777777" w:rsidR="00EF02A3" w:rsidRPr="005D3036" w:rsidRDefault="00EF02A3" w:rsidP="00EF02A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02A" w14:textId="77777777" w:rsidR="00EF02A3" w:rsidRPr="005D3036" w:rsidRDefault="00EF02A3" w:rsidP="00EF02A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8AC2" w14:textId="77777777" w:rsidR="00EF02A3" w:rsidRPr="005D3036" w:rsidRDefault="00EF02A3" w:rsidP="00EF02A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39B" w14:textId="77777777" w:rsidR="00EF02A3" w:rsidRPr="005D3036" w:rsidRDefault="00EF02A3" w:rsidP="00EF02A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D97" w14:textId="77777777" w:rsidR="00EF02A3" w:rsidRPr="005D3036" w:rsidRDefault="00EF02A3" w:rsidP="00EF02A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9A2434" w:rsidRPr="009A2434" w14:paraId="169D4810" w14:textId="77777777" w:rsidTr="00420471">
        <w:trPr>
          <w:trHeight w:val="504"/>
        </w:trPr>
        <w:tc>
          <w:tcPr>
            <w:tcW w:w="971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4D1776" w14:textId="77777777" w:rsidR="009A2434" w:rsidRPr="009A2434" w:rsidRDefault="009A2434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A2434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2</w:t>
            </w:r>
            <w:r w:rsidRPr="009A2434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  <w:p w14:paraId="41CDFE30" w14:textId="3D8177DD" w:rsidR="009A2434" w:rsidRPr="009A2434" w:rsidRDefault="009A2434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hyperlink r:id="rId16" w:history="1">
              <w:r w:rsidRPr="009A2434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bg-BG"/>
                </w:rPr>
                <w:t>(</w:t>
              </w:r>
              <w:r w:rsidRPr="009A2434">
                <w:rPr>
                  <w:rFonts w:ascii="Verdana" w:eastAsia="Times New Roman" w:hAnsi="Verdana" w:cs="Arial"/>
                  <w:color w:val="0000FF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Pr="009A2434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E52A7F">
              <w:rPr>
                <w:rFonts w:ascii="Verdana" w:eastAsia="Times New Roman" w:hAnsi="Verdana" w:cs="Arial"/>
                <w:sz w:val="16"/>
                <w:szCs w:val="16"/>
                <w:u w:val="single"/>
                <w:lang w:eastAsia="bg-BG"/>
              </w:rPr>
              <w:t>.</w:t>
            </w:r>
          </w:p>
        </w:tc>
      </w:tr>
    </w:tbl>
    <w:p w14:paraId="4595C1F8" w14:textId="77777777" w:rsidR="004760D3" w:rsidRPr="002371B9" w:rsidRDefault="004760D3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tbl>
      <w:tblPr>
        <w:tblW w:w="7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60"/>
        <w:gridCol w:w="920"/>
        <w:gridCol w:w="880"/>
        <w:gridCol w:w="900"/>
        <w:gridCol w:w="880"/>
        <w:gridCol w:w="1213"/>
      </w:tblGrid>
      <w:tr w:rsidR="00EF02A3" w:rsidRPr="00EF02A3" w14:paraId="7D151D6A" w14:textId="77777777" w:rsidTr="00EF02A3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B1E" w14:textId="77777777" w:rsidR="00EF02A3" w:rsidRPr="005D3036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EF6B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968A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0E96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8442" w14:textId="77777777" w:rsidR="00EF02A3" w:rsidRPr="009A2434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8C8" w14:textId="77777777" w:rsidR="00EF02A3" w:rsidRPr="005D3036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EF02A3" w:rsidRPr="00EF02A3" w14:paraId="2C713F67" w14:textId="77777777" w:rsidTr="00EF02A3">
        <w:trPr>
          <w:trHeight w:val="923"/>
        </w:trPr>
        <w:tc>
          <w:tcPr>
            <w:tcW w:w="7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66C4" w14:textId="77777777" w:rsidR="00EF02A3" w:rsidRPr="005D3036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Изменение в стойностния обем на износа и вноса на България през периода януари - юни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спрямо същия период на предходната година  </w:t>
            </w:r>
          </w:p>
        </w:tc>
      </w:tr>
      <w:tr w:rsidR="00EF02A3" w:rsidRPr="00EF02A3" w14:paraId="42AEEA0B" w14:textId="77777777" w:rsidTr="00EF02A3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0FDD" w14:textId="77777777" w:rsidR="00EF02A3" w:rsidRPr="00EF02A3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2AA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221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EC0A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25CE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1387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(Проценти)</w:t>
            </w:r>
          </w:p>
        </w:tc>
      </w:tr>
      <w:tr w:rsidR="00EF02A3" w:rsidRPr="00EF02A3" w14:paraId="022212BD" w14:textId="77777777" w:rsidTr="00EF02A3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7B2B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EBED" w14:textId="77777777" w:rsidR="00EF02A3" w:rsidRPr="00EF02A3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ABA1" w14:textId="77777777" w:rsidR="00EF02A3" w:rsidRPr="00EF02A3" w:rsidRDefault="00EF02A3" w:rsidP="00EF02A3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EF02A3" w:rsidRPr="00EF02A3" w14:paraId="77C2D051" w14:textId="77777777" w:rsidTr="00EF02A3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891" w14:textId="77777777" w:rsidR="00EF02A3" w:rsidRPr="00EF02A3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50D7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DF6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381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147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E21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025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EF02A3" w:rsidRPr="00EF02A3" w14:paraId="18643A01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B84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13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86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C3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53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8A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F7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-18.3</w:t>
            </w:r>
          </w:p>
        </w:tc>
      </w:tr>
      <w:tr w:rsidR="00EF02A3" w:rsidRPr="00EF02A3" w14:paraId="1FB8312B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E91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D9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5B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74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9A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36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-4.0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46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-7.7</w:t>
            </w:r>
          </w:p>
        </w:tc>
      </w:tr>
      <w:tr w:rsidR="00EF02A3" w:rsidRPr="00EF02A3" w14:paraId="0A26FCA6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F5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43D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E3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1D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64F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04D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8F4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11.2</w:t>
            </w:r>
          </w:p>
        </w:tc>
      </w:tr>
      <w:tr w:rsidR="00EF02A3" w:rsidRPr="00EF02A3" w14:paraId="0C75BB46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0B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75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-10.1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4E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1C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FD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8F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-6.7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3B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-5.6</w:t>
            </w:r>
          </w:p>
        </w:tc>
      </w:tr>
      <w:tr w:rsidR="00EF02A3" w:rsidRPr="00EF02A3" w14:paraId="54581B1D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3D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DC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9A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A7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0B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AD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E40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24.1</w:t>
            </w:r>
          </w:p>
        </w:tc>
      </w:tr>
      <w:tr w:rsidR="00EF02A3" w:rsidRPr="00EF02A3" w14:paraId="0506890F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C5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EA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E54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014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E1F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33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12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16.4</w:t>
            </w:r>
          </w:p>
        </w:tc>
      </w:tr>
      <w:tr w:rsidR="00EF02A3" w:rsidRPr="00EF02A3" w14:paraId="6E5CEA94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04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DF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E1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68B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28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F08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E81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14.6</w:t>
            </w:r>
          </w:p>
        </w:tc>
      </w:tr>
      <w:tr w:rsidR="00EF02A3" w:rsidRPr="00EF02A3" w14:paraId="70FE49CE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94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A6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E25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D0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AA0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39D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-4.3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6E6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18.2</w:t>
            </w:r>
          </w:p>
        </w:tc>
      </w:tr>
      <w:tr w:rsidR="00EF02A3" w:rsidRPr="00EF02A3" w14:paraId="142FBAD8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58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22CA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069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ADBE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472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BC3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337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5.7</w:t>
            </w:r>
          </w:p>
        </w:tc>
      </w:tr>
      <w:tr w:rsidR="00EF02A3" w:rsidRPr="00EF02A3" w14:paraId="5C60DC36" w14:textId="77777777" w:rsidTr="00EF02A3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FBFAC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DCBD" w14:textId="77777777" w:rsidR="00EF02A3" w:rsidRPr="00EF02A3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B6D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A59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BF3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E72B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7CF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EF02A3" w:rsidRPr="00EF02A3" w14:paraId="7386BC8C" w14:textId="77777777" w:rsidTr="00EF02A3">
        <w:trPr>
          <w:trHeight w:val="240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DF8F" w14:textId="77777777" w:rsidR="00EF02A3" w:rsidRPr="00EF02A3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F02A3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EF02A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12.08.2024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F8E" w14:textId="77777777" w:rsidR="00EF02A3" w:rsidRPr="00EF02A3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3AD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BC8F" w14:textId="77777777" w:rsidR="00EF02A3" w:rsidRPr="00EF02A3" w:rsidRDefault="00EF02A3" w:rsidP="00EF02A3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D3DA4DE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p w14:paraId="40EAD568" w14:textId="77777777" w:rsidR="00171C36" w:rsidRPr="0097002D" w:rsidRDefault="00171C36" w:rsidP="0033655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C09BAE5" w14:textId="301C4364" w:rsidR="008C5811" w:rsidRDefault="008C58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1256" w:type="dxa"/>
        <w:tblInd w:w="-1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80"/>
        <w:gridCol w:w="1040"/>
        <w:gridCol w:w="1326"/>
        <w:gridCol w:w="980"/>
        <w:gridCol w:w="980"/>
        <w:gridCol w:w="1326"/>
        <w:gridCol w:w="920"/>
        <w:gridCol w:w="904"/>
      </w:tblGrid>
      <w:tr w:rsidR="008C5811" w:rsidRPr="008C5811" w14:paraId="39938EFD" w14:textId="77777777" w:rsidTr="00B3276C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3CC" w14:textId="77777777" w:rsidR="008C5811" w:rsidRPr="005D3036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C80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9DA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162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77D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CE9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311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66B8" w14:textId="77777777" w:rsidR="008C5811" w:rsidRPr="005D3036" w:rsidRDefault="008C5811" w:rsidP="005D3036">
            <w:pPr>
              <w:spacing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8C5811" w:rsidRPr="008C5811" w14:paraId="1C4E2BA6" w14:textId="77777777" w:rsidTr="00B3276C">
        <w:trPr>
          <w:trHeight w:val="672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5A32" w14:textId="1485F9A8" w:rsidR="008C5811" w:rsidRPr="005D3036" w:rsidRDefault="008C5811" w:rsidP="005D3036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Износ, внос и търговско салдо на България с основни партньори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от трети страни през периода януари - </w:t>
            </w:r>
            <w:r w:rsidR="001C0EEE"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юни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8C5811" w:rsidRPr="008C5811" w14:paraId="468A20DA" w14:textId="77777777" w:rsidTr="00B3276C">
        <w:trPr>
          <w:trHeight w:val="49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3FF7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Страни 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DD92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E0CF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5CF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C5811" w:rsidRPr="008C5811" w14:paraId="7567804D" w14:textId="77777777" w:rsidTr="00B3276C">
        <w:trPr>
          <w:trHeight w:val="10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37D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1B7A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187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9FA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53B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53B9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C6C9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A0C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DB6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C5811" w:rsidRPr="008C5811" w14:paraId="06A05515" w14:textId="77777777" w:rsidTr="00B3276C">
        <w:trPr>
          <w:trHeight w:val="37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0B3B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8737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5F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F5C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DDA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5BA3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EF02A3" w:rsidRPr="008C5811" w14:paraId="62CA5B7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A70" w14:textId="77777777" w:rsidR="00EF02A3" w:rsidRPr="008C5811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Трети страни - общо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1349" w14:textId="685A1EF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15487.6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C73D" w14:textId="3EB00A4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14497.5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254" w14:textId="1FAB3EB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822F" w14:textId="0CB7D47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18863.9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0D9B" w14:textId="39B6672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19941.9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68E" w14:textId="69C1E0C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7DC" w14:textId="11C32CF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-3376.3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755" w14:textId="43A1A6D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-5444.4</w:t>
            </w:r>
          </w:p>
        </w:tc>
      </w:tr>
      <w:tr w:rsidR="00EF02A3" w:rsidRPr="008C5811" w14:paraId="54012BCB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C41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  в това число: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3C96C" w14:textId="17591EF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E35C" w14:textId="55BEFB6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A4A" w14:textId="41D3A6DA" w:rsidR="00EF02A3" w:rsidRPr="008C5811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3DB1E" w14:textId="05B221B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C665" w14:textId="13A12A0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8E1" w14:textId="4B200DC0" w:rsidR="00EF02A3" w:rsidRPr="008C5811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7ED" w14:textId="00ECDB88" w:rsidR="00EF02A3" w:rsidRPr="008C5811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00F" w14:textId="591A4612" w:rsidR="00EF02A3" w:rsidRPr="008C5811" w:rsidRDefault="00EF02A3" w:rsidP="00EF02A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EF02A3" w:rsidRPr="008C5811" w14:paraId="1898888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D9C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Албания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34F8" w14:textId="557A6A2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EC21" w14:textId="2AB9B1F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325.6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641" w14:textId="74A66F6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4467" w14:textId="4991CED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06A0" w14:textId="3214C20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E7B" w14:textId="3BE1A1C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D406" w14:textId="03672E5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762" w14:textId="595AC83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283.7</w:t>
            </w:r>
          </w:p>
        </w:tc>
      </w:tr>
      <w:tr w:rsidR="00EF02A3" w:rsidRPr="008C5811" w14:paraId="41674A6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224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212A" w14:textId="5B8FC21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2A0B" w14:textId="4F7B93C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D0B" w14:textId="46B54F3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F9FEA" w14:textId="7754CC7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A396" w14:textId="2234A02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139" w14:textId="538BF9A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63A" w14:textId="3A23B12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641.0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0F" w14:textId="1C2902E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234.1</w:t>
            </w:r>
          </w:p>
        </w:tc>
      </w:tr>
      <w:tr w:rsidR="00EF02A3" w:rsidRPr="008C5811" w14:paraId="7F8345F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497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Босна и Херцеговина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E72A" w14:textId="44CA63B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2CF2" w14:textId="62E05D0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EF7" w14:textId="4786360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E569" w14:textId="360C9D9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B227" w14:textId="353B206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72C" w14:textId="5200FEA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720" w14:textId="28A6653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628" w14:textId="39DEF11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27.8</w:t>
            </w:r>
          </w:p>
        </w:tc>
      </w:tr>
      <w:tr w:rsidR="00EF02A3" w:rsidRPr="008C5811" w14:paraId="227C5E0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40D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Бразилия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5FD9" w14:textId="3B0ADF9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DB9A" w14:textId="669ED85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FA2" w14:textId="4FBF640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37C6" w14:textId="134C332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A38A" w14:textId="43BDCA8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232.3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B4F" w14:textId="748447A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5AF" w14:textId="2B5114B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-233.2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F6C" w14:textId="4FD5CAC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-197.9</w:t>
            </w:r>
          </w:p>
        </w:tc>
      </w:tr>
      <w:tr w:rsidR="00EF02A3" w:rsidRPr="008C5811" w14:paraId="3EB3A219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337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Виетнам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69FF2" w14:textId="1B54598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053E" w14:textId="64E7F98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EF4" w14:textId="0A8E2FD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B1E7" w14:textId="2770B12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CDE5" w14:textId="797B790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85F" w14:textId="580A9A4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9DA" w14:textId="40EE6B5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-133.8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C20" w14:textId="3508D38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-114.4</w:t>
            </w:r>
          </w:p>
        </w:tc>
      </w:tr>
      <w:tr w:rsidR="00EF02A3" w:rsidRPr="008C5811" w14:paraId="758D190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732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Гибралтар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7209" w14:textId="60A39C4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97F1" w14:textId="2BDDCBA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628.7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5C4" w14:textId="5DF80A5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0968" w14:textId="531B4B9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8F28" w14:textId="3904EAF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A19" w14:textId="5953734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F61" w14:textId="6FDA88E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552" w14:textId="57EFBFC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628.7</w:t>
            </w:r>
          </w:p>
        </w:tc>
      </w:tr>
      <w:tr w:rsidR="00EF02A3" w:rsidRPr="008C5811" w14:paraId="6F619D6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2FC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Грузия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8EB3" w14:textId="5C0F74E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11A4" w14:textId="1CDED40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54A" w14:textId="6926669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4804" w14:textId="3959775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09D04" w14:textId="37D845B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AF2" w14:textId="509B758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D3F" w14:textId="34D8079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-129.1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0BA" w14:textId="0907A2C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221.8</w:t>
            </w:r>
          </w:p>
        </w:tc>
      </w:tr>
      <w:tr w:rsidR="00EF02A3" w:rsidRPr="008C5811" w14:paraId="090DA54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071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Египет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25F0" w14:textId="6E667F4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4C71" w14:textId="346B557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666.0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63D" w14:textId="2B11AE1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0E2C" w14:textId="60FA350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89EC" w14:textId="567EF47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1173.7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7B5" w14:textId="3A5E566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D7B" w14:textId="1FC16FF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237.0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066" w14:textId="7442874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-507.7</w:t>
            </w:r>
          </w:p>
        </w:tc>
      </w:tr>
      <w:tr w:rsidR="00EF02A3" w:rsidRPr="008C5811" w14:paraId="214D46E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8B9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Израел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C02D" w14:textId="265DA98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D58A4" w14:textId="2682F63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A56" w14:textId="1855225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B5E8" w14:textId="00E6211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55C2" w14:textId="31AC0E6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A19" w14:textId="3783B58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-65.4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AE1" w14:textId="202A2F5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91.7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25DC" w14:textId="195DD98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83.1</w:t>
            </w:r>
          </w:p>
        </w:tc>
      </w:tr>
      <w:tr w:rsidR="00EF02A3" w:rsidRPr="008C5811" w14:paraId="5082E527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D66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Индия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AEF7" w14:textId="57F85D6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1C90" w14:textId="7F4F356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A31" w14:textId="34A6FB5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5762" w14:textId="4095C24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45C9" w14:textId="0B4E9C0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B2D" w14:textId="6ED1A7F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7F2" w14:textId="25F4F6C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409" w14:textId="20D7126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-48.3</w:t>
            </w:r>
          </w:p>
        </w:tc>
      </w:tr>
      <w:tr w:rsidR="00EF02A3" w:rsidRPr="008C5811" w14:paraId="246C94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AFC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Индонезия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6C03" w14:textId="16ECCE5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A075" w14:textId="5499754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B99" w14:textId="01F9E7A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8748" w14:textId="032DC37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A1CF" w14:textId="5BD18ED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511" w14:textId="05B526B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955" w14:textId="013CEF7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-215.6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AF8" w14:textId="261275F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-386.6</w:t>
            </w:r>
          </w:p>
        </w:tc>
      </w:tr>
      <w:tr w:rsidR="00EF02A3" w:rsidRPr="008C5811" w14:paraId="19504F6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56F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Иран, ислямска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842B" w14:textId="441C42C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2E60" w14:textId="6478A2B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106" w14:textId="7492858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2F9B" w14:textId="52A1FB8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FA6B" w14:textId="02E5C3F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BB0" w14:textId="1E554FE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6FC" w14:textId="5953F4D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64A" w14:textId="413F3BC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97.2</w:t>
            </w:r>
          </w:p>
        </w:tc>
      </w:tr>
      <w:tr w:rsidR="00EF02A3" w:rsidRPr="008C5811" w14:paraId="52C1D16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431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Казахстан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5E7C" w14:textId="1704B20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AE37" w14:textId="535AFFD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E7F" w14:textId="7F57D48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B904" w14:textId="514D817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CA76" w14:textId="718B810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329.1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C06" w14:textId="55D450B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4535.2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CC7" w14:textId="778B3D7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36B" w14:textId="1C7FAC0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-246.7</w:t>
            </w:r>
          </w:p>
        </w:tc>
      </w:tr>
      <w:tr w:rsidR="00EF02A3" w:rsidRPr="008C5811" w14:paraId="5F72C808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B24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Канада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5F0E9" w14:textId="048F0E1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E5CC" w14:textId="16CC370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410" w14:textId="2620D55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FBCF" w14:textId="4EE145A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23A19" w14:textId="7E16520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B56" w14:textId="0B7DF25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186.3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C4F" w14:textId="53D1102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2EA" w14:textId="3B03413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34.7</w:t>
            </w:r>
          </w:p>
        </w:tc>
      </w:tr>
      <w:tr w:rsidR="00EF02A3" w:rsidRPr="008C5811" w14:paraId="5525A7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09E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Китай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24F2" w14:textId="22CC68A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592A" w14:textId="7524594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6D6" w14:textId="102A981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C8CC4" w14:textId="3946B1C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2723.5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30EB" w14:textId="2ECBB7E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1945.7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8A3" w14:textId="567322C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0B5" w14:textId="2DCB453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-1617.3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923" w14:textId="42D61F9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-1162.6</w:t>
            </w:r>
          </w:p>
        </w:tc>
      </w:tr>
      <w:tr w:rsidR="00EF02A3" w:rsidRPr="008C5811" w14:paraId="4FAA47A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130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Либия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B0EF" w14:textId="737FE73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39A24" w14:textId="3834C6B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E55" w14:textId="5E307A4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991E" w14:textId="36068CE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3.2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DFA8" w14:textId="109F19D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475.5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5A6" w14:textId="370216C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14759.4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BD4" w14:textId="20924A7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22C" w14:textId="54D1337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-451.4</w:t>
            </w:r>
          </w:p>
        </w:tc>
      </w:tr>
      <w:tr w:rsidR="00EF02A3" w:rsidRPr="008C5811" w14:paraId="6814EF2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691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Мароко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B2AB" w14:textId="04B643F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035E" w14:textId="1798D5B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195.7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E4B" w14:textId="319CAB5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895" w14:textId="7771320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D733" w14:textId="3F6E38F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F19" w14:textId="5F4ABF0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764" w14:textId="5C5BA34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1D7" w14:textId="27D2F15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105.0</w:t>
            </w:r>
          </w:p>
        </w:tc>
      </w:tr>
      <w:tr w:rsidR="00EF02A3" w:rsidRPr="008C5811" w14:paraId="4DD58B6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FA8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Намибия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9B45" w14:textId="7EF6574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5221" w14:textId="026BC7D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7F9" w14:textId="2E78141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C86D6" w14:textId="69B866D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8.5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8F3E" w14:textId="4C3731A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106.1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CA5" w14:textId="17CB0E5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1148.2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EF3" w14:textId="5DDFF5A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787" w14:textId="79D64B6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-104.3</w:t>
            </w:r>
          </w:p>
        </w:tc>
      </w:tr>
      <w:tr w:rsidR="00EF02A3" w:rsidRPr="008C5811" w14:paraId="02ABCF7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EDC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Норвегия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827B" w14:textId="116A998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8A3E" w14:textId="5A8936B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308" w14:textId="4D68413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90D4" w14:textId="6D328A4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BD1A" w14:textId="55B0FF3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F1A" w14:textId="58F3BE3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220.0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E6D" w14:textId="44B1A22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73E" w14:textId="3908859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-250.7</w:t>
            </w:r>
          </w:p>
        </w:tc>
      </w:tr>
      <w:tr w:rsidR="00EF02A3" w:rsidRPr="008C5811" w14:paraId="30030D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6B57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Обединени арабски емирства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B149" w14:textId="1833831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35B4" w14:textId="392A6A1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1B7" w14:textId="78689A1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55D4" w14:textId="6576825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7285" w14:textId="01D3111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D41" w14:textId="31AE9A5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E4A" w14:textId="767C6CA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EC9" w14:textId="106CA38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105.2</w:t>
            </w:r>
          </w:p>
        </w:tc>
      </w:tr>
      <w:tr w:rsidR="00EF02A3" w:rsidRPr="008C5811" w14:paraId="366076A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A169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Обединено кралство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D924" w14:textId="7540C5B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0310" w14:textId="297F0B5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712.2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B88" w14:textId="667F573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8529" w14:textId="1FB19B9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2493" w14:textId="7A468C1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356.5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B76" w14:textId="146781C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277" w14:textId="179743C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281.4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57B" w14:textId="69B76E7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355.7</w:t>
            </w:r>
          </w:p>
        </w:tc>
      </w:tr>
      <w:tr w:rsidR="00EF02A3" w:rsidRPr="008C5811" w14:paraId="27CD271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4BF1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Перу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38A2" w14:textId="03A6A6F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A81F" w14:textId="412FFB4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E1C" w14:textId="2FCBBE6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D1A3" w14:textId="3663936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E2F68" w14:textId="2B6A7AC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6C6" w14:textId="6E4355D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CA6" w14:textId="703EF5A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-194.3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361" w14:textId="009CD0F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-342.8</w:t>
            </w:r>
          </w:p>
        </w:tc>
      </w:tr>
      <w:tr w:rsidR="00EF02A3" w:rsidRPr="008C5811" w14:paraId="1F7748B5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A3A9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Република Корея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443D" w14:textId="2CF7AA4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BAB0" w14:textId="67AFDF7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CAB" w14:textId="0BB7405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4A57" w14:textId="6544B21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CCDD" w14:textId="726E436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B6E" w14:textId="49D405E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04D" w14:textId="3A7B79E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EAE" w14:textId="3682ED8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71.4</w:t>
            </w:r>
          </w:p>
        </w:tc>
      </w:tr>
      <w:tr w:rsidR="00EF02A3" w:rsidRPr="008C5811" w14:paraId="33F276D6" w14:textId="77777777" w:rsidTr="00B3276C">
        <w:trPr>
          <w:trHeight w:val="2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605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Република Северна Македония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C57B" w14:textId="26CDB5D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ED73" w14:textId="058C0C8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809.8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8F3" w14:textId="1DEF01A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4C00" w14:textId="743875B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8127" w14:textId="27D71FF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741" w14:textId="1192801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340" w14:textId="29DD97D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341.0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F4A" w14:textId="3E80A7D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365.0</w:t>
            </w:r>
          </w:p>
        </w:tc>
      </w:tr>
      <w:tr w:rsidR="00EF02A3" w:rsidRPr="008C5811" w14:paraId="42A08CB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B81F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Република Южна Африка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68EE" w14:textId="73CEE0B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7369" w14:textId="37E757D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436" w14:textId="3C0FCC8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1920" w14:textId="3FD86DC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D4D6" w14:textId="12350DD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B62" w14:textId="31090E3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8D2" w14:textId="0ADB44D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F4C" w14:textId="3E97DD3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82.6</w:t>
            </w:r>
          </w:p>
        </w:tc>
      </w:tr>
      <w:tr w:rsidR="00EF02A3" w:rsidRPr="008C5811" w14:paraId="2092282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F83E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Руска федерация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243C" w14:textId="1AFDCB0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F719" w14:textId="7A5FE62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356.7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A19" w14:textId="2EFC50E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3020" w14:textId="6E1B467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2697.5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71CCE" w14:textId="3ED498D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B3B" w14:textId="7E872F7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-69.6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B97" w14:textId="66F5B8B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-2200.6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2CB" w14:textId="07ED4B5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-463.8</w:t>
            </w:r>
          </w:p>
        </w:tc>
      </w:tr>
      <w:tr w:rsidR="00EF02A3" w:rsidRPr="008C5811" w14:paraId="360CE7D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94D2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Сингапур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13A9" w14:textId="033A7E7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E5EE" w14:textId="5995FD8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364" w14:textId="0EACCEE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11B8E" w14:textId="7AB2520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E377" w14:textId="3EC6804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DA5" w14:textId="50B6A15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C5F" w14:textId="3E4838B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2A7" w14:textId="65B9BC4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15.6</w:t>
            </w:r>
          </w:p>
        </w:tc>
      </w:tr>
      <w:tr w:rsidR="00EF02A3" w:rsidRPr="008C5811" w14:paraId="63FDDDA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5F1A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Съединени американски щати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382C" w14:textId="1E2A405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ADA6" w14:textId="0AB8381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1034.1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5F3" w14:textId="2FB72E1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43A7" w14:textId="58AAEA9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387C" w14:textId="034FFEE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380.9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637" w14:textId="38DB374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7C87" w14:textId="7572FF5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453.0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3C6" w14:textId="110DD1E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653.2</w:t>
            </w:r>
          </w:p>
        </w:tc>
      </w:tr>
      <w:tr w:rsidR="00EF02A3" w:rsidRPr="008C5811" w14:paraId="49A683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D38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Сърбия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2E1E" w14:textId="6F40315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0765" w14:textId="794E963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702" w14:textId="331E277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1EFC" w14:textId="02F1475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A796C" w14:textId="32F9954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FD6" w14:textId="5B95963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926" w14:textId="48E87B4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-87.8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991" w14:textId="2614966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70.8</w:t>
            </w:r>
          </w:p>
        </w:tc>
      </w:tr>
      <w:tr w:rsidR="00EF02A3" w:rsidRPr="008C5811" w14:paraId="4B87FC0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91A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Тайван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785E" w14:textId="3BCD34D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3AAC1" w14:textId="5D582F3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A92" w14:textId="653B6A0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08C9" w14:textId="21ACF872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4E9B3" w14:textId="0FD8F70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A68" w14:textId="39119AD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494" w14:textId="75AA62F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1B8" w14:textId="1929DFE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-71.4</w:t>
            </w:r>
          </w:p>
        </w:tc>
      </w:tr>
      <w:tr w:rsidR="00EF02A3" w:rsidRPr="008C5811" w14:paraId="1D152DC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F02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Тунис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92DC" w14:textId="785A8FC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F888" w14:textId="469755A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7DA" w14:textId="0246049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E5FE" w14:textId="23D12D1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2C45" w14:textId="61996DE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B97" w14:textId="47232D8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8AF" w14:textId="52702E1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979" w14:textId="47C2A38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13.5</w:t>
            </w:r>
          </w:p>
        </w:tc>
      </w:tr>
      <w:tr w:rsidR="00EF02A3" w:rsidRPr="008C5811" w14:paraId="5F0A32F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4A1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Турция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F8D1" w14:textId="7FAE3B5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2646.3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4C15" w14:textId="296BCF0E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2549.4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984" w14:textId="312BDE8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5FA0" w14:textId="646A19D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3980.0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74EF" w14:textId="793E589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3624.1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FAC" w14:textId="38FE9B45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413" w14:textId="3DEAFD4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-1333.7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788" w14:textId="6483F22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-1074.7</w:t>
            </w:r>
          </w:p>
        </w:tc>
      </w:tr>
      <w:tr w:rsidR="00EF02A3" w:rsidRPr="008C5811" w14:paraId="74B48E13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640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Украйна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7426" w14:textId="1CFF2DF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B9E9" w14:textId="03EDC440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CE4" w14:textId="1F245A4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F172" w14:textId="590B32A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7DC0" w14:textId="133E6A3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997.7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8B3" w14:textId="0273477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EDE" w14:textId="5DC18FF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4AB" w14:textId="3D34F19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-468.7</w:t>
            </w:r>
          </w:p>
        </w:tc>
      </w:tr>
      <w:tr w:rsidR="00EF02A3" w:rsidRPr="008C5811" w14:paraId="0E3EBCF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375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Чили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805A" w14:textId="3B7A958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D629" w14:textId="2D5989D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817" w14:textId="15DB86D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11FC" w14:textId="7756D01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E344" w14:textId="7A48BA21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254.0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EC6" w14:textId="1680ABA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F2D" w14:textId="4C527886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-145.6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4E5" w14:textId="3025551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-228.9</w:t>
            </w:r>
          </w:p>
        </w:tc>
      </w:tr>
      <w:tr w:rsidR="00EF02A3" w:rsidRPr="008C5811" w14:paraId="16F4DA0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6C0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Швейцария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5282" w14:textId="33FF890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605E4" w14:textId="4CFDCA47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C4C" w14:textId="7980FA6A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82F5" w14:textId="60175DB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DAE1" w14:textId="37EC47EC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359.2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678" w14:textId="73FF273F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D12" w14:textId="51AE00A8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D37" w14:textId="340A8FF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-25.6</w:t>
            </w:r>
          </w:p>
        </w:tc>
      </w:tr>
      <w:tr w:rsidR="00EF02A3" w:rsidRPr="008C5811" w14:paraId="22FE397E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CF4" w14:textId="77777777" w:rsidR="00EF02A3" w:rsidRPr="008C5811" w:rsidRDefault="00EF02A3" w:rsidP="00EF02A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Япония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F864" w14:textId="5AEBBDA4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06AC" w14:textId="78CB5E4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F01" w14:textId="1F98DCDB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8DE1" w14:textId="09C3581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ECBF" w14:textId="496E2893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68B" w14:textId="7597F36D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D18" w14:textId="1FEC8D3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6D9" w14:textId="04231199" w:rsidR="00EF02A3" w:rsidRPr="008C5811" w:rsidRDefault="00EF02A3" w:rsidP="00EF02A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-75.9</w:t>
            </w:r>
          </w:p>
        </w:tc>
      </w:tr>
      <w:tr w:rsidR="008C5811" w:rsidRPr="008C5811" w14:paraId="0A2F668C" w14:textId="77777777" w:rsidTr="00B3276C">
        <w:trPr>
          <w:trHeight w:val="12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59E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49FF5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95754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116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A572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DFB61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8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933" w14:textId="77777777" w:rsidR="008C5811" w:rsidRPr="008C5811" w:rsidRDefault="008C5811" w:rsidP="008C58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82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72B1A131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0AE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96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80F" w14:textId="77777777" w:rsidR="008C5811" w:rsidRPr="008C5811" w:rsidRDefault="008C5811" w:rsidP="008C58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50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64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54B06D3B" w14:textId="77777777" w:rsidTr="00B3276C">
        <w:trPr>
          <w:trHeight w:val="19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59B" w14:textId="7665F96C" w:rsidR="008C5811" w:rsidRPr="008C5811" w:rsidRDefault="008C5811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.0</w:t>
            </w:r>
            <w:r w:rsid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813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6A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823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6BE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16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36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3B687AAC" w14:textId="77777777" w:rsidTr="00B3276C">
        <w:trPr>
          <w:trHeight w:val="195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4B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3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Обединеното кралство включва: Северна Ирландия, Великобритания, Англо-нормандски острови и остров Ман.</w:t>
            </w:r>
          </w:p>
        </w:tc>
      </w:tr>
      <w:tr w:rsidR="008C5811" w:rsidRPr="008C5811" w14:paraId="34F9B071" w14:textId="77777777" w:rsidTr="00B3276C">
        <w:trPr>
          <w:trHeight w:val="195"/>
        </w:trPr>
        <w:tc>
          <w:tcPr>
            <w:tcW w:w="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EFED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"x" - поради естеството на данните не може да има случай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FF8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A8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C8B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93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EF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02C4561B" w14:textId="77777777" w:rsidTr="00B3276C">
        <w:trPr>
          <w:trHeight w:val="1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B6C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(неприложимо).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582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76F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326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E8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EB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25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A0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1D42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12933332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F74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58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FF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E1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549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8B9360E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1409" w:type="dxa"/>
        <w:tblInd w:w="-1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81"/>
        <w:gridCol w:w="881"/>
        <w:gridCol w:w="1326"/>
        <w:gridCol w:w="960"/>
        <w:gridCol w:w="960"/>
        <w:gridCol w:w="1326"/>
        <w:gridCol w:w="959"/>
        <w:gridCol w:w="896"/>
      </w:tblGrid>
      <w:tr w:rsidR="0077006F" w:rsidRPr="0077006F" w14:paraId="000D432C" w14:textId="77777777" w:rsidTr="00203EA1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CDA" w14:textId="77777777" w:rsidR="0077006F" w:rsidRPr="005D3036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A2D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82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899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83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936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A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8C0" w14:textId="77777777" w:rsidR="0077006F" w:rsidRPr="005D3036" w:rsidRDefault="0077006F" w:rsidP="005D3036">
            <w:pPr>
              <w:spacing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 4</w:t>
            </w:r>
          </w:p>
        </w:tc>
      </w:tr>
      <w:tr w:rsidR="0077006F" w:rsidRPr="0077006F" w14:paraId="208AD5E3" w14:textId="77777777" w:rsidTr="00203EA1">
        <w:trPr>
          <w:trHeight w:val="645"/>
        </w:trPr>
        <w:tc>
          <w:tcPr>
            <w:tcW w:w="11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A529" w14:textId="77777777" w:rsidR="0077006F" w:rsidRPr="005D3036" w:rsidRDefault="0077006F" w:rsidP="005D3036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Износ, внос и търговско салдо на България с трети страни по сектори на Стандартната външнотърговска класификация (SITC, рев. 4) през периода януари - юни 2023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77006F" w:rsidRPr="0077006F" w14:paraId="7218623D" w14:textId="77777777" w:rsidTr="00203EA1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B3F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BF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DEEC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EB5B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0A5A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081F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56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BE93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B27E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1F99E0C4" w14:textId="77777777" w:rsidTr="00203EA1">
        <w:trPr>
          <w:trHeight w:val="40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F87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A12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A6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FD2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77006F" w:rsidRPr="0077006F" w14:paraId="27B37560" w14:textId="77777777" w:rsidTr="00203EA1">
        <w:trPr>
          <w:trHeight w:val="70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94FE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D3A7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F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E5D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3FC1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9B3D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61F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A676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D34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77006F" w:rsidRPr="0077006F" w14:paraId="2AD1C605" w14:textId="77777777" w:rsidTr="00203EA1">
        <w:trPr>
          <w:trHeight w:val="7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B05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6BC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B87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A0F4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8A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082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77006F" w:rsidRPr="0077006F" w14:paraId="7020F08B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A94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Трети страни - общо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24A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15487.6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398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14497.5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9C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763F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18863.9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1CE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19941.9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DAE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E31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-3376.3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E33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-5444.4</w:t>
            </w:r>
          </w:p>
        </w:tc>
      </w:tr>
      <w:tr w:rsidR="0077006F" w:rsidRPr="0077006F" w14:paraId="7D752CC7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F26B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85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2662.9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6F7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2009.9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38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413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4C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1089.7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4D6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C36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1649.8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E9E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920.2</w:t>
            </w:r>
          </w:p>
        </w:tc>
      </w:tr>
      <w:tr w:rsidR="0077006F" w:rsidRPr="0077006F" w14:paraId="4343FF84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D864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ED0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135.6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B06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0BC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A5F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B8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3B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2E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-51.4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C1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-53.9</w:t>
            </w:r>
          </w:p>
        </w:tc>
      </w:tr>
      <w:tr w:rsidR="0077006F" w:rsidRPr="0077006F" w14:paraId="2654F670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3E47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CAC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1058.8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2C7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1111.8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E9E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453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C1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3015.8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2A2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18.5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2BF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-1486.7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A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-1904.0</w:t>
            </w:r>
          </w:p>
        </w:tc>
      </w:tr>
      <w:tr w:rsidR="0077006F" w:rsidRPr="0077006F" w14:paraId="4AD15CE6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F3A4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Минерални горива, масла и подобни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2F6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2308.5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CA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2487.2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35C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A73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213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4924.0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ADE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20.7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2B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-1772.7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C1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-2436.8</w:t>
            </w:r>
          </w:p>
        </w:tc>
      </w:tr>
      <w:tr w:rsidR="0077006F" w:rsidRPr="0077006F" w14:paraId="5133D599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BA05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32E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488.7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518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D72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58E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4B8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02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35.1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C28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278.8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40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55.2</w:t>
            </w:r>
          </w:p>
        </w:tc>
      </w:tr>
      <w:tr w:rsidR="0077006F" w:rsidRPr="0077006F" w14:paraId="39055CA9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30F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68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1772.8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225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1951.7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80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945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DB5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1729.2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B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D5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83.2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7C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222.5</w:t>
            </w:r>
          </w:p>
        </w:tc>
      </w:tr>
      <w:tr w:rsidR="0077006F" w:rsidRPr="0077006F" w14:paraId="1844A777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95F0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A2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2353.6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5C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2263.4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0D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6D6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E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3488.8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331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-4.3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B88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-1290.6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B1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-1225.4</w:t>
            </w:r>
          </w:p>
        </w:tc>
      </w:tr>
      <w:tr w:rsidR="0077006F" w:rsidRPr="0077006F" w14:paraId="2151CF8C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2CD1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Машини, оборудване и превозни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453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2882.9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90C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2845.4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37C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28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42E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3694.8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240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D6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-1198.7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F0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-849.4</w:t>
            </w:r>
          </w:p>
        </w:tc>
      </w:tr>
      <w:tr w:rsidR="0077006F" w:rsidRPr="0077006F" w14:paraId="4ECB6EBA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155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Разнообразни готови продукти,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1E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1540.0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765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1321.8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25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D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362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1475.9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B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B08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140.1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5C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-154.1</w:t>
            </w:r>
          </w:p>
        </w:tc>
      </w:tr>
      <w:tr w:rsidR="0077006F" w:rsidRPr="0077006F" w14:paraId="6C567D50" w14:textId="77777777" w:rsidTr="00203EA1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62F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Стоки и сделки, н.д.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81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283.8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A3A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41.4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E09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660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92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60.1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731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405.0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674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271.9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04E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-18.7</w:t>
            </w:r>
          </w:p>
        </w:tc>
      </w:tr>
      <w:tr w:rsidR="0077006F" w:rsidRPr="0077006F" w14:paraId="662003EA" w14:textId="77777777" w:rsidTr="00203EA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2655D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200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57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26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FFC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67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603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1EE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69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7B2A16B1" w14:textId="77777777" w:rsidTr="00203EA1">
        <w:trPr>
          <w:trHeight w:val="270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447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12.08.2024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3B1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65A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EB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4C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11A1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03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6F845B1" w14:textId="797D045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1CDA1E" w14:textId="51110EE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752802" w14:textId="3FF2AA40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7A2A19" w14:textId="389DB87B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BB1FA0" w14:textId="4BA31A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3D1F1B" w14:textId="063A88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E93DB44" w14:textId="7EBCD2C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CEF7EE1" w14:textId="6193D285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002C74" w14:textId="5D0FCB55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1F8592A" w14:textId="6FDE3748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01129C" w14:textId="77777777" w:rsidR="00FC0D23" w:rsidRDefault="00FC0D23" w:rsidP="006B04D8">
      <w:pPr>
        <w:tabs>
          <w:tab w:val="left" w:pos="348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E061E03" w14:textId="77777777" w:rsidR="00FC0D23" w:rsidRDefault="00FC0D23" w:rsidP="005D3036">
      <w:pPr>
        <w:tabs>
          <w:tab w:val="left" w:pos="3481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320D41B" w14:textId="5735C614" w:rsidR="00DD113E" w:rsidRDefault="00BE123F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35C9E957" w14:textId="0379AA5D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1E097544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         </w:t>
      </w:r>
    </w:p>
    <w:p w14:paraId="6BE47031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35B0F45F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609BC1FE" w14:textId="77777777" w:rsidR="00DD113E" w:rsidRPr="00E75D7C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0E3A51C2" w14:textId="33E483A8" w:rsidR="00FC7749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Закон за статистиката на вътресъюзната търговия със стоки в сила от 1.07.2012г.,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3DFA3F04" w14:textId="06811DF3" w:rsidR="00A725A8" w:rsidRPr="006B04D8" w:rsidRDefault="00A725A8" w:rsidP="005D3036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778C5724" w14:textId="44FCC3CF" w:rsidR="00DD113E" w:rsidRPr="00F46011" w:rsidRDefault="00BE123F" w:rsidP="005D3036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Външната търговия със стоки обхваща търговията с трети страни (Екстрастат) и със страните </w:t>
      </w:r>
      <w:r w:rsidR="003D6CE4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(Интрастат)</w:t>
      </w:r>
      <w:r w:rsidR="00A725A8">
        <w:rPr>
          <w:rFonts w:ascii="Verdana" w:hAnsi="Verdana"/>
          <w:sz w:val="20"/>
          <w:szCs w:val="20"/>
        </w:rPr>
        <w:t>, като</w:t>
      </w:r>
      <w:r w:rsidR="00A725A8" w:rsidRPr="00A725A8">
        <w:rPr>
          <w:rFonts w:ascii="Verdana" w:hAnsi="Verdana"/>
          <w:sz w:val="20"/>
          <w:szCs w:val="20"/>
        </w:rPr>
        <w:t xml:space="preserve"> </w:t>
      </w:r>
      <w:r w:rsidR="00A725A8">
        <w:rPr>
          <w:rFonts w:ascii="Verdana" w:hAnsi="Verdana"/>
          <w:sz w:val="20"/>
          <w:szCs w:val="20"/>
        </w:rPr>
        <w:t>д</w:t>
      </w:r>
      <w:r w:rsidR="00A725A8" w:rsidRPr="00F46011">
        <w:rPr>
          <w:rFonts w:ascii="Verdana" w:hAnsi="Verdana"/>
          <w:sz w:val="20"/>
          <w:szCs w:val="20"/>
        </w:rPr>
        <w:t>етайлната статистическа информация  се събира на ниво стоков код (8 знака) на Комбинираната номенклатура.</w:t>
      </w:r>
    </w:p>
    <w:p w14:paraId="0D726CE3" w14:textId="78474696" w:rsidR="00DD113E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="00FC7749"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1FFBAB84" w14:textId="3A849AC9" w:rsidR="00A725A8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A9AA9B6" w14:textId="55477800" w:rsidR="00A725A8" w:rsidRPr="00E8128D" w:rsidRDefault="00A725A8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</w:t>
      </w:r>
      <w:r w:rsidRPr="00E8128D">
        <w:rPr>
          <w:rFonts w:ascii="Verdana" w:hAnsi="Verdana"/>
          <w:sz w:val="20"/>
          <w:szCs w:val="20"/>
        </w:rPr>
        <w:lastRenderedPageBreak/>
        <w:t xml:space="preserve">митнически територии на държавите-членки на ЕС с едно изключение –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Хелголанд</w:t>
      </w:r>
      <w:r w:rsidRPr="00E8128D">
        <w:rPr>
          <w:rFonts w:ascii="Verdana" w:hAnsi="Verdana"/>
          <w:sz w:val="20"/>
          <w:szCs w:val="20"/>
        </w:rPr>
        <w:t>.</w:t>
      </w:r>
    </w:p>
    <w:p w14:paraId="493E4523" w14:textId="0C32E7DD" w:rsidR="00BE123F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74EF2595" w14:textId="77777777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1581BC1E" w14:textId="4C56D3FB" w:rsidR="00BE123F" w:rsidRPr="006B04D8" w:rsidRDefault="00BE123F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2D1A8F76" w14:textId="3A0F29C9" w:rsidR="00BE123F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 w:rsidR="00A725A8"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="00BE123F"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="00BE123F" w:rsidRPr="00A725A8">
        <w:rPr>
          <w:rFonts w:ascii="Verdana" w:hAnsi="Verdana"/>
          <w:sz w:val="20"/>
          <w:szCs w:val="20"/>
        </w:rPr>
        <w:t>н административен документ</w:t>
      </w:r>
      <w:r w:rsidRPr="00A725A8">
        <w:rPr>
          <w:rFonts w:ascii="Verdana" w:hAnsi="Verdana"/>
          <w:sz w:val="20"/>
          <w:szCs w:val="20"/>
        </w:rPr>
        <w:t xml:space="preserve">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="00BE123F"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6EFE5D0F" w14:textId="72C2E98B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Интрастат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вътресъюзен внос и износ от/за страни членки на Европейския съюз;</w:t>
      </w:r>
    </w:p>
    <w:p w14:paraId="2F44F552" w14:textId="77777777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Агенция „Митници“</w:t>
      </w:r>
      <w:r w:rsidRPr="00F46011">
        <w:rPr>
          <w:rFonts w:ascii="Verdana" w:hAnsi="Verdana"/>
          <w:sz w:val="20"/>
          <w:szCs w:val="20"/>
        </w:rPr>
        <w:t xml:space="preserve"> е институцията, отговорна за събирането на митническите декларации (ЕАД), а Националната агенция за приходите – за Интрастат декларациите.</w:t>
      </w:r>
    </w:p>
    <w:p w14:paraId="038421C9" w14:textId="03224F7E" w:rsidR="00BE123F" w:rsidRPr="00F46011" w:rsidRDefault="00C715F9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Оценки на търговията със стоки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="00BE123F"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44AA1F0C" w14:textId="6D1FD9D7" w:rsidR="00BE123F" w:rsidRPr="006B04D8" w:rsidRDefault="00BE123F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4F82AF9" w14:textId="77777777" w:rsidR="00E75D7C" w:rsidRDefault="00E75D7C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B47BC26" w14:textId="77777777" w:rsidR="00FC7749" w:rsidRDefault="00FC7749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sectPr w:rsidR="00FC7749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DEE3" w14:textId="77777777" w:rsidR="00DE21EE" w:rsidRDefault="00DE21EE" w:rsidP="00214ACA">
      <w:r>
        <w:separator/>
      </w:r>
    </w:p>
  </w:endnote>
  <w:endnote w:type="continuationSeparator" w:id="0">
    <w:p w14:paraId="46EB9921" w14:textId="77777777" w:rsidR="00DE21EE" w:rsidRDefault="00DE21EE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D070" w14:textId="77777777" w:rsidR="0077006F" w:rsidRPr="00A7142A" w:rsidRDefault="0077006F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1C197A" wp14:editId="1D0A29E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0DD" w14:textId="18D41117" w:rsidR="0077006F" w:rsidRPr="00DD11CB" w:rsidRDefault="0077006F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303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C19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9530DD" w14:textId="18D41117" w:rsidR="0077006F" w:rsidRPr="00DD11CB" w:rsidRDefault="0077006F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D303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F62875" wp14:editId="637AEA6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7FE382" wp14:editId="2E47EDD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AB51" w14:textId="77777777" w:rsidR="0077006F" w:rsidRDefault="0077006F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D1B891D" wp14:editId="4467DEF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0D9B5" wp14:editId="500CCE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C3656" w14:textId="755A8E79" w:rsidR="0077006F" w:rsidRPr="00DD11CB" w:rsidRDefault="0077006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303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D9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C3656" w14:textId="755A8E79" w:rsidR="0077006F" w:rsidRPr="00DD11CB" w:rsidRDefault="0077006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D303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839A" w14:textId="77777777" w:rsidR="0077006F" w:rsidRPr="00171C36" w:rsidRDefault="0077006F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D7E35A" wp14:editId="4639B5B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FCBB92" wp14:editId="30B4893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1C4A" w14:textId="73A403DD" w:rsidR="0077006F" w:rsidRPr="00DD11CB" w:rsidRDefault="0077006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303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CBB9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6991C4A" w14:textId="73A403DD" w:rsidR="0077006F" w:rsidRPr="00DD11CB" w:rsidRDefault="0077006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D303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00A6CD" wp14:editId="490BB3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0B07C2B" w14:textId="77777777" w:rsidR="0077006F" w:rsidRDefault="0077006F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7E56" w14:textId="77777777" w:rsidR="00DE21EE" w:rsidRDefault="00DE21EE" w:rsidP="00214ACA">
      <w:r>
        <w:separator/>
      </w:r>
    </w:p>
  </w:footnote>
  <w:footnote w:type="continuationSeparator" w:id="0">
    <w:p w14:paraId="75BC725D" w14:textId="77777777" w:rsidR="00DE21EE" w:rsidRDefault="00DE21EE" w:rsidP="00214ACA">
      <w:r>
        <w:continuationSeparator/>
      </w:r>
    </w:p>
  </w:footnote>
  <w:footnote w:id="1">
    <w:p w14:paraId="60E6BC96" w14:textId="77777777" w:rsidR="0077006F" w:rsidRPr="001F6EFE" w:rsidRDefault="0077006F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DB983" w14:textId="77777777" w:rsidR="0077006F" w:rsidRPr="001F6EFE" w:rsidRDefault="0077006F" w:rsidP="0005025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1F6EFE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6B228318" w14:textId="77777777" w:rsidR="0077006F" w:rsidRPr="006E3662" w:rsidRDefault="0077006F" w:rsidP="0005025B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14:paraId="260C2BE0" w14:textId="77777777" w:rsidR="0077006F" w:rsidRPr="001F6EFE" w:rsidRDefault="0077006F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3BFC0977" w14:textId="77777777" w:rsidR="0077006F" w:rsidRPr="001F6EFE" w:rsidRDefault="0077006F" w:rsidP="0097002D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270" w14:textId="77777777" w:rsidR="0077006F" w:rsidRPr="00B77149" w:rsidRDefault="0077006F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3BFD45C" wp14:editId="2A3B9DA6">
              <wp:simplePos x="0" y="0"/>
              <wp:positionH relativeFrom="margin">
                <wp:posOffset>-337185</wp:posOffset>
              </wp:positionH>
              <wp:positionV relativeFrom="paragraph">
                <wp:posOffset>-485140</wp:posOffset>
              </wp:positionV>
              <wp:extent cx="6391275" cy="4286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C0A26" w14:textId="6C61B512" w:rsidR="0077006F" w:rsidRPr="005D3036" w:rsidRDefault="002422D1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ТЪРГОВИЯ НА БЪЛГАРИЯ С ТРЕТИ СТРАНИ ПРЕЗ ПЕРИОДА ЯНУАРИ</w:t>
                          </w:r>
                          <w:r w:rsidR="009A2434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-</w:t>
                          </w:r>
                          <w:r w:rsidR="009A2434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ЮНИ 2024 ГОДИНА</w:t>
                          </w:r>
                        </w:p>
                        <w:p w14:paraId="486E44A6" w14:textId="31389BED" w:rsidR="0077006F" w:rsidRPr="002422D1" w:rsidRDefault="002422D1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55pt;margin-top:-38.2pt;width:503.25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" stroked="f">
              <v:textbox>
                <w:txbxContent>
                  <w:p w14:paraId="658C0A26" w14:textId="6C61B512" w:rsidR="0077006F" w:rsidRPr="005D3036" w:rsidRDefault="002422D1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ТЪРГОВИЯ НА БЪЛГАРИЯ С ТРЕТИ СТРАНИ ПРЕЗ ПЕРИОДА ЯНУАРИ</w:t>
                    </w:r>
                    <w:r w:rsidR="009A2434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-</w:t>
                    </w:r>
                    <w:r w:rsidR="009A2434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ЮНИ 2024 ГОДИНА</w:t>
                    </w:r>
                  </w:p>
                  <w:p w14:paraId="486E44A6" w14:textId="31389BED" w:rsidR="0077006F" w:rsidRPr="002422D1" w:rsidRDefault="002422D1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8544A1" wp14:editId="3DA69E85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F36" w14:textId="77777777" w:rsidR="0077006F" w:rsidRPr="009E4021" w:rsidRDefault="0077006F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87CDFAD" wp14:editId="099D9FA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029F28" wp14:editId="22A0CB67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DA7EA4A" wp14:editId="7DD3D160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3BB1" w14:textId="77777777" w:rsidR="0077006F" w:rsidRDefault="0077006F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2A99F0A" w14:textId="77777777" w:rsidR="0077006F" w:rsidRPr="00FD731D" w:rsidRDefault="0077006F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7E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8A73BB1" w14:textId="77777777" w:rsidR="0077006F" w:rsidRDefault="0077006F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2A99F0A" w14:textId="77777777" w:rsidR="0077006F" w:rsidRPr="00FD731D" w:rsidRDefault="0077006F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144E6E" wp14:editId="2011A3D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FC7F6DA" wp14:editId="1555F16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6E188" w14:textId="77777777" w:rsidR="0077006F" w:rsidRPr="004F064E" w:rsidRDefault="0077006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063" w14:textId="77777777" w:rsidR="0077006F" w:rsidRPr="004F064E" w:rsidRDefault="0077006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69EE60" wp14:editId="62D1C9D7">
              <wp:simplePos x="0" y="0"/>
              <wp:positionH relativeFrom="margin">
                <wp:posOffset>-403860</wp:posOffset>
              </wp:positionH>
              <wp:positionV relativeFrom="paragraph">
                <wp:posOffset>-404495</wp:posOffset>
              </wp:positionV>
              <wp:extent cx="6314440" cy="40957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44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1CC31" w14:textId="7FE1C13F" w:rsidR="0077006F" w:rsidRPr="005D3036" w:rsidRDefault="009A2434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ТЪРГОВИЯ НА БЪЛГАРИЯ С ТРЕТИ СТРАНИ ПРЕЗ ПЕРИОДА ЯНУАРИ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ЮНИ 2024 ГОДИНА</w:t>
                          </w:r>
                        </w:p>
                        <w:p w14:paraId="36B35F67" w14:textId="4BF71489" w:rsidR="0077006F" w:rsidRPr="009A2434" w:rsidRDefault="009A2434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(ПРЕДВАРИТЕЛНИ ДАННИ)</w:t>
                          </w:r>
                        </w:p>
                        <w:p w14:paraId="1A5FB69B" w14:textId="77777777" w:rsidR="0077006F" w:rsidRPr="00101DE0" w:rsidRDefault="0077006F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EE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1.8pt;margin-top:-31.85pt;width:497.2pt;height:3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HBIwIAACMEAAAOAAAAZHJzL2Uyb0RvYy54bWysU9uO2yAQfa/Uf0C8N3ZcZ3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" stroked="f">
              <v:textbox>
                <w:txbxContent>
                  <w:p w14:paraId="6671CC31" w14:textId="7FE1C13F" w:rsidR="0077006F" w:rsidRPr="005D3036" w:rsidRDefault="009A2434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ТЪРГОВИЯ НА БЪЛГАРИЯ С ТРЕТИ СТРАНИ ПРЕЗ ПЕРИОДА ЯНУАРИ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-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ЮНИ 2024 ГОДИНА</w:t>
                    </w:r>
                  </w:p>
                  <w:p w14:paraId="36B35F67" w14:textId="4BF71489" w:rsidR="0077006F" w:rsidRPr="009A2434" w:rsidRDefault="009A2434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(ПРЕДВАРИТЕЛНИ ДАННИ)</w:t>
                    </w:r>
                  </w:p>
                  <w:p w14:paraId="1A5FB69B" w14:textId="77777777" w:rsidR="0077006F" w:rsidRPr="00101DE0" w:rsidRDefault="0077006F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4D4561" wp14:editId="1B6B7E4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AEAA4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0634"/>
    <w:rsid w:val="00012C2D"/>
    <w:rsid w:val="00016B58"/>
    <w:rsid w:val="00020546"/>
    <w:rsid w:val="00046C01"/>
    <w:rsid w:val="000473E4"/>
    <w:rsid w:val="0005025B"/>
    <w:rsid w:val="0006051E"/>
    <w:rsid w:val="000607BC"/>
    <w:rsid w:val="000624BC"/>
    <w:rsid w:val="00077C97"/>
    <w:rsid w:val="000B17C2"/>
    <w:rsid w:val="000B2B10"/>
    <w:rsid w:val="000C0D56"/>
    <w:rsid w:val="000D39E5"/>
    <w:rsid w:val="000F0B88"/>
    <w:rsid w:val="00101DE0"/>
    <w:rsid w:val="001079E8"/>
    <w:rsid w:val="00163433"/>
    <w:rsid w:val="00164B3D"/>
    <w:rsid w:val="00171C36"/>
    <w:rsid w:val="001728BA"/>
    <w:rsid w:val="001742D6"/>
    <w:rsid w:val="001901A0"/>
    <w:rsid w:val="001A3C8B"/>
    <w:rsid w:val="001B03D8"/>
    <w:rsid w:val="001C0EEE"/>
    <w:rsid w:val="001C3CE1"/>
    <w:rsid w:val="001D2FC2"/>
    <w:rsid w:val="001E5BA2"/>
    <w:rsid w:val="001E7AC3"/>
    <w:rsid w:val="001F025B"/>
    <w:rsid w:val="001F3358"/>
    <w:rsid w:val="001F6EFE"/>
    <w:rsid w:val="00200273"/>
    <w:rsid w:val="00203EA1"/>
    <w:rsid w:val="00211AE9"/>
    <w:rsid w:val="00214ACA"/>
    <w:rsid w:val="002371B9"/>
    <w:rsid w:val="002422D1"/>
    <w:rsid w:val="002850B1"/>
    <w:rsid w:val="002950B8"/>
    <w:rsid w:val="002C72D4"/>
    <w:rsid w:val="002D22CA"/>
    <w:rsid w:val="0030108C"/>
    <w:rsid w:val="00305F50"/>
    <w:rsid w:val="00324611"/>
    <w:rsid w:val="00327605"/>
    <w:rsid w:val="00332C88"/>
    <w:rsid w:val="00336556"/>
    <w:rsid w:val="00364357"/>
    <w:rsid w:val="00364422"/>
    <w:rsid w:val="00364923"/>
    <w:rsid w:val="0038746A"/>
    <w:rsid w:val="003B20BD"/>
    <w:rsid w:val="003B2503"/>
    <w:rsid w:val="003B42F8"/>
    <w:rsid w:val="003B46BA"/>
    <w:rsid w:val="003C2111"/>
    <w:rsid w:val="003C2B04"/>
    <w:rsid w:val="003D20D3"/>
    <w:rsid w:val="003D5F6D"/>
    <w:rsid w:val="003D6CE4"/>
    <w:rsid w:val="003E35CF"/>
    <w:rsid w:val="00446CF4"/>
    <w:rsid w:val="00461086"/>
    <w:rsid w:val="004760D3"/>
    <w:rsid w:val="00486232"/>
    <w:rsid w:val="004B14E0"/>
    <w:rsid w:val="004D5BD5"/>
    <w:rsid w:val="004D74F3"/>
    <w:rsid w:val="004F064E"/>
    <w:rsid w:val="0051763D"/>
    <w:rsid w:val="00520539"/>
    <w:rsid w:val="00544FE2"/>
    <w:rsid w:val="00576C03"/>
    <w:rsid w:val="005A0D04"/>
    <w:rsid w:val="005A466A"/>
    <w:rsid w:val="005B4023"/>
    <w:rsid w:val="005B520F"/>
    <w:rsid w:val="005D3036"/>
    <w:rsid w:val="005E0411"/>
    <w:rsid w:val="005F2907"/>
    <w:rsid w:val="006062CC"/>
    <w:rsid w:val="006120F5"/>
    <w:rsid w:val="00614604"/>
    <w:rsid w:val="00644D53"/>
    <w:rsid w:val="00654814"/>
    <w:rsid w:val="006758BF"/>
    <w:rsid w:val="00686AE8"/>
    <w:rsid w:val="006A212D"/>
    <w:rsid w:val="006A46E6"/>
    <w:rsid w:val="006B04D8"/>
    <w:rsid w:val="006B13E1"/>
    <w:rsid w:val="006B2BBF"/>
    <w:rsid w:val="006B35C8"/>
    <w:rsid w:val="006D1BE4"/>
    <w:rsid w:val="006D2A45"/>
    <w:rsid w:val="006D2CC8"/>
    <w:rsid w:val="006D59A4"/>
    <w:rsid w:val="006E1B20"/>
    <w:rsid w:val="006F1406"/>
    <w:rsid w:val="00704539"/>
    <w:rsid w:val="007347A0"/>
    <w:rsid w:val="00752231"/>
    <w:rsid w:val="00764226"/>
    <w:rsid w:val="007644CE"/>
    <w:rsid w:val="0077006F"/>
    <w:rsid w:val="007752BD"/>
    <w:rsid w:val="00781163"/>
    <w:rsid w:val="007865D3"/>
    <w:rsid w:val="007925A9"/>
    <w:rsid w:val="007966F0"/>
    <w:rsid w:val="007C61E0"/>
    <w:rsid w:val="007C7A6A"/>
    <w:rsid w:val="007F116A"/>
    <w:rsid w:val="007F17B3"/>
    <w:rsid w:val="007F2382"/>
    <w:rsid w:val="007F4E28"/>
    <w:rsid w:val="007F75DD"/>
    <w:rsid w:val="00822E88"/>
    <w:rsid w:val="00831280"/>
    <w:rsid w:val="008412E4"/>
    <w:rsid w:val="0084311F"/>
    <w:rsid w:val="00870559"/>
    <w:rsid w:val="008748F1"/>
    <w:rsid w:val="00881B14"/>
    <w:rsid w:val="008823BA"/>
    <w:rsid w:val="00883238"/>
    <w:rsid w:val="008837AE"/>
    <w:rsid w:val="008921BF"/>
    <w:rsid w:val="00894613"/>
    <w:rsid w:val="008A0745"/>
    <w:rsid w:val="008A2C5B"/>
    <w:rsid w:val="008C5811"/>
    <w:rsid w:val="008D3797"/>
    <w:rsid w:val="008D631E"/>
    <w:rsid w:val="008E463E"/>
    <w:rsid w:val="008E71E8"/>
    <w:rsid w:val="0094060D"/>
    <w:rsid w:val="00947EBF"/>
    <w:rsid w:val="0097002D"/>
    <w:rsid w:val="009A2434"/>
    <w:rsid w:val="009E3CB9"/>
    <w:rsid w:val="009E4021"/>
    <w:rsid w:val="009E7981"/>
    <w:rsid w:val="00A004E7"/>
    <w:rsid w:val="00A14E83"/>
    <w:rsid w:val="00A179DA"/>
    <w:rsid w:val="00A40EDB"/>
    <w:rsid w:val="00A42A23"/>
    <w:rsid w:val="00A7142A"/>
    <w:rsid w:val="00A725A8"/>
    <w:rsid w:val="00A72F5B"/>
    <w:rsid w:val="00A869E9"/>
    <w:rsid w:val="00A92DA4"/>
    <w:rsid w:val="00AC3D78"/>
    <w:rsid w:val="00AE4196"/>
    <w:rsid w:val="00AF2D94"/>
    <w:rsid w:val="00B0333E"/>
    <w:rsid w:val="00B07D27"/>
    <w:rsid w:val="00B3276C"/>
    <w:rsid w:val="00B55B11"/>
    <w:rsid w:val="00B66DA4"/>
    <w:rsid w:val="00B77149"/>
    <w:rsid w:val="00B858CD"/>
    <w:rsid w:val="00BB1ADA"/>
    <w:rsid w:val="00BB348A"/>
    <w:rsid w:val="00BC65CF"/>
    <w:rsid w:val="00BE0AF8"/>
    <w:rsid w:val="00BE123F"/>
    <w:rsid w:val="00BE3DEE"/>
    <w:rsid w:val="00C14799"/>
    <w:rsid w:val="00C22E8B"/>
    <w:rsid w:val="00C55542"/>
    <w:rsid w:val="00C616FD"/>
    <w:rsid w:val="00C62D2E"/>
    <w:rsid w:val="00C67C7C"/>
    <w:rsid w:val="00C715F9"/>
    <w:rsid w:val="00C829AB"/>
    <w:rsid w:val="00C93974"/>
    <w:rsid w:val="00C971A3"/>
    <w:rsid w:val="00CA0766"/>
    <w:rsid w:val="00CB2E1B"/>
    <w:rsid w:val="00CC4792"/>
    <w:rsid w:val="00CE3486"/>
    <w:rsid w:val="00CF145C"/>
    <w:rsid w:val="00D37FFC"/>
    <w:rsid w:val="00D7464B"/>
    <w:rsid w:val="00D82477"/>
    <w:rsid w:val="00D85D36"/>
    <w:rsid w:val="00D908FA"/>
    <w:rsid w:val="00DA09E9"/>
    <w:rsid w:val="00DB1F77"/>
    <w:rsid w:val="00DD113E"/>
    <w:rsid w:val="00DD11CB"/>
    <w:rsid w:val="00DE20CA"/>
    <w:rsid w:val="00DE21EE"/>
    <w:rsid w:val="00DE4F56"/>
    <w:rsid w:val="00DF1CCF"/>
    <w:rsid w:val="00E036E3"/>
    <w:rsid w:val="00E13DB4"/>
    <w:rsid w:val="00E14F53"/>
    <w:rsid w:val="00E43B22"/>
    <w:rsid w:val="00E52A7F"/>
    <w:rsid w:val="00E563C3"/>
    <w:rsid w:val="00E60D79"/>
    <w:rsid w:val="00E64C6F"/>
    <w:rsid w:val="00E67823"/>
    <w:rsid w:val="00E73F16"/>
    <w:rsid w:val="00E75D7C"/>
    <w:rsid w:val="00EB5089"/>
    <w:rsid w:val="00ED03B4"/>
    <w:rsid w:val="00EF02A3"/>
    <w:rsid w:val="00EF15BD"/>
    <w:rsid w:val="00F0179A"/>
    <w:rsid w:val="00F061A2"/>
    <w:rsid w:val="00F1719C"/>
    <w:rsid w:val="00F2060B"/>
    <w:rsid w:val="00F30DF4"/>
    <w:rsid w:val="00F45810"/>
    <w:rsid w:val="00F46011"/>
    <w:rsid w:val="00F46307"/>
    <w:rsid w:val="00F524F6"/>
    <w:rsid w:val="00F76F4F"/>
    <w:rsid w:val="00F913C8"/>
    <w:rsid w:val="00FA00EF"/>
    <w:rsid w:val="00FC0D23"/>
    <w:rsid w:val="00FC7749"/>
    <w:rsid w:val="00FD731D"/>
    <w:rsid w:val="00FE53B1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95F9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Title">
    <w:name w:val="Title"/>
    <w:basedOn w:val="Normal"/>
    <w:link w:val="TitleChar1"/>
    <w:qFormat/>
    <w:rsid w:val="0005025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0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05025B"/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05025B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05025B"/>
    <w:rPr>
      <w:color w:val="0563C1"/>
      <w:u w:val="single"/>
    </w:rPr>
  </w:style>
  <w:style w:type="paragraph" w:styleId="Revision">
    <w:name w:val="Revision"/>
    <w:hidden/>
    <w:uiPriority w:val="99"/>
    <w:semiHidden/>
    <w:rsid w:val="00A004E7"/>
  </w:style>
  <w:style w:type="character" w:styleId="CommentReference">
    <w:name w:val="annotation reference"/>
    <w:basedOn w:val="DefaultParagraphFont"/>
    <w:uiPriority w:val="99"/>
    <w:semiHidden/>
    <w:unhideWhenUsed/>
    <w:rsid w:val="0030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F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Sheet1!$BJ$1:$CA$2</c:f>
              <c:multiLvlStrCache>
                <c:ptCount val="1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Sheet1!$BJ$13:$CA$13</c:f>
              <c:numCache>
                <c:formatCode>0.0</c:formatCode>
                <c:ptCount val="18"/>
                <c:pt idx="0">
                  <c:v>14.50334874068484</c:v>
                </c:pt>
                <c:pt idx="1">
                  <c:v>3.8599267155229988</c:v>
                </c:pt>
                <c:pt idx="2">
                  <c:v>10.817749846719815</c:v>
                </c:pt>
                <c:pt idx="3">
                  <c:v>1.3310468724481606</c:v>
                </c:pt>
                <c:pt idx="4">
                  <c:v>-4.5798181220554461</c:v>
                </c:pt>
                <c:pt idx="5">
                  <c:v>-19.550842170929517</c:v>
                </c:pt>
                <c:pt idx="6">
                  <c:v>-14.210868746361671</c:v>
                </c:pt>
                <c:pt idx="7">
                  <c:v>-12.546648237733237</c:v>
                </c:pt>
                <c:pt idx="8">
                  <c:v>13.734233148549846</c:v>
                </c:pt>
                <c:pt idx="9">
                  <c:v>6.1024795707221191</c:v>
                </c:pt>
                <c:pt idx="10">
                  <c:v>-19.372277164753392</c:v>
                </c:pt>
                <c:pt idx="11">
                  <c:v>-2.8447348499940239</c:v>
                </c:pt>
                <c:pt idx="12">
                  <c:v>-7.8963628125386158</c:v>
                </c:pt>
                <c:pt idx="13">
                  <c:v>-4.1173876438279411</c:v>
                </c:pt>
                <c:pt idx="14">
                  <c:v>-8.8419378263425497</c:v>
                </c:pt>
                <c:pt idx="15">
                  <c:v>2.0267547747602421</c:v>
                </c:pt>
                <c:pt idx="16">
                  <c:v>-16.81019634860489</c:v>
                </c:pt>
                <c:pt idx="17">
                  <c:v>-1.9812344913151314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C-495F-868B-29420E999D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965376"/>
        <c:axId val="1"/>
      </c:barChart>
      <c:catAx>
        <c:axId val="45696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69653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Sheet1!$BJ$1:$CA$2</c:f>
              <c:multiLvlStrCache>
                <c:ptCount val="1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Sheet1!$BJ$18:$CA$18</c:f>
              <c:numCache>
                <c:formatCode>0.0</c:formatCode>
                <c:ptCount val="18"/>
                <c:pt idx="0">
                  <c:v>1.392844935627191</c:v>
                </c:pt>
                <c:pt idx="1">
                  <c:v>-2.4940222161687675</c:v>
                </c:pt>
                <c:pt idx="2">
                  <c:v>-15.738380606323554</c:v>
                </c:pt>
                <c:pt idx="3">
                  <c:v>-27.976974108779274</c:v>
                </c:pt>
                <c:pt idx="4">
                  <c:v>-19.688528741453538</c:v>
                </c:pt>
                <c:pt idx="5">
                  <c:v>-35.396257154494201</c:v>
                </c:pt>
                <c:pt idx="6">
                  <c:v>-30.74110190151146</c:v>
                </c:pt>
                <c:pt idx="7">
                  <c:v>-11.607892527287989</c:v>
                </c:pt>
                <c:pt idx="8">
                  <c:v>-31.896002466344676</c:v>
                </c:pt>
                <c:pt idx="9">
                  <c:v>-23.163160088633429</c:v>
                </c:pt>
                <c:pt idx="10">
                  <c:v>-13.095560868600719</c:v>
                </c:pt>
                <c:pt idx="11">
                  <c:v>-12.749572162007983</c:v>
                </c:pt>
                <c:pt idx="12">
                  <c:v>-18.341433266848316</c:v>
                </c:pt>
                <c:pt idx="13">
                  <c:v>-7.6734440478038124</c:v>
                </c:pt>
                <c:pt idx="14">
                  <c:v>11.170110059857109</c:v>
                </c:pt>
                <c:pt idx="15">
                  <c:v>24.099494641769127</c:v>
                </c:pt>
                <c:pt idx="16">
                  <c:v>16.358190130852911</c:v>
                </c:pt>
                <c:pt idx="17">
                  <c:v>14.593357003019559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F-427C-8395-6C7D7612B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757856"/>
        <c:axId val="1"/>
      </c:barChart>
      <c:catAx>
        <c:axId val="45675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675785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Sheet1!$BJ$1:$CA$2</c:f>
              <c:multiLvlStrCache>
                <c:ptCount val="1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Sheet1!$BJ$4:$CA$4</c:f>
              <c:numCache>
                <c:formatCode>0.0</c:formatCode>
                <c:ptCount val="18"/>
                <c:pt idx="0">
                  <c:v>17.853825705409477</c:v>
                </c:pt>
                <c:pt idx="1">
                  <c:v>6.4401090832808983</c:v>
                </c:pt>
                <c:pt idx="2">
                  <c:v>-0.87860120714330359</c:v>
                </c:pt>
                <c:pt idx="3">
                  <c:v>-10.936470712234192</c:v>
                </c:pt>
                <c:pt idx="4">
                  <c:v>-11.642354185191417</c:v>
                </c:pt>
                <c:pt idx="5">
                  <c:v>-15.610060278528371</c:v>
                </c:pt>
                <c:pt idx="6">
                  <c:v>-10.887993159887621</c:v>
                </c:pt>
                <c:pt idx="7">
                  <c:v>-11.351005250352152</c:v>
                </c:pt>
                <c:pt idx="8">
                  <c:v>-5.026078710289239</c:v>
                </c:pt>
                <c:pt idx="9">
                  <c:v>-8.0817212077382017</c:v>
                </c:pt>
                <c:pt idx="10">
                  <c:v>-17.570156786690649</c:v>
                </c:pt>
                <c:pt idx="11">
                  <c:v>-5.9348326282194002</c:v>
                </c:pt>
                <c:pt idx="12">
                  <c:v>-14.026768122834433</c:v>
                </c:pt>
                <c:pt idx="13">
                  <c:v>-6.564277267864183</c:v>
                </c:pt>
                <c:pt idx="14">
                  <c:v>-9.4916445906414353</c:v>
                </c:pt>
                <c:pt idx="15">
                  <c:v>8.0250292155441549</c:v>
                </c:pt>
                <c:pt idx="16">
                  <c:v>-9.2965063304910718</c:v>
                </c:pt>
                <c:pt idx="17">
                  <c:v>-0.88806787082648109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2-437F-8A62-F55794FD5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964064"/>
        <c:axId val="1"/>
      </c:barChart>
      <c:catAx>
        <c:axId val="45696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69640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Sheet1!$BJ$1:$CA$2</c:f>
              <c:multiLvlStrCache>
                <c:ptCount val="1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Sheet1!$BJ$7:$CA$7</c:f>
              <c:numCache>
                <c:formatCode>0.0</c:formatCode>
                <c:ptCount val="18"/>
                <c:pt idx="0">
                  <c:v>6.4817480047101972</c:v>
                </c:pt>
                <c:pt idx="1">
                  <c:v>4.8449562030514759</c:v>
                </c:pt>
                <c:pt idx="2">
                  <c:v>-4.1431534806950276</c:v>
                </c:pt>
                <c:pt idx="3">
                  <c:v>-12.896808951512639</c:v>
                </c:pt>
                <c:pt idx="4">
                  <c:v>-9.7016662786443604</c:v>
                </c:pt>
                <c:pt idx="5">
                  <c:v>-23.0289745873005</c:v>
                </c:pt>
                <c:pt idx="6">
                  <c:v>-17.242684157416754</c:v>
                </c:pt>
                <c:pt idx="7">
                  <c:v>-7.979801530116104</c:v>
                </c:pt>
                <c:pt idx="8">
                  <c:v>-21.147795611135443</c:v>
                </c:pt>
                <c:pt idx="9">
                  <c:v>-12.043580083494543</c:v>
                </c:pt>
                <c:pt idx="10">
                  <c:v>-10.374126638691351</c:v>
                </c:pt>
                <c:pt idx="11">
                  <c:v>-6.9458157378219143</c:v>
                </c:pt>
                <c:pt idx="12">
                  <c:v>-8.2694387103116043</c:v>
                </c:pt>
                <c:pt idx="13">
                  <c:v>-5.4379353943029951</c:v>
                </c:pt>
                <c:pt idx="14">
                  <c:v>-5.184349222231277</c:v>
                </c:pt>
                <c:pt idx="15">
                  <c:v>16.547721001046732</c:v>
                </c:pt>
                <c:pt idx="16">
                  <c:v>-2.7783916513198337</c:v>
                </c:pt>
                <c:pt idx="17">
                  <c:v>0.22375061976378507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6-4ECD-9F81-ADB7850F5C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755232"/>
        <c:axId val="1"/>
      </c:barChart>
      <c:catAx>
        <c:axId val="45675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675523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D390-C346-4D15-8C75-B695D3B3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22</cp:revision>
  <dcterms:created xsi:type="dcterms:W3CDTF">2024-07-09T07:44:00Z</dcterms:created>
  <dcterms:modified xsi:type="dcterms:W3CDTF">2024-08-08T11:36:00Z</dcterms:modified>
</cp:coreProperties>
</file>