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ED18" w14:textId="77777777" w:rsidR="00C60B2B" w:rsidRPr="00140BA7" w:rsidRDefault="00C60B2B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ДО </w:t>
      </w:r>
    </w:p>
    <w:p w14:paraId="5BCFA047" w14:textId="4B122A53" w:rsidR="007737DB" w:rsidRPr="00140BA7" w:rsidRDefault="00C60B2B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Г-Н </w:t>
      </w:r>
      <w:r w:rsidR="000E7595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ДИМИТЪР ГЛАВЧЕВ</w:t>
      </w:r>
    </w:p>
    <w:p w14:paraId="4525D73A" w14:textId="77777777" w:rsidR="00291419" w:rsidRPr="00140BA7" w:rsidRDefault="00474F83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НОМИНИРАН ЗА </w:t>
      </w:r>
      <w:r w:rsidR="000E7595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СЛУЖЕБЕН </w:t>
      </w:r>
    </w:p>
    <w:p w14:paraId="6557D71D" w14:textId="4C02BD8B" w:rsidR="000E7595" w:rsidRPr="00140BA7" w:rsidRDefault="000E7595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МИНИСТЪР</w:t>
      </w:r>
      <w:r w:rsidR="00140BA7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-</w:t>
      </w: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ПРЕДСЕДАТЕЛ</w:t>
      </w:r>
      <w:r w:rsidR="00474F83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 НА РЕПУБЛИКА БЪЛГАРИЯ</w:t>
      </w:r>
    </w:p>
    <w:p w14:paraId="0C6970BB" w14:textId="6A11D044" w:rsidR="000E7595" w:rsidRDefault="000E7595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</w:p>
    <w:p w14:paraId="486FACC0" w14:textId="77777777" w:rsidR="006A0E2B" w:rsidRPr="00140BA7" w:rsidRDefault="006A0E2B" w:rsidP="00C60B2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</w:p>
    <w:p w14:paraId="02ABB06C" w14:textId="2A2F85D3" w:rsidR="003902A4" w:rsidRPr="00140BA7" w:rsidRDefault="003902A4" w:rsidP="003902A4">
      <w:pPr>
        <w:jc w:val="center"/>
        <w:rPr>
          <w:b/>
          <w:bCs/>
          <w:sz w:val="44"/>
          <w:szCs w:val="44"/>
          <w:lang w:val="bg-BG"/>
        </w:rPr>
      </w:pPr>
      <w:r w:rsidRPr="00140BA7">
        <w:rPr>
          <w:b/>
          <w:bCs/>
          <w:sz w:val="44"/>
          <w:szCs w:val="44"/>
          <w:lang w:val="bg-BG"/>
        </w:rPr>
        <w:t>ОТВОРЕНО ПИСМО</w:t>
      </w:r>
    </w:p>
    <w:p w14:paraId="0C56C1DD" w14:textId="06BC9A7E" w:rsidR="00FB1CE0" w:rsidRPr="00140BA7" w:rsidRDefault="00FB1CE0" w:rsidP="003902A4">
      <w:pPr>
        <w:jc w:val="center"/>
        <w:rPr>
          <w:b/>
          <w:bCs/>
          <w:sz w:val="44"/>
          <w:szCs w:val="44"/>
          <w:lang w:val="bg-BG"/>
        </w:rPr>
      </w:pPr>
      <w:r w:rsidRPr="00140BA7">
        <w:rPr>
          <w:b/>
          <w:bCs/>
          <w:sz w:val="44"/>
          <w:szCs w:val="44"/>
          <w:lang w:val="bg-BG"/>
        </w:rPr>
        <w:t>от</w:t>
      </w:r>
    </w:p>
    <w:p w14:paraId="65D0B5B2" w14:textId="7CF11B94" w:rsidR="00FB1CE0" w:rsidRPr="00140BA7" w:rsidRDefault="00FB1CE0" w:rsidP="007A6A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Национален Борд по Туризъм (НБТ)</w:t>
      </w:r>
    </w:p>
    <w:p w14:paraId="692F4267" w14:textId="64CED2F3" w:rsidR="00FB1CE0" w:rsidRPr="00140BA7" w:rsidRDefault="00FB1CE0" w:rsidP="007A6A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Българска Туристическа Кам</w:t>
      </w:r>
      <w:r w:rsidR="00E32493"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а</w:t>
      </w: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ра (БТК)</w:t>
      </w:r>
    </w:p>
    <w:p w14:paraId="617210D7" w14:textId="77777777" w:rsidR="00FB1CE0" w:rsidRPr="00140BA7" w:rsidRDefault="00FB1CE0" w:rsidP="007A6A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Българска асоциация за туризъм (БАТ)</w:t>
      </w:r>
    </w:p>
    <w:p w14:paraId="6FFD042F" w14:textId="77777777" w:rsidR="00FB1CE0" w:rsidRPr="00140BA7" w:rsidRDefault="00FB1CE0" w:rsidP="007A6A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 xml:space="preserve">Сдружението на Заведенията в България (СЗБ) </w:t>
      </w:r>
    </w:p>
    <w:p w14:paraId="5896777C" w14:textId="77777777" w:rsidR="00FB1CE0" w:rsidRPr="00140BA7" w:rsidRDefault="00FB1CE0" w:rsidP="007A6A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Българската Асоциация на Заведенията (БАЗ)</w:t>
      </w:r>
    </w:p>
    <w:p w14:paraId="67CCE357" w14:textId="04919A1E" w:rsidR="003902A4" w:rsidRPr="00140BA7" w:rsidRDefault="007F23B1" w:rsidP="007A6A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Браншова асоциация на ресторантьорите – София</w:t>
      </w:r>
    </w:p>
    <w:p w14:paraId="3AF16677" w14:textId="4F4B649A" w:rsidR="007A6A00" w:rsidRPr="00140BA7" w:rsidRDefault="007A6A00" w:rsidP="007A6A00">
      <w:pPr>
        <w:spacing w:after="0"/>
        <w:jc w:val="center"/>
        <w:rPr>
          <w:b/>
          <w:bCs/>
          <w:sz w:val="28"/>
          <w:szCs w:val="28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Сдружение на хотелиери и ресторантьори - Благоевград</w:t>
      </w:r>
    </w:p>
    <w:p w14:paraId="3C169852" w14:textId="1FFB790B" w:rsidR="009A65C9" w:rsidRPr="00140BA7" w:rsidRDefault="007A6A00" w:rsidP="007A6A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Сдружение на хотелиери и ресторантьори -  Велинград и Западни Родопи </w:t>
      </w:r>
    </w:p>
    <w:p w14:paraId="198281A4" w14:textId="79DE463D" w:rsidR="007A6A00" w:rsidRPr="00140BA7" w:rsidRDefault="008C5F2B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Сдружение на хотелиерите и ресторантьорите - Сливен</w:t>
      </w:r>
    </w:p>
    <w:p w14:paraId="2179AE45" w14:textId="2AD1D72F" w:rsidR="007A6A00" w:rsidRPr="00140BA7" w:rsidRDefault="008C5F2B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Сдружение по туризъм – Кюстендил</w:t>
      </w:r>
    </w:p>
    <w:p w14:paraId="2C5BCC87" w14:textId="524D4EC0" w:rsidR="008C5F2B" w:rsidRPr="00140BA7" w:rsidRDefault="008C5F2B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Сдружение на хотелиерите и ресторантьорите – Кърджали </w:t>
      </w:r>
    </w:p>
    <w:p w14:paraId="06F0623E" w14:textId="1C50CA8D" w:rsidR="008C5F2B" w:rsidRPr="00140BA7" w:rsidRDefault="008C5F2B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Съюз на хотелиерите и ресторантьорите – Ямбол</w:t>
      </w:r>
    </w:p>
    <w:p w14:paraId="2A7BF38B" w14:textId="43B3DC62" w:rsidR="008C5F2B" w:rsidRPr="00140BA7" w:rsidRDefault="00F53668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Сдружение хотелиери и ресторантьори </w:t>
      </w:r>
      <w:r w:rsidR="00C14243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–</w:t>
      </w: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 xml:space="preserve"> Пловдив</w:t>
      </w:r>
    </w:p>
    <w:p w14:paraId="1D27239C" w14:textId="3FD22C0F" w:rsidR="00C14243" w:rsidRPr="00140BA7" w:rsidRDefault="00C14243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Сдружение хотелиери и ресторантьори – Силистра</w:t>
      </w:r>
    </w:p>
    <w:p w14:paraId="009C3F38" w14:textId="77777777" w:rsidR="00F53668" w:rsidRPr="00140BA7" w:rsidRDefault="00F53668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</w:p>
    <w:p w14:paraId="0E8B76B4" w14:textId="2D15E59E" w:rsidR="00FB1CE0" w:rsidRPr="00140BA7" w:rsidRDefault="00FB1CE0" w:rsidP="00FB1C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Без повече политически назначения в туризма! Обединеният бранш с предложение за приоритети и кандидатура за министър на туризма</w:t>
      </w:r>
    </w:p>
    <w:p w14:paraId="3A3A7C17" w14:textId="61DEEBD0" w:rsidR="003902A4" w:rsidRPr="00140BA7" w:rsidRDefault="003902A4" w:rsidP="003902A4">
      <w:pPr>
        <w:jc w:val="both"/>
        <w:rPr>
          <w:sz w:val="28"/>
          <w:szCs w:val="28"/>
          <w:lang w:val="bg-BG"/>
        </w:rPr>
      </w:pPr>
    </w:p>
    <w:p w14:paraId="40F9734A" w14:textId="5823C847" w:rsidR="003902A4" w:rsidRPr="00140BA7" w:rsidRDefault="003902A4" w:rsidP="000E759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40BA7">
        <w:rPr>
          <w:rFonts w:ascii="Times New Roman" w:hAnsi="Times New Roman" w:cs="Times New Roman"/>
          <w:b/>
          <w:sz w:val="28"/>
          <w:szCs w:val="28"/>
          <w:lang w:val="bg-BG"/>
        </w:rPr>
        <w:t>УВАЖАЕМИ ГОСП</w:t>
      </w:r>
      <w:r w:rsidR="00474F83" w:rsidRPr="00140BA7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0E7595" w:rsidRPr="00140BA7">
        <w:rPr>
          <w:rFonts w:ascii="Times New Roman" w:hAnsi="Times New Roman" w:cs="Times New Roman"/>
          <w:b/>
          <w:sz w:val="28"/>
          <w:szCs w:val="28"/>
          <w:lang w:val="bg-BG"/>
        </w:rPr>
        <w:t>ДИН ГЛАВЧЕВ</w:t>
      </w:r>
      <w:r w:rsidRPr="00140BA7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14:paraId="36C4D883" w14:textId="7BE0D2EB" w:rsidR="00FB1CE0" w:rsidRPr="00140BA7" w:rsidRDefault="000E7595" w:rsidP="000E75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От март 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2020 г.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до сега 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българският туризъм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бе изправен пред някои от най-големите 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кризи в своята история!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Първо о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громна част от бранша беше затворен заради пандемията COVID-19. Последваха трудни дни, седмици, месеци и години, в които се борихме не само за своето възстановяване, но изобщо за оцеляването на бранша. Изправени сме и пред нови предизвикателства – войната в Украйна, чутовната инфлация, несигурната среда в България, некомпетентното управление на сектора през последните години...</w:t>
      </w:r>
    </w:p>
    <w:p w14:paraId="38B2D934" w14:textId="6A6A2B72" w:rsidR="00FB1CE0" w:rsidRPr="00140BA7" w:rsidRDefault="000E7595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lastRenderedPageBreak/>
        <w:t>Но д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нес ние сме по-обединени от всякога. И въпреки че последствията от множеството кризи, през които преминаваме далеч не са заличени, н</w:t>
      </w:r>
      <w:r w:rsidR="0048262F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ие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вярваме, че ще излезем от тях по-силни и конкурентноспособни. </w:t>
      </w:r>
    </w:p>
    <w:p w14:paraId="404381E6" w14:textId="6CF14F47" w:rsidR="00FB1CE0" w:rsidRPr="00140BA7" w:rsidRDefault="00FB1CE0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Убедени сме, че е дошъл моментът, туризмът да стане национален приоритет не само на думи, но и на дела! И именно затова, </w:t>
      </w:r>
      <w:r w:rsidR="00157D28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когато предстои да се състави служебно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правителство, </w:t>
      </w:r>
      <w:r w:rsidR="002257CC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едни от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най-големите туристически организации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 България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излизаме </w:t>
      </w:r>
      <w:r w:rsidR="00157D28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отново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с конкретни предложения за приоритети и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номинация за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министър на туризма. </w:t>
      </w:r>
    </w:p>
    <w:p w14:paraId="78DB1E81" w14:textId="3443100B" w:rsidR="00FB1CE0" w:rsidRPr="00140BA7" w:rsidRDefault="00157D28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След всичко случило се през последните години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вече сме твърдо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на мнение, че повече политически назначения в туризма не бива да има!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ачело на министерството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трябва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да застане доказан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експерт, на когото браншът има доверие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и който притежава качествата да го поведе в правилна посока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да осъществи дългоочакваните реформи и да го позиционира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по-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благоприятна позиция спрямо основните ни конкуренти. </w:t>
      </w:r>
    </w:p>
    <w:p w14:paraId="62F119CA" w14:textId="076973B1" w:rsidR="00C60B2B" w:rsidRPr="00140BA7" w:rsidRDefault="00FB1CE0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Долуподписаните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неправителствени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организации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 всичките легитимно вписани в регистъра на туристическите сдружения към ресорното министерство</w:t>
      </w:r>
      <w:r w:rsidR="0048262F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подкрепяме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за министър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на туризма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д-р Мартин Захариев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заместник-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председател на Националния борд по туризъм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към настоящия момент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!  </w:t>
      </w:r>
    </w:p>
    <w:p w14:paraId="36E75733" w14:textId="70FE020B" w:rsidR="00C60B2B" w:rsidRPr="00140BA7" w:rsidRDefault="00FB1CE0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Д-р Захариев винаги е имал своя гражданска и експертна позиции, които е отстоявал 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от момента</w:t>
      </w:r>
      <w:r w:rsidR="00796B7A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 който през 2014 г. беше създадено Министерството на туризма. Той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притежава необходимия </w:t>
      </w:r>
      <w:r w:rsidR="00A539E2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административен и 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управленски опит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за да ги приложи в качеството се и като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министър на туризма.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</w:p>
    <w:p w14:paraId="092E45C9" w14:textId="5677398A" w:rsidR="00FB1CE0" w:rsidRPr="00140BA7" w:rsidRDefault="009A0234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Д-р Мартин Захариев е завършил право в Софийския университет, специализирал е медиен мениджмънт в САЩ и Англия, защитил е дисертация „Дигитализация на бизнеса в туризма“. През последните 30 години се занимава с частен бизнес в областта на медиите, телекомуникациите, маркетинга, високите технологии и туризма. Бил е депутат в 42-то Народно събрание като гражданска квота.</w:t>
      </w:r>
    </w:p>
    <w:p w14:paraId="4F37DA81" w14:textId="6E5586D6" w:rsidR="00FB1CE0" w:rsidRPr="00140BA7" w:rsidRDefault="009A0234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Той получава</w:t>
      </w:r>
      <w:r w:rsidR="00FB1CE0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кредит на доверие от нас и вярваме че ще оправдае очакванията ни. </w:t>
      </w:r>
    </w:p>
    <w:p w14:paraId="2CC66054" w14:textId="25684FDD" w:rsidR="00FB1CE0" w:rsidRPr="00140BA7" w:rsidRDefault="00FB1CE0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Нашите организации се обединиха и около 10 основни приоритета, които д-р Мартин Захариев и екипът му трябва да реализират</w:t>
      </w:r>
      <w:r w:rsidR="009A0234"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в рамките на пълния срок на мандата</w:t>
      </w: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. </w:t>
      </w:r>
    </w:p>
    <w:p w14:paraId="516A4BB5" w14:textId="640900DD" w:rsidR="00FB1CE0" w:rsidRPr="00140BA7" w:rsidRDefault="00FB1CE0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Подчертаваме, че ние няма да бъдем безкритични, но ще сме конструктивен коректив на всичко, което се случва в българския туризъм. </w:t>
      </w:r>
    </w:p>
    <w:p w14:paraId="4873071C" w14:textId="7F4318BD" w:rsidR="00C60B2B" w:rsidRDefault="00C60B2B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</w:p>
    <w:p w14:paraId="4C190671" w14:textId="7718F996" w:rsidR="006A0E2B" w:rsidRDefault="006A0E2B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</w:p>
    <w:p w14:paraId="142BD5D9" w14:textId="70B79E1A" w:rsidR="006A0E2B" w:rsidRDefault="006A0E2B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</w:p>
    <w:p w14:paraId="4F393518" w14:textId="77777777" w:rsidR="006A0E2B" w:rsidRPr="00140BA7" w:rsidRDefault="006A0E2B" w:rsidP="00FB1CE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</w:p>
    <w:p w14:paraId="45782E1A" w14:textId="451E83AE" w:rsidR="00FB1CE0" w:rsidRPr="00140BA7" w:rsidRDefault="00FB1CE0" w:rsidP="00FB1CE0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bg-BG"/>
        </w:rPr>
        <w:t>ПРЕДЛАГАНИТЕ ОТ НАС ПРИОРИТЕТИ</w:t>
      </w:r>
      <w:r w:rsidR="00C60B2B" w:rsidRPr="00140B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bg-BG"/>
        </w:rPr>
        <w:t xml:space="preserve"> СА:</w:t>
      </w:r>
    </w:p>
    <w:p w14:paraId="2E8D78E2" w14:textId="60B6B80D" w:rsidR="00FB1CE0" w:rsidRDefault="00FB1CE0" w:rsidP="00FB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bg-BG"/>
        </w:rPr>
        <w:t> </w:t>
      </w:r>
    </w:p>
    <w:p w14:paraId="5CBFBEDC" w14:textId="77777777" w:rsidR="006A0E2B" w:rsidRPr="00140BA7" w:rsidRDefault="006A0E2B" w:rsidP="00FB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04633CFD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1.      ПРИОРИТИЗИРАНЕ НА СЕКТОР ТУРИЗЪМ КАТО ДЪРЖАВНА ПОЛИТИКА И  СЪОТВЕТНОТО МУ ДОСТОЙНО ФИНАНСИРАНЕ В БЮДЖЕТ 2025 г.  </w:t>
      </w:r>
    </w:p>
    <w:p w14:paraId="6E2762F1" w14:textId="77777777" w:rsidR="00FB1CE0" w:rsidRPr="00140BA7" w:rsidRDefault="00FB1CE0" w:rsidP="00FB1C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14:paraId="780B97C1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2.      ИЗРАБОТВАНЕ И ПРИЕМАНЕ НА ИЗЦЯЛО НОВА НАЦИОНАЛНА СТРАТЕГИЯ ЗА УСТОЙЧИВО РАЗВИТИЕ НА ТУРИЗМА В РЕПУБЛИКА БЪЛГАРИЯ – СПЕШНА АКТУАЛИЗАЦИЯ!</w:t>
      </w:r>
    </w:p>
    <w:p w14:paraId="6FC9D001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14:paraId="2C3DB12C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3.      КОНСОЛИДАЦИЯ НА ТУРИСТИЧЕСКИТЕ СДРУЖЕНИЯ В СЕКТОРА ЧРЕЗ СЪЗДАВАНЕ НА НАЦИОНАЛНА ХАТЕЛИЕРСКА И РЕСТОРАНТЬОРСКА КАМАРА И НАЦИОНАЛНА ТУРИСТИЧЕСКА ОРГАНИЗАЦИЯ</w:t>
      </w:r>
    </w:p>
    <w:p w14:paraId="55C2B3BC" w14:textId="77777777" w:rsidR="00FB1CE0" w:rsidRPr="00140BA7" w:rsidRDefault="00FB1CE0" w:rsidP="00FB1C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4.      ДИГИТАЛНА ТРАНСФОРМАЦИЯ НА СЕКТОРА. ЕДИННА ИНФОРМАЦИОННА СИСТЕМА ЗА ИНТЕГРИРАНЕ НА ДАННИТЕ И РЕГИСТРИТЕ В СЕКТОР ТУРИЗЪМ</w:t>
      </w:r>
    </w:p>
    <w:p w14:paraId="29760977" w14:textId="77777777" w:rsidR="00FB1CE0" w:rsidRPr="00140BA7" w:rsidRDefault="00FB1CE0" w:rsidP="00FB1C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5.      НОВ ПОДХОД КЪМ НАЦИОНАЛНИЯ МАРКЕТИНГ НА  DESTINATION BULGARIA КАТО ЧАСТ ОТ НОВАТА ПРАВИТЕЛСТВЕНА КОНЦЕПЦИЯ ЗА ИЗГРАЖДАНЕ НА „БРАНД БЪЛГАРИЯ“.</w:t>
      </w:r>
    </w:p>
    <w:p w14:paraId="3055EFBA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6BDA6FB6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6.      ПОСТОЯННО ПОВИШАВАНЕ НА КВАЛИФИКАЦИЯТА НА ЧОВЕШКИ РЕСУРСИ И РАБОТНА СИЛА ЧРЕЗ ФОРМИТЕ НА ДУАЛНОТО ОБУЧЕНИЕ И ПЛАТЕНИТЕ СТАЖОВЕ</w:t>
      </w:r>
    </w:p>
    <w:p w14:paraId="35FC7B59" w14:textId="77777777" w:rsidR="00FB1CE0" w:rsidRPr="00140BA7" w:rsidRDefault="00FB1CE0" w:rsidP="00FB1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3214E444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7.      СЪЗДАВАНЕ НА ГАРАНЦИОНЕН ФОНД ЗА ОБЕЗПЕЧАВАНЕ НА ОТГОВОРНОСТТА НА ТУРОПЕРАТОРИТЕ, КОЙТО Е ГАРАНТ ЗА ПРАВАТА НА ПОТРЕБИТЕЛИТЕ ПРИ НЕРЕАЛИЗИРАНИ ПЪТУВАНИЯ.</w:t>
      </w:r>
    </w:p>
    <w:p w14:paraId="6685E3DC" w14:textId="77777777" w:rsidR="00FB1CE0" w:rsidRPr="00140BA7" w:rsidRDefault="00FB1CE0" w:rsidP="00FB1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14:paraId="398362FD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8.      УЛЕСНЯВАНЕ НА ПРОЦЕСА ЗА ИЗДАВАНЕ НА ЕЛЕКТРОННИ ВИЗИ, СЪОБРАЗЕНО С ЕДИННАТА ВИЗОВА ПОЛИТИКА НА ЕС.</w:t>
      </w:r>
    </w:p>
    <w:p w14:paraId="00794540" w14:textId="77777777" w:rsidR="00FB1CE0" w:rsidRPr="00140BA7" w:rsidRDefault="00FB1CE0" w:rsidP="00FB1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47626AB6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9.      ФОКУС КЪМ НАЦИОНАЛНИТЕ КУРОРТИ, КОИТО СА ЛИЦЕТО НА БЪЛГАРСКИЯ ТУРИЗЪМ. ТЕ ТРЯБВА ДА БЪДАТ РАЗВИВАНИ С ВЪЗМОЖНОСТ ЗА ПРЕВРЪЩАНЕТО ИМ В ЦЕЛОГОДИШНА ДЕСТИНАЦИЯ, КАТО СЕ ИЗПОЛЗВА ЦЕЛИЯТ ИМ ПОТЕНЦИАЛ. ИЗГОТВЯНЕ НА АДАПТИРАНА КЪМ СЪВРЕМЕННИТЕ ПРЕДИЗВИКАТЕЛСТВА ПОДЗАКОНОВА НОРМАТИВНА РАМКА, КОЯТО ДА РЕГЛАМЕНТИРА СТАТУТА НА НАЦИОНАЛНИТЕ НИ КУРОРТИ</w:t>
      </w:r>
    </w:p>
    <w:p w14:paraId="25A4A661" w14:textId="77777777" w:rsidR="00FB1CE0" w:rsidRPr="00140BA7" w:rsidRDefault="00FB1CE0" w:rsidP="00FB1C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388FA983" w14:textId="77777777" w:rsidR="00FB1CE0" w:rsidRPr="00140BA7" w:rsidRDefault="00FB1CE0" w:rsidP="00FB1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A7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10.  АКТИВНА ЗАКОНОДАТЕЛНА ДЕЙНОСТ В РАМКИТЕ НА 49-ТО НАРОДНО СЪБРАНИЕ</w:t>
      </w:r>
    </w:p>
    <w:p w14:paraId="262DD88E" w14:textId="77777777" w:rsidR="00C60B2B" w:rsidRPr="00140BA7" w:rsidRDefault="00C60B2B" w:rsidP="00FB1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317519D" w14:textId="3413C06A" w:rsidR="00755255" w:rsidRDefault="00755255" w:rsidP="00FB1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4C9614B" w14:textId="6CA682B0" w:rsidR="006A0E2B" w:rsidRDefault="006A0E2B" w:rsidP="00FB1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AF0914C" w14:textId="0A02F817" w:rsidR="006A0E2B" w:rsidRDefault="006A0E2B" w:rsidP="00FB1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EF437EA" w14:textId="77777777" w:rsidR="006A0E2B" w:rsidRPr="00140BA7" w:rsidRDefault="006A0E2B" w:rsidP="00FB1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486929E" w14:textId="12B0DD7E" w:rsidR="00FB1CE0" w:rsidRPr="00140BA7" w:rsidRDefault="00FB1CE0" w:rsidP="00C60B2B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140BA7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С уважение: </w:t>
      </w:r>
    </w:p>
    <w:p w14:paraId="2C5D25FB" w14:textId="77777777" w:rsidR="00FB1CE0" w:rsidRPr="00140BA7" w:rsidRDefault="00FB1CE0" w:rsidP="00BD56AF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6693B8E1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Национален Борд по Туризъм (НБТ)</w:t>
      </w:r>
    </w:p>
    <w:p w14:paraId="4C2879D6" w14:textId="564FEEF6" w:rsidR="00BD56AF" w:rsidRPr="00140BA7" w:rsidRDefault="00BD56AF" w:rsidP="00BD56A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Българска Туристическа Кам</w:t>
      </w:r>
      <w:r w:rsidR="00E32493"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а</w:t>
      </w: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ра (БТК)</w:t>
      </w:r>
    </w:p>
    <w:p w14:paraId="47D6E860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Българска асоциация за туризъм (БАТ)</w:t>
      </w:r>
    </w:p>
    <w:p w14:paraId="1A9D785A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 xml:space="preserve">Сдружението на Заведенията в България (СЗБ) </w:t>
      </w:r>
    </w:p>
    <w:p w14:paraId="261EE77E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g-BG"/>
        </w:rPr>
        <w:t>Българската Асоциация на Заведенията (БАЗ)</w:t>
      </w:r>
    </w:p>
    <w:p w14:paraId="0AA39B9A" w14:textId="77777777" w:rsidR="00BD56AF" w:rsidRPr="00140BA7" w:rsidRDefault="00BD56AF" w:rsidP="00BD56A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Браншова асоциация на ресторантьорите – София</w:t>
      </w:r>
    </w:p>
    <w:p w14:paraId="419519B8" w14:textId="77777777" w:rsidR="00BD56AF" w:rsidRPr="00140BA7" w:rsidRDefault="00BD56AF" w:rsidP="00BD56AF">
      <w:pPr>
        <w:spacing w:after="0"/>
        <w:rPr>
          <w:b/>
          <w:bCs/>
          <w:sz w:val="32"/>
          <w:szCs w:val="32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Сдружение на хотелиери и ресторантьори - Благоевград</w:t>
      </w:r>
    </w:p>
    <w:p w14:paraId="10087938" w14:textId="77777777" w:rsidR="00BD56AF" w:rsidRPr="00140BA7" w:rsidRDefault="00BD56AF" w:rsidP="00BD56A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Сдружение на хотелиери и ресторантьори -  Велинград и Западни Родопи </w:t>
      </w:r>
    </w:p>
    <w:p w14:paraId="301F16DC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Сдружение на хотелиерите и ресторантьорите - Сливен</w:t>
      </w:r>
    </w:p>
    <w:p w14:paraId="33BCD4A2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Сдружение по туризъм – Кюстендил</w:t>
      </w:r>
    </w:p>
    <w:p w14:paraId="6E36151A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 xml:space="preserve">Сдружение на хотелиерите и ресторантьорите – Кърджали </w:t>
      </w:r>
    </w:p>
    <w:p w14:paraId="2BD486E0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Съюз на хотелиерите и ресторантьорите – Ямбол</w:t>
      </w:r>
    </w:p>
    <w:p w14:paraId="1346FFBE" w14:textId="77777777" w:rsidR="00BD56AF" w:rsidRPr="00140BA7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Сдружение хотелиери и ресторантьори – Пловдив</w:t>
      </w:r>
    </w:p>
    <w:p w14:paraId="25CDD0A0" w14:textId="0DEC6E2D" w:rsidR="00BD56AF" w:rsidRDefault="00BD56AF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 w:rsidRPr="00140B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Сдружение хотелиери и ресторантьори – Силистра</w:t>
      </w:r>
    </w:p>
    <w:p w14:paraId="424B7B15" w14:textId="64BD9A16" w:rsidR="003A097A" w:rsidRDefault="003A097A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</w:p>
    <w:p w14:paraId="58CD2671" w14:textId="51489ED5" w:rsidR="003A097A" w:rsidRDefault="003A097A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</w:p>
    <w:p w14:paraId="6A022CCA" w14:textId="4D83FCE6" w:rsidR="003A097A" w:rsidRPr="00140BA7" w:rsidRDefault="003A097A" w:rsidP="00BD56A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bg-BG"/>
        </w:rPr>
        <w:t>31.03.2024г.</w:t>
      </w:r>
      <w:bookmarkStart w:id="0" w:name="_GoBack"/>
      <w:bookmarkEnd w:id="0"/>
    </w:p>
    <w:p w14:paraId="7498553E" w14:textId="43D1E6E5" w:rsidR="007A6A00" w:rsidRPr="00140BA7" w:rsidRDefault="007A6A00" w:rsidP="007A6A00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sectPr w:rsidR="007A6A00" w:rsidRPr="00140BA7" w:rsidSect="006A0E2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A4"/>
    <w:rsid w:val="000517A6"/>
    <w:rsid w:val="000648CF"/>
    <w:rsid w:val="000E7595"/>
    <w:rsid w:val="00140BA7"/>
    <w:rsid w:val="00157D28"/>
    <w:rsid w:val="00161882"/>
    <w:rsid w:val="001728A7"/>
    <w:rsid w:val="002257CC"/>
    <w:rsid w:val="00291419"/>
    <w:rsid w:val="003902A4"/>
    <w:rsid w:val="003A097A"/>
    <w:rsid w:val="003B1CC5"/>
    <w:rsid w:val="0041394C"/>
    <w:rsid w:val="00474F83"/>
    <w:rsid w:val="0048262F"/>
    <w:rsid w:val="0051236A"/>
    <w:rsid w:val="00513EC8"/>
    <w:rsid w:val="00544C00"/>
    <w:rsid w:val="006A0E2B"/>
    <w:rsid w:val="00755255"/>
    <w:rsid w:val="007737DB"/>
    <w:rsid w:val="00796B7A"/>
    <w:rsid w:val="007A6A00"/>
    <w:rsid w:val="007E7B30"/>
    <w:rsid w:val="007F23B1"/>
    <w:rsid w:val="008A3979"/>
    <w:rsid w:val="008C5F2B"/>
    <w:rsid w:val="008F3098"/>
    <w:rsid w:val="009A0234"/>
    <w:rsid w:val="009A65C9"/>
    <w:rsid w:val="00A22491"/>
    <w:rsid w:val="00A539E2"/>
    <w:rsid w:val="00A87240"/>
    <w:rsid w:val="00B85FC3"/>
    <w:rsid w:val="00BD56AF"/>
    <w:rsid w:val="00C14243"/>
    <w:rsid w:val="00C60B2B"/>
    <w:rsid w:val="00CD6AFD"/>
    <w:rsid w:val="00D06FCD"/>
    <w:rsid w:val="00DE0DC3"/>
    <w:rsid w:val="00DE211A"/>
    <w:rsid w:val="00E32493"/>
    <w:rsid w:val="00E974BC"/>
    <w:rsid w:val="00EC63B3"/>
    <w:rsid w:val="00F45A2C"/>
    <w:rsid w:val="00F53668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0D20"/>
  <w15:chartTrackingRefBased/>
  <w15:docId w15:val="{879FFFD2-C09F-433A-B5DC-F698A3F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Panov</dc:creator>
  <cp:keywords/>
  <dc:description/>
  <cp:lastModifiedBy>HP</cp:lastModifiedBy>
  <cp:revision>34</cp:revision>
  <cp:lastPrinted>2024-03-13T10:50:00Z</cp:lastPrinted>
  <dcterms:created xsi:type="dcterms:W3CDTF">2024-03-13T11:18:00Z</dcterms:created>
  <dcterms:modified xsi:type="dcterms:W3CDTF">2024-03-31T12:37:00Z</dcterms:modified>
</cp:coreProperties>
</file>