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877856" w:rsidRDefault="00A02BBE" w:rsidP="00A47D18">
      <w:pPr>
        <w:tabs>
          <w:tab w:val="left" w:pos="6237"/>
        </w:tabs>
        <w:ind w:hanging="426"/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14:paraId="7EB3CF18" w14:textId="288E9BFC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C31C81">
        <w:rPr>
          <w:rFonts w:ascii="Times New Roman" w:hAnsi="Times New Roman" w:cs="Times New Roman"/>
          <w:sz w:val="24"/>
          <w:szCs w:val="24"/>
          <w:lang w:val="bg-BG"/>
        </w:rPr>
        <w:t xml:space="preserve">НОЕМВРИ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20D5EF3B" w:rsidR="000F0477" w:rsidRPr="00A756D9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C31C8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намалява</w:t>
      </w:r>
      <w:r w:rsidR="000D444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C31C8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C31C8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през</w:t>
      </w:r>
      <w:r w:rsidR="005D5F46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C31C8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ноември</w:t>
      </w:r>
      <w:r w:rsidR="00E1226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предходния месец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="00F25185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.</w:t>
      </w:r>
    </w:p>
    <w:p w14:paraId="72A767A9" w14:textId="1EC1F2EA" w:rsidR="006771BF" w:rsidRPr="006771BF" w:rsidRDefault="005C1BA0" w:rsidP="006771BF">
      <w:pPr>
        <w:spacing w:after="120"/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Pr="00BB772C">
        <w:rPr>
          <w:rFonts w:ascii="Times New Roman" w:hAnsi="Times New Roman" w:hint="cs"/>
          <w:szCs w:val="24"/>
          <w:lang w:val="bg-BG"/>
        </w:rPr>
        <w:t>прямо</w:t>
      </w:r>
      <w:r w:rsidRPr="00BB772C">
        <w:rPr>
          <w:rFonts w:ascii="Times New Roman" w:hAnsi="Times New Roman"/>
          <w:szCs w:val="24"/>
          <w:lang w:val="bg-BG"/>
        </w:rPr>
        <w:t xml:space="preserve"> </w:t>
      </w:r>
      <w:r w:rsidR="00C31C81">
        <w:rPr>
          <w:rFonts w:ascii="Times New Roman" w:hAnsi="Times New Roman"/>
          <w:szCs w:val="24"/>
          <w:lang w:val="bg-BG"/>
        </w:rPr>
        <w:t>ноември</w:t>
      </w:r>
      <w:r w:rsidRPr="00BB772C">
        <w:rPr>
          <w:rFonts w:ascii="Times New Roman" w:hAnsi="Times New Roman"/>
          <w:szCs w:val="24"/>
          <w:lang w:val="bg-BG"/>
        </w:rPr>
        <w:t xml:space="preserve"> 2022 </w:t>
      </w:r>
      <w:r w:rsidRPr="00BB772C">
        <w:rPr>
          <w:rFonts w:ascii="Times New Roman" w:hAnsi="Times New Roman" w:hint="cs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. е</w:t>
      </w:r>
      <w:r>
        <w:rPr>
          <w:rFonts w:ascii="Times New Roman" w:hAnsi="Times New Roman"/>
          <w:bCs/>
          <w:szCs w:val="24"/>
          <w:lang w:val="bg-BG"/>
        </w:rPr>
        <w:t xml:space="preserve"> р</w:t>
      </w:r>
      <w:r w:rsidRPr="006771BF">
        <w:rPr>
          <w:rFonts w:ascii="Times New Roman" w:hAnsi="Times New Roman"/>
          <w:bCs/>
          <w:szCs w:val="24"/>
          <w:lang w:val="bg-BG"/>
        </w:rPr>
        <w:t xml:space="preserve">егистриран </w:t>
      </w:r>
      <w:r w:rsidR="00C31C81">
        <w:rPr>
          <w:rFonts w:ascii="Times New Roman" w:hAnsi="Times New Roman"/>
          <w:bCs/>
          <w:szCs w:val="24"/>
          <w:lang w:val="bg-BG"/>
        </w:rPr>
        <w:t>спад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 с </w:t>
      </w:r>
      <w:r w:rsidR="00C31C81">
        <w:rPr>
          <w:rFonts w:ascii="Times New Roman" w:hAnsi="Times New Roman"/>
          <w:bCs/>
          <w:szCs w:val="24"/>
          <w:lang w:val="bg-BG"/>
        </w:rPr>
        <w:t>10</w:t>
      </w:r>
      <w:r w:rsidR="006771BF" w:rsidRPr="006771BF">
        <w:rPr>
          <w:rFonts w:ascii="Times New Roman" w:hAnsi="Times New Roman"/>
          <w:bCs/>
          <w:szCs w:val="24"/>
          <w:lang w:val="bg-BG"/>
        </w:rPr>
        <w:t>.</w:t>
      </w:r>
      <w:r w:rsidR="00C31C81">
        <w:rPr>
          <w:rFonts w:ascii="Times New Roman" w:hAnsi="Times New Roman"/>
          <w:bCs/>
          <w:szCs w:val="24"/>
          <w:lang w:val="bg-BG"/>
        </w:rPr>
        <w:t>9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% </w:t>
      </w:r>
      <w:r w:rsidR="006771BF" w:rsidRPr="006771BF">
        <w:rPr>
          <w:rFonts w:ascii="Times New Roman" w:hAnsi="Times New Roman"/>
          <w:szCs w:val="24"/>
          <w:lang w:val="bg-BG"/>
        </w:rPr>
        <w:t>на календарно изгладения</w:t>
      </w:r>
      <w:r w:rsidR="006771BF" w:rsidRPr="00D745E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6771BF" w:rsidRPr="006771BF">
        <w:rPr>
          <w:rFonts w:ascii="Times New Roman" w:hAnsi="Times New Roman"/>
          <w:szCs w:val="24"/>
          <w:lang w:val="bg-BG"/>
        </w:rPr>
        <w:t xml:space="preserve"> индекс на промишленото производство</w:t>
      </w:r>
      <w:r w:rsidR="00EF16D8">
        <w:rPr>
          <w:rFonts w:ascii="Times New Roman" w:hAnsi="Times New Roman"/>
          <w:bCs/>
          <w:szCs w:val="24"/>
          <w:lang w:val="bg-BG"/>
        </w:rPr>
        <w:t>.</w:t>
      </w:r>
    </w:p>
    <w:p w14:paraId="0162475C" w14:textId="1BE351AB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75F23293" w:rsidR="005B33CC" w:rsidRPr="00550F12" w:rsidRDefault="00FF603E" w:rsidP="009051EC">
      <w:pPr>
        <w:spacing w:before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object w:dxaOrig="14631" w:dyaOrig="9533" w14:anchorId="53829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28.5pt" o:ole="">
            <v:imagedata r:id="rId8" o:title=""/>
          </v:shape>
          <o:OLEObject Type="Embed" ProgID="Excel.Sheet.8" ShapeID="_x0000_i1025" DrawAspect="Content" ObjectID="_1765956193" r:id="rId9"/>
        </w:object>
      </w:r>
    </w:p>
    <w:p w14:paraId="3694887F" w14:textId="3586419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tab/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3D7C44A" w:rsidR="00B56B66" w:rsidRDefault="000F0477" w:rsidP="00F42CA0">
      <w:pPr>
        <w:spacing w:before="120"/>
        <w:ind w:firstLine="709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3556076C" w:rsidR="000F0477" w:rsidRPr="00C415F9" w:rsidRDefault="00787F49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C415F9">
        <w:rPr>
          <w:rFonts w:ascii="Times New Roman" w:hAnsi="Times New Roman"/>
          <w:szCs w:val="24"/>
          <w:lang w:val="bg-BG"/>
        </w:rPr>
        <w:t>Намаление</w:t>
      </w:r>
      <w:r w:rsidR="00B320DE" w:rsidRPr="00C415F9">
        <w:rPr>
          <w:rFonts w:ascii="Times New Roman" w:hAnsi="Times New Roman"/>
          <w:szCs w:val="24"/>
          <w:lang w:val="bg-BG"/>
        </w:rPr>
        <w:t xml:space="preserve"> </w:t>
      </w:r>
      <w:r w:rsidR="000F0477" w:rsidRPr="00C415F9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C415F9">
        <w:rPr>
          <w:rFonts w:ascii="Times New Roman" w:hAnsi="Times New Roman"/>
          <w:szCs w:val="24"/>
          <w:lang w:val="bg-BG"/>
        </w:rPr>
        <w:t>е отчетен</w:t>
      </w:r>
      <w:r w:rsidR="006771BF" w:rsidRPr="00C415F9">
        <w:rPr>
          <w:rFonts w:ascii="Times New Roman" w:hAnsi="Times New Roman"/>
          <w:szCs w:val="24"/>
          <w:lang w:val="bg-BG"/>
        </w:rPr>
        <w:t>о</w:t>
      </w:r>
      <w:r w:rsidR="00B543E1" w:rsidRPr="00C415F9">
        <w:rPr>
          <w:rFonts w:ascii="Times New Roman" w:hAnsi="Times New Roman"/>
          <w:szCs w:val="24"/>
          <w:lang w:val="bg-BG"/>
        </w:rPr>
        <w:t xml:space="preserve"> </w:t>
      </w:r>
      <w:r w:rsidR="00876A94" w:rsidRPr="00C415F9">
        <w:rPr>
          <w:rFonts w:ascii="Times New Roman" w:hAnsi="Times New Roman"/>
          <w:szCs w:val="24"/>
          <w:lang w:val="bg-BG"/>
        </w:rPr>
        <w:t xml:space="preserve">в добивната промишленост - с </w:t>
      </w:r>
      <w:r w:rsidRPr="00C415F9">
        <w:rPr>
          <w:rFonts w:ascii="Times New Roman" w:hAnsi="Times New Roman"/>
          <w:szCs w:val="24"/>
          <w:lang w:val="bg-BG"/>
        </w:rPr>
        <w:t>5</w:t>
      </w:r>
      <w:r w:rsidR="00876A94" w:rsidRPr="00C415F9">
        <w:rPr>
          <w:rFonts w:ascii="Times New Roman" w:hAnsi="Times New Roman"/>
          <w:szCs w:val="24"/>
          <w:lang w:val="bg-BG"/>
        </w:rPr>
        <w:t>.</w:t>
      </w:r>
      <w:r w:rsidRPr="00C415F9">
        <w:rPr>
          <w:rFonts w:ascii="Times New Roman" w:hAnsi="Times New Roman"/>
          <w:szCs w:val="24"/>
          <w:lang w:val="bg-BG"/>
        </w:rPr>
        <w:t>6</w:t>
      </w:r>
      <w:r w:rsidR="00876A94" w:rsidRPr="00C415F9">
        <w:rPr>
          <w:rFonts w:ascii="Times New Roman" w:hAnsi="Times New Roman"/>
          <w:szCs w:val="24"/>
          <w:lang w:val="bg-BG"/>
        </w:rPr>
        <w:t>%</w:t>
      </w:r>
      <w:r w:rsidR="00DE5C5A" w:rsidRPr="00C415F9">
        <w:rPr>
          <w:rFonts w:ascii="Times New Roman" w:hAnsi="Times New Roman"/>
          <w:szCs w:val="24"/>
          <w:lang w:val="bg-BG"/>
        </w:rPr>
        <w:t xml:space="preserve">, </w:t>
      </w:r>
      <w:r w:rsidR="00864C25" w:rsidRPr="00C415F9">
        <w:rPr>
          <w:rFonts w:ascii="Times New Roman" w:hAnsi="Times New Roman"/>
          <w:szCs w:val="24"/>
          <w:lang w:val="bg-BG"/>
        </w:rPr>
        <w:t xml:space="preserve">в преработващата промишленост - с </w:t>
      </w:r>
      <w:r w:rsidRPr="00C415F9">
        <w:rPr>
          <w:rFonts w:ascii="Times New Roman" w:hAnsi="Times New Roman"/>
          <w:szCs w:val="24"/>
          <w:lang w:val="bg-BG"/>
        </w:rPr>
        <w:t>2</w:t>
      </w:r>
      <w:r w:rsidR="00864C25" w:rsidRPr="00C415F9">
        <w:rPr>
          <w:rFonts w:ascii="Times New Roman" w:hAnsi="Times New Roman"/>
          <w:szCs w:val="24"/>
          <w:lang w:val="bg-BG"/>
        </w:rPr>
        <w:t>.</w:t>
      </w:r>
      <w:r w:rsidRPr="00C415F9">
        <w:rPr>
          <w:rFonts w:ascii="Times New Roman" w:hAnsi="Times New Roman"/>
          <w:szCs w:val="24"/>
          <w:lang w:val="bg-BG"/>
        </w:rPr>
        <w:t>7</w:t>
      </w:r>
      <w:r w:rsidR="00864C25" w:rsidRPr="00C415F9">
        <w:rPr>
          <w:rFonts w:ascii="Times New Roman" w:hAnsi="Times New Roman"/>
          <w:szCs w:val="24"/>
          <w:lang w:val="bg-BG"/>
        </w:rPr>
        <w:t>%</w:t>
      </w:r>
      <w:r w:rsidR="00796F45" w:rsidRPr="00C415F9">
        <w:rPr>
          <w:rFonts w:ascii="Times New Roman" w:hAnsi="Times New Roman"/>
          <w:szCs w:val="24"/>
          <w:lang w:val="en-US"/>
        </w:rPr>
        <w:t>,</w:t>
      </w:r>
      <w:r w:rsidR="00864C25" w:rsidRPr="00C415F9">
        <w:rPr>
          <w:rFonts w:ascii="Times New Roman" w:hAnsi="Times New Roman"/>
          <w:szCs w:val="24"/>
          <w:lang w:val="en-US"/>
        </w:rPr>
        <w:t xml:space="preserve"> </w:t>
      </w:r>
      <w:r w:rsidRPr="00C415F9">
        <w:rPr>
          <w:rFonts w:ascii="Times New Roman" w:hAnsi="Times New Roman"/>
          <w:szCs w:val="24"/>
          <w:lang w:val="bg-BG"/>
        </w:rPr>
        <w:t>и</w:t>
      </w:r>
      <w:r w:rsidR="00374305" w:rsidRPr="00C415F9">
        <w:rPr>
          <w:rFonts w:ascii="Times New Roman" w:hAnsi="Times New Roman"/>
          <w:szCs w:val="24"/>
          <w:lang w:val="bg-BG"/>
        </w:rPr>
        <w:t xml:space="preserve"> </w:t>
      </w:r>
      <w:r w:rsidR="00864C25" w:rsidRPr="00C415F9">
        <w:rPr>
          <w:rFonts w:ascii="Times New Roman" w:hAnsi="Times New Roman"/>
          <w:szCs w:val="24"/>
          <w:lang w:val="bg-BG"/>
        </w:rPr>
        <w:t>п</w:t>
      </w:r>
      <w:r w:rsidR="00897558" w:rsidRPr="00C415F9">
        <w:rPr>
          <w:rFonts w:ascii="Times New Roman" w:hAnsi="Times New Roman"/>
          <w:szCs w:val="24"/>
          <w:lang w:val="bg-BG"/>
        </w:rPr>
        <w:t xml:space="preserve">ри производството и разпределението на електрическа и топлоенергия и газ - с </w:t>
      </w:r>
      <w:r w:rsidRPr="00C415F9">
        <w:rPr>
          <w:rFonts w:ascii="Times New Roman" w:hAnsi="Times New Roman"/>
          <w:szCs w:val="24"/>
          <w:lang w:val="bg-BG"/>
        </w:rPr>
        <w:t>1</w:t>
      </w:r>
      <w:r w:rsidR="00897558" w:rsidRPr="00C415F9">
        <w:rPr>
          <w:rFonts w:ascii="Times New Roman" w:hAnsi="Times New Roman"/>
          <w:szCs w:val="24"/>
          <w:lang w:val="bg-BG"/>
        </w:rPr>
        <w:t>.</w:t>
      </w:r>
      <w:r w:rsidRPr="00C415F9">
        <w:rPr>
          <w:rFonts w:ascii="Times New Roman" w:hAnsi="Times New Roman"/>
          <w:szCs w:val="24"/>
          <w:lang w:val="bg-BG"/>
        </w:rPr>
        <w:t>8</w:t>
      </w:r>
      <w:r w:rsidR="00864C25" w:rsidRPr="00C415F9">
        <w:rPr>
          <w:rFonts w:ascii="Times New Roman" w:hAnsi="Times New Roman"/>
          <w:szCs w:val="24"/>
          <w:lang w:val="bg-BG"/>
        </w:rPr>
        <w:t>%.</w:t>
      </w:r>
    </w:p>
    <w:p w14:paraId="4EFFB81D" w14:textId="4AFC743C" w:rsidR="005A020E" w:rsidRPr="00C415F9" w:rsidRDefault="007042CB" w:rsidP="0038211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C415F9">
        <w:rPr>
          <w:rFonts w:ascii="Times New Roman" w:hAnsi="Times New Roman"/>
          <w:szCs w:val="24"/>
          <w:lang w:val="bg-BG"/>
        </w:rPr>
        <w:t>По-значител</w:t>
      </w:r>
      <w:r w:rsidR="008B7ADA" w:rsidRPr="00C415F9">
        <w:rPr>
          <w:rFonts w:ascii="Times New Roman" w:hAnsi="Times New Roman"/>
          <w:szCs w:val="24"/>
          <w:lang w:val="bg-BG"/>
        </w:rPr>
        <w:t>е</w:t>
      </w:r>
      <w:r w:rsidR="007F66FF" w:rsidRPr="00C415F9">
        <w:rPr>
          <w:rFonts w:ascii="Times New Roman" w:hAnsi="Times New Roman"/>
          <w:szCs w:val="24"/>
          <w:lang w:val="bg-BG"/>
        </w:rPr>
        <w:t>н</w:t>
      </w:r>
      <w:r w:rsidR="00250098" w:rsidRPr="00C415F9">
        <w:rPr>
          <w:rFonts w:ascii="Times New Roman" w:hAnsi="Times New Roman"/>
          <w:szCs w:val="24"/>
          <w:lang w:val="bg-BG"/>
        </w:rPr>
        <w:t xml:space="preserve"> </w:t>
      </w:r>
      <w:r w:rsidR="00C415F9" w:rsidRPr="00C415F9">
        <w:rPr>
          <w:rFonts w:ascii="Times New Roman" w:hAnsi="Times New Roman"/>
          <w:szCs w:val="24"/>
          <w:lang w:val="bg-BG"/>
        </w:rPr>
        <w:t>спад</w:t>
      </w:r>
      <w:r w:rsidR="008B7ADA" w:rsidRPr="00C415F9">
        <w:rPr>
          <w:rFonts w:ascii="Times New Roman" w:hAnsi="Times New Roman"/>
          <w:szCs w:val="24"/>
          <w:lang w:val="bg-BG"/>
        </w:rPr>
        <w:t xml:space="preserve"> </w:t>
      </w:r>
      <w:r w:rsidR="000F0477" w:rsidRPr="00C415F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C415F9">
        <w:rPr>
          <w:rFonts w:ascii="Times New Roman" w:hAnsi="Times New Roman"/>
          <w:szCs w:val="24"/>
          <w:lang w:val="bg-BG"/>
        </w:rPr>
        <w:t xml:space="preserve"> </w:t>
      </w:r>
      <w:r w:rsidR="00374305" w:rsidRPr="00C415F9">
        <w:rPr>
          <w:rFonts w:ascii="Times New Roman" w:hAnsi="Times New Roman"/>
          <w:szCs w:val="24"/>
          <w:lang w:val="bg-BG"/>
        </w:rPr>
        <w:t xml:space="preserve">производството на химични продукти - с </w:t>
      </w:r>
      <w:r w:rsidR="00C415F9" w:rsidRPr="00C415F9">
        <w:rPr>
          <w:rFonts w:ascii="Times New Roman" w:hAnsi="Times New Roman"/>
          <w:szCs w:val="24"/>
          <w:lang w:val="bg-BG"/>
        </w:rPr>
        <w:t>16</w:t>
      </w:r>
      <w:r w:rsidR="00374305" w:rsidRPr="00C415F9">
        <w:rPr>
          <w:rFonts w:ascii="Times New Roman" w:hAnsi="Times New Roman"/>
          <w:szCs w:val="24"/>
          <w:lang w:val="bg-BG"/>
        </w:rPr>
        <w:t xml:space="preserve">.6%, </w:t>
      </w:r>
      <w:r w:rsidR="00C415F9" w:rsidRPr="00C415F9">
        <w:rPr>
          <w:rFonts w:ascii="Times New Roman" w:hAnsi="Times New Roman"/>
          <w:szCs w:val="24"/>
          <w:lang w:val="bg-BG"/>
        </w:rPr>
        <w:t xml:space="preserve">производството, некласифицирано другаде - с 16.1%, </w:t>
      </w:r>
      <w:r w:rsidR="00374305" w:rsidRPr="00C415F9">
        <w:rPr>
          <w:rFonts w:ascii="Times New Roman" w:hAnsi="Times New Roman"/>
          <w:szCs w:val="24"/>
          <w:lang w:val="bg-BG"/>
        </w:rPr>
        <w:t xml:space="preserve">производството на автомобили, ремаркета и </w:t>
      </w:r>
      <w:proofErr w:type="spellStart"/>
      <w:r w:rsidR="00374305" w:rsidRPr="00C415F9">
        <w:rPr>
          <w:rFonts w:ascii="Times New Roman" w:hAnsi="Times New Roman"/>
          <w:szCs w:val="24"/>
          <w:lang w:val="bg-BG"/>
        </w:rPr>
        <w:t>полуремаркета</w:t>
      </w:r>
      <w:proofErr w:type="spellEnd"/>
      <w:r w:rsidR="00864C25" w:rsidRPr="00C415F9">
        <w:rPr>
          <w:rFonts w:ascii="Times New Roman" w:hAnsi="Times New Roman"/>
          <w:szCs w:val="24"/>
          <w:lang w:val="bg-BG"/>
        </w:rPr>
        <w:t xml:space="preserve"> </w:t>
      </w:r>
      <w:r w:rsidR="00374305" w:rsidRPr="00C415F9">
        <w:rPr>
          <w:rFonts w:ascii="Times New Roman" w:hAnsi="Times New Roman"/>
          <w:szCs w:val="24"/>
          <w:lang w:val="bg-BG"/>
        </w:rPr>
        <w:t xml:space="preserve">- </w:t>
      </w:r>
      <w:r w:rsidR="001743A9" w:rsidRPr="00C415F9">
        <w:rPr>
          <w:rFonts w:ascii="Times New Roman" w:hAnsi="Times New Roman"/>
          <w:szCs w:val="24"/>
          <w:lang w:val="bg-BG"/>
        </w:rPr>
        <w:t xml:space="preserve">с </w:t>
      </w:r>
      <w:r w:rsidR="00C415F9" w:rsidRPr="00C415F9">
        <w:rPr>
          <w:rFonts w:ascii="Times New Roman" w:hAnsi="Times New Roman"/>
          <w:szCs w:val="24"/>
          <w:lang w:val="bg-BG"/>
        </w:rPr>
        <w:t>12</w:t>
      </w:r>
      <w:r w:rsidR="00374305" w:rsidRPr="00C415F9">
        <w:rPr>
          <w:rFonts w:ascii="Times New Roman" w:hAnsi="Times New Roman"/>
          <w:szCs w:val="24"/>
          <w:lang w:val="bg-BG"/>
        </w:rPr>
        <w:t>.</w:t>
      </w:r>
      <w:r w:rsidR="00C415F9" w:rsidRPr="00C415F9">
        <w:rPr>
          <w:rFonts w:ascii="Times New Roman" w:hAnsi="Times New Roman"/>
          <w:szCs w:val="24"/>
          <w:lang w:val="bg-BG"/>
        </w:rPr>
        <w:t>3</w:t>
      </w:r>
      <w:r w:rsidR="00923699">
        <w:rPr>
          <w:rFonts w:ascii="Times New Roman" w:hAnsi="Times New Roman"/>
          <w:szCs w:val="24"/>
          <w:lang w:val="en-US"/>
        </w:rPr>
        <w:t>%</w:t>
      </w:r>
      <w:r w:rsidR="00C415F9" w:rsidRPr="00C415F9">
        <w:rPr>
          <w:rFonts w:ascii="Times New Roman" w:hAnsi="Times New Roman"/>
          <w:szCs w:val="24"/>
          <w:lang w:val="bg-BG"/>
        </w:rPr>
        <w:t>.</w:t>
      </w:r>
      <w:r w:rsidR="00C241A1" w:rsidRPr="00C415F9">
        <w:rPr>
          <w:rFonts w:ascii="Times New Roman" w:hAnsi="Times New Roman"/>
          <w:szCs w:val="24"/>
          <w:lang w:val="en-US"/>
        </w:rPr>
        <w:t xml:space="preserve"> </w:t>
      </w:r>
    </w:p>
    <w:p w14:paraId="7E0D00E8" w14:textId="358C60FE" w:rsidR="00436038" w:rsidRPr="00C415F9" w:rsidRDefault="00C415F9" w:rsidP="00C415F9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C415F9">
        <w:rPr>
          <w:rFonts w:ascii="Times New Roman" w:hAnsi="Times New Roman"/>
          <w:szCs w:val="24"/>
          <w:lang w:val="bg-BG"/>
        </w:rPr>
        <w:t>Ръст</w:t>
      </w:r>
      <w:r w:rsidR="008B7ADA" w:rsidRPr="00C415F9">
        <w:rPr>
          <w:rFonts w:ascii="Times New Roman" w:hAnsi="Times New Roman"/>
          <w:szCs w:val="24"/>
          <w:lang w:val="bg-BG"/>
        </w:rPr>
        <w:t xml:space="preserve"> </w:t>
      </w:r>
      <w:r w:rsidR="00330E1F" w:rsidRPr="00C415F9">
        <w:rPr>
          <w:rFonts w:ascii="Times New Roman" w:hAnsi="Times New Roman"/>
          <w:szCs w:val="24"/>
          <w:lang w:val="bg-BG"/>
        </w:rPr>
        <w:t>е регистриран при</w:t>
      </w:r>
      <w:r w:rsidR="003C2D2B" w:rsidRPr="00C415F9">
        <w:rPr>
          <w:rFonts w:ascii="Times New Roman" w:hAnsi="Times New Roman"/>
          <w:szCs w:val="24"/>
          <w:lang w:val="bg-BG"/>
        </w:rPr>
        <w:t xml:space="preserve"> </w:t>
      </w:r>
      <w:r w:rsidR="00436038" w:rsidRPr="00C415F9">
        <w:rPr>
          <w:rFonts w:ascii="Times New Roman" w:hAnsi="Times New Roman"/>
          <w:szCs w:val="24"/>
          <w:lang w:val="bg-BG"/>
        </w:rPr>
        <w:t xml:space="preserve">производството на тютюневи изделия - с </w:t>
      </w:r>
      <w:r w:rsidRPr="00C415F9">
        <w:rPr>
          <w:rFonts w:ascii="Times New Roman" w:hAnsi="Times New Roman"/>
          <w:szCs w:val="24"/>
          <w:lang w:val="bg-BG"/>
        </w:rPr>
        <w:t>15</w:t>
      </w:r>
      <w:r w:rsidR="00436038" w:rsidRPr="00C415F9">
        <w:rPr>
          <w:rFonts w:ascii="Times New Roman" w:hAnsi="Times New Roman"/>
          <w:szCs w:val="24"/>
          <w:lang w:val="bg-BG"/>
        </w:rPr>
        <w:t>.1%,</w:t>
      </w:r>
      <w:r w:rsidR="00436038" w:rsidRPr="00C415F9">
        <w:rPr>
          <w:rFonts w:ascii="Times New Roman" w:hAnsi="Times New Roman"/>
        </w:rPr>
        <w:t xml:space="preserve"> </w:t>
      </w:r>
      <w:r w:rsidR="00F816CC">
        <w:rPr>
          <w:rFonts w:ascii="Times New Roman" w:hAnsi="Times New Roman"/>
          <w:lang w:val="bg-BG"/>
        </w:rPr>
        <w:t xml:space="preserve">и </w:t>
      </w:r>
      <w:r w:rsidRPr="00C415F9">
        <w:rPr>
          <w:rFonts w:ascii="Times New Roman" w:hAnsi="Times New Roman"/>
          <w:lang w:val="bg-BG"/>
        </w:rPr>
        <w:t>производството на текстил и изделия от текстил, без облекло - с 9.1%.</w:t>
      </w: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41045F83" w:rsidR="00976E86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5FD10326" w14:textId="77777777" w:rsidR="00FF603E" w:rsidRPr="00D745E1" w:rsidRDefault="00FF603E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2A3E73" w:rsidRDefault="000F0477" w:rsidP="00AB6F03">
      <w:pPr>
        <w:pStyle w:val="BodyText"/>
        <w:spacing w:after="0"/>
        <w:ind w:left="-567" w:firstLine="567"/>
        <w:jc w:val="center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2A3E73" w:rsidRDefault="000F0477" w:rsidP="00634B1C">
      <w:pPr>
        <w:pStyle w:val="BodyText"/>
        <w:spacing w:after="0"/>
        <w:ind w:left="3969"/>
        <w:jc w:val="both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Pr="005319A3" w:rsidRDefault="00404706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362B3E71" w14:textId="77777777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7D48DC64" w14:textId="77777777" w:rsidR="00FF603E" w:rsidRDefault="00FF603E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1E19217A">
          <v:shape id="_x0000_i1026" type="#_x0000_t75" style="width:516.75pt;height:336.75pt" o:ole="">
            <v:imagedata r:id="rId10" o:title=""/>
          </v:shape>
          <o:OLEObject Type="Embed" ProgID="Excel.Sheet.8" ShapeID="_x0000_i1026" DrawAspect="Content" ObjectID="_1765956194" r:id="rId11"/>
        </w:object>
      </w:r>
    </w:p>
    <w:p w14:paraId="41898033" w14:textId="10508D49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6D859BF4" w14:textId="029AC173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5FC13F9" w14:textId="6AF9DC7D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E8C9E2D" w14:textId="77777777" w:rsidR="00F63009" w:rsidRDefault="00F63009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0B244948" w:rsidR="000F0477" w:rsidRPr="00D745E1" w:rsidRDefault="000F0477" w:rsidP="00C241A1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1CEF427D" w14:textId="19B4E9AD" w:rsidR="00F63009" w:rsidRPr="00F63009" w:rsidRDefault="00F63009" w:rsidP="00F63009">
      <w:pPr>
        <w:tabs>
          <w:tab w:val="left" w:pos="851"/>
        </w:tabs>
        <w:spacing w:before="12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63009">
        <w:rPr>
          <w:rFonts w:ascii="Times New Roman" w:eastAsia="Times New Roman" w:hAnsi="Times New Roman"/>
          <w:szCs w:val="24"/>
          <w:lang w:val="bg-BG"/>
        </w:rPr>
        <w:t xml:space="preserve">На годишна база </w:t>
      </w:r>
      <w:r w:rsidR="000F5A79">
        <w:rPr>
          <w:rFonts w:ascii="Times New Roman" w:eastAsia="Times New Roman" w:hAnsi="Times New Roman"/>
          <w:szCs w:val="24"/>
          <w:lang w:val="bg-BG"/>
        </w:rPr>
        <w:t>спад</w:t>
      </w:r>
      <w:r w:rsidR="000F5A79"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/>
          <w:szCs w:val="24"/>
          <w:lang w:val="bg-BG"/>
        </w:rPr>
        <w:t>на промишленото производство, изчислен от календарно изгладените данни, е отчетен</w:t>
      </w:r>
      <w:r w:rsidRPr="00F63009">
        <w:rPr>
          <w:rFonts w:ascii="Times New Roman" w:eastAsia="Times New Roman" w:hAnsi="Times New Roman" w:hint="cs"/>
          <w:sz w:val="20"/>
          <w:lang w:val="bg-BG"/>
        </w:rPr>
        <w:t xml:space="preserve"> 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при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производството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и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разпределението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на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електрическа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и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топлоенергия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и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газ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-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с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27.0%,</w:t>
      </w:r>
      <w:r w:rsidRPr="00F63009">
        <w:rPr>
          <w:rFonts w:ascii="Times New Roman" w:eastAsia="Times New Roman" w:hAnsi="Times New Roman" w:hint="cs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в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добивната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промишленост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-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с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12.3%, и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в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преработващата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промишленост</w:t>
      </w:r>
      <w:r w:rsidRPr="00F63009">
        <w:rPr>
          <w:rFonts w:ascii="Times New Roman" w:eastAsia="Times New Roman" w:hAnsi="Times New Roman"/>
          <w:szCs w:val="24"/>
          <w:lang w:val="bg-BG"/>
        </w:rPr>
        <w:t xml:space="preserve"> - </w:t>
      </w:r>
      <w:r w:rsidRPr="00F63009">
        <w:rPr>
          <w:rFonts w:ascii="Times New Roman" w:eastAsia="Times New Roman" w:hAnsi="Times New Roman" w:hint="cs"/>
          <w:szCs w:val="24"/>
          <w:lang w:val="bg-BG"/>
        </w:rPr>
        <w:t>с</w:t>
      </w:r>
      <w:r w:rsidRPr="00F63009">
        <w:rPr>
          <w:rFonts w:ascii="Times New Roman" w:eastAsia="Times New Roman" w:hAnsi="Times New Roman"/>
          <w:szCs w:val="24"/>
          <w:lang w:val="bg-BG"/>
        </w:rPr>
        <w:t>ъс 7.9%.</w:t>
      </w:r>
    </w:p>
    <w:p w14:paraId="2135B523" w14:textId="77777777" w:rsidR="00F63009" w:rsidRPr="00C80E1E" w:rsidRDefault="00F63009" w:rsidP="00F63009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Pr="00D745E1">
        <w:rPr>
          <w:rFonts w:ascii="Times New Roman" w:hAnsi="Times New Roman"/>
          <w:szCs w:val="24"/>
          <w:lang w:val="bg-BG"/>
        </w:rPr>
        <w:t xml:space="preserve"> преработващата промишленост </w:t>
      </w:r>
      <w:r>
        <w:rPr>
          <w:rFonts w:ascii="Times New Roman" w:hAnsi="Times New Roman"/>
          <w:szCs w:val="24"/>
          <w:lang w:val="bg-BG"/>
        </w:rPr>
        <w:t xml:space="preserve">съществен спад </w:t>
      </w:r>
      <w:r w:rsidRPr="00D745E1">
        <w:rPr>
          <w:rFonts w:ascii="Times New Roman" w:hAnsi="Times New Roman"/>
          <w:szCs w:val="24"/>
          <w:lang w:val="bg-BG"/>
        </w:rPr>
        <w:t>спрямо съответния месец на предходната година се наблюдава при:</w:t>
      </w:r>
      <w:r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Pr="001743A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743A9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42.7%, п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неметални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минерални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суровини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- с 22.3%, п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Pr="00EA099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EA099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мебели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- с 22.0%,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21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14:paraId="6BC76236" w14:textId="2FD44FEE" w:rsidR="00F63009" w:rsidRPr="00EA0998" w:rsidRDefault="000F5A79" w:rsidP="00382119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Увеличение</w:t>
      </w:r>
      <w:r w:rsidRPr="00692331">
        <w:rPr>
          <w:rFonts w:ascii="Times New Roman" w:hAnsi="Times New Roman"/>
          <w:szCs w:val="24"/>
          <w:lang w:val="bg-BG"/>
        </w:rPr>
        <w:t xml:space="preserve"> </w:t>
      </w:r>
      <w:r w:rsidR="00F63009" w:rsidRPr="00692331">
        <w:rPr>
          <w:rFonts w:ascii="Times New Roman" w:hAnsi="Times New Roman"/>
          <w:szCs w:val="24"/>
          <w:lang w:val="bg-BG"/>
        </w:rPr>
        <w:t>е регистриран</w:t>
      </w:r>
      <w:r>
        <w:rPr>
          <w:rFonts w:ascii="Times New Roman" w:hAnsi="Times New Roman"/>
          <w:szCs w:val="24"/>
          <w:lang w:val="bg-BG"/>
        </w:rPr>
        <w:t>о</w:t>
      </w:r>
      <w:r w:rsidR="00F63009" w:rsidRPr="00692331">
        <w:rPr>
          <w:rFonts w:ascii="Times New Roman" w:hAnsi="Times New Roman"/>
          <w:szCs w:val="24"/>
          <w:lang w:val="bg-BG"/>
        </w:rPr>
        <w:t xml:space="preserve"> при</w:t>
      </w:r>
      <w:r w:rsidR="00F63009" w:rsidRPr="00692331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ремонта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и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инсталирането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на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машини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и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оборудване</w:t>
      </w:r>
      <w:r w:rsidR="00F63009" w:rsidRPr="00EA0998">
        <w:rPr>
          <w:rFonts w:ascii="Times New Roman" w:hAnsi="Times New Roman"/>
          <w:lang w:val="bg-BG"/>
        </w:rPr>
        <w:t xml:space="preserve"> - </w:t>
      </w:r>
      <w:r w:rsidR="00F63009" w:rsidRPr="00EA0998">
        <w:rPr>
          <w:rFonts w:ascii="Times New Roman" w:hAnsi="Times New Roman" w:hint="cs"/>
          <w:lang w:val="bg-BG"/>
        </w:rPr>
        <w:t>с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>
        <w:rPr>
          <w:rFonts w:ascii="Times New Roman" w:hAnsi="Times New Roman"/>
          <w:lang w:val="bg-BG"/>
        </w:rPr>
        <w:t>8</w:t>
      </w:r>
      <w:r w:rsidR="00F63009" w:rsidRPr="00EA0998">
        <w:rPr>
          <w:rFonts w:ascii="Times New Roman" w:hAnsi="Times New Roman"/>
          <w:lang w:val="bg-BG"/>
        </w:rPr>
        <w:t>.</w:t>
      </w:r>
      <w:r w:rsidR="00F63009">
        <w:rPr>
          <w:rFonts w:ascii="Times New Roman" w:hAnsi="Times New Roman"/>
          <w:lang w:val="bg-BG"/>
        </w:rPr>
        <w:t>8</w:t>
      </w:r>
      <w:r w:rsidR="00F63009" w:rsidRPr="00EA0998">
        <w:rPr>
          <w:rFonts w:ascii="Times New Roman" w:hAnsi="Times New Roman"/>
          <w:lang w:val="bg-BG"/>
        </w:rPr>
        <w:t>%</w:t>
      </w:r>
      <w:r w:rsidR="00F63009"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bg-BG"/>
        </w:rPr>
        <w:t xml:space="preserve">и </w:t>
      </w:r>
      <w:r w:rsidR="00F63009">
        <w:rPr>
          <w:rFonts w:ascii="Times New Roman" w:hAnsi="Times New Roman"/>
          <w:lang w:val="bg-BG"/>
        </w:rPr>
        <w:t>п</w:t>
      </w:r>
      <w:r w:rsidR="00F63009" w:rsidRPr="00EA0998">
        <w:rPr>
          <w:rFonts w:ascii="Times New Roman" w:hAnsi="Times New Roman" w:hint="cs"/>
          <w:lang w:val="bg-BG"/>
        </w:rPr>
        <w:t>роизводство</w:t>
      </w:r>
      <w:r w:rsidR="00F63009">
        <w:rPr>
          <w:rFonts w:ascii="Times New Roman" w:hAnsi="Times New Roman"/>
          <w:lang w:val="bg-BG"/>
        </w:rPr>
        <w:t>то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на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основни</w:t>
      </w:r>
      <w:r w:rsidR="00F63009" w:rsidRPr="00EA0998">
        <w:rPr>
          <w:rFonts w:ascii="Times New Roman" w:hAnsi="Times New Roman"/>
          <w:lang w:val="bg-BG"/>
        </w:rPr>
        <w:t xml:space="preserve"> </w:t>
      </w:r>
      <w:r w:rsidR="00F63009" w:rsidRPr="00EA0998">
        <w:rPr>
          <w:rFonts w:ascii="Times New Roman" w:hAnsi="Times New Roman" w:hint="cs"/>
          <w:lang w:val="bg-BG"/>
        </w:rPr>
        <w:t>метали</w:t>
      </w:r>
      <w:r w:rsidR="00F63009">
        <w:rPr>
          <w:rFonts w:ascii="Times New Roman" w:hAnsi="Times New Roman"/>
          <w:lang w:val="bg-BG"/>
        </w:rPr>
        <w:t xml:space="preserve"> - с 8.3%.</w:t>
      </w:r>
      <w:r w:rsidR="00F63009" w:rsidRPr="00EA0998">
        <w:rPr>
          <w:rFonts w:ascii="Times New Roman" w:hAnsi="Times New Roman"/>
          <w:lang w:val="bg-BG"/>
        </w:rPr>
        <w:t xml:space="preserve"> </w:t>
      </w:r>
    </w:p>
    <w:p w14:paraId="3EEAD9DA" w14:textId="04CBDF8D" w:rsidR="008B7ADA" w:rsidRDefault="008B7ADA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1C4BCEDC" w14:textId="77777777" w:rsidR="00FF603E" w:rsidRDefault="00FF603E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FBD5BFA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E7E76F7" w14:textId="77777777" w:rsidR="008A4DB0" w:rsidRDefault="008A4DB0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1A88A025" w:rsidR="00843A53" w:rsidRDefault="00FF603E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16" w:dyaOrig="9519" w14:anchorId="20ADC9F9">
          <v:shape id="_x0000_i1027" type="#_x0000_t75" style="width:524.25pt;height:340.5pt" o:ole="">
            <v:imagedata r:id="rId12" o:title=""/>
          </v:shape>
          <o:OLEObject Type="Embed" ProgID="Excel.Sheet.8" ShapeID="_x0000_i1027" DrawAspect="Content" ObjectID="_1765956195" r:id="rId13"/>
        </w:object>
      </w:r>
    </w:p>
    <w:p w14:paraId="193E1E67" w14:textId="1CCBAC4E" w:rsidR="00404706" w:rsidRDefault="00404706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09E6D1BC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AEF011A" w14:textId="6F19CBB7" w:rsidR="00EB6BFF" w:rsidRDefault="00EE1E17" w:rsidP="00EE1E17">
      <w:pPr>
        <w:pStyle w:val="BodyText"/>
        <w:tabs>
          <w:tab w:val="left" w:pos="6960"/>
          <w:tab w:val="left" w:pos="8760"/>
        </w:tabs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</w:p>
    <w:p w14:paraId="51032B42" w14:textId="2B373A3A" w:rsidR="00EB6BFF" w:rsidRDefault="00EB6BFF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00C199EB" w14:textId="61B3C0C8" w:rsidR="00EF2646" w:rsidRDefault="00EF2646" w:rsidP="00382119">
      <w:pPr>
        <w:pStyle w:val="BodyText"/>
        <w:spacing w:before="120" w:after="0"/>
        <w:jc w:val="right"/>
        <w:rPr>
          <w:b/>
          <w:sz w:val="24"/>
          <w:szCs w:val="24"/>
          <w:lang w:val="bg-BG"/>
        </w:rPr>
      </w:pPr>
      <w:r w:rsidRPr="00EE1E17">
        <w:rPr>
          <w:rFonts w:hint="cs"/>
          <w:b/>
          <w:sz w:val="24"/>
          <w:szCs w:val="24"/>
          <w:lang w:val="bg-BG"/>
        </w:rPr>
        <w:t>Таблица</w:t>
      </w:r>
      <w:r w:rsidRPr="00EE1E17">
        <w:rPr>
          <w:b/>
          <w:sz w:val="24"/>
          <w:szCs w:val="24"/>
          <w:lang w:val="bg-BG"/>
        </w:rPr>
        <w:t xml:space="preserve"> 1</w:t>
      </w:r>
    </w:p>
    <w:p w14:paraId="5FC38C10" w14:textId="00622A73" w:rsidR="000F0477" w:rsidRPr="00D745E1" w:rsidRDefault="000F0477" w:rsidP="00EB6BFF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6F45E8">
      <w:pPr>
        <w:pStyle w:val="BodyText"/>
        <w:spacing w:after="0"/>
        <w:ind w:left="9214" w:right="-142"/>
        <w:jc w:val="right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78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709"/>
        <w:gridCol w:w="709"/>
        <w:gridCol w:w="850"/>
        <w:gridCol w:w="709"/>
        <w:gridCol w:w="709"/>
        <w:gridCol w:w="713"/>
      </w:tblGrid>
      <w:tr w:rsidR="00D551BD" w:rsidRPr="00C46CC2" w14:paraId="3420CF79" w14:textId="77777777" w:rsidTr="00A47D18">
        <w:trPr>
          <w:trHeight w:val="206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D551BD" w:rsidRPr="00D745E1" w:rsidRDefault="00D551BD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2C21" w14:textId="6FA6A032" w:rsidR="00D551BD" w:rsidRPr="001E1AE6" w:rsidRDefault="00D551BD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A057C7" w:rsidRPr="00C46CC2" w14:paraId="12161735" w14:textId="77777777" w:rsidTr="00A057C7">
        <w:trPr>
          <w:trHeight w:val="221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4DCBB2F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291335F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4863BD9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5FF55D8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685EE1C4" w:rsidR="00A057C7" w:rsidRPr="001E1AE6" w:rsidRDefault="00A057C7" w:rsidP="00A057C7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1FD2237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A057C7" w:rsidRPr="00C46CC2" w14:paraId="2EBD5544" w14:textId="77777777" w:rsidTr="00A057C7">
        <w:trPr>
          <w:trHeight w:val="406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6448307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7DE238E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12C6D78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7039526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3B9D7A5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7999C2F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A057C7" w:rsidRPr="00C46CC2" w14:paraId="14E3E3D2" w14:textId="77777777" w:rsidTr="00A057C7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30D8E03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26D9D3A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4EDA898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3316C13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5C4EF66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67B62E9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-5.6</w:t>
            </w:r>
          </w:p>
        </w:tc>
      </w:tr>
      <w:tr w:rsidR="00A057C7" w:rsidRPr="00C46CC2" w14:paraId="365A866A" w14:textId="77777777" w:rsidTr="00A057C7">
        <w:trPr>
          <w:trHeight w:val="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7DDBAF2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6184C01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334A71E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0A68E36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344F0D6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26BAF8C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</w:tr>
      <w:tr w:rsidR="00A057C7" w:rsidRPr="00C46CC2" w14:paraId="7CB6A616" w14:textId="77777777" w:rsidTr="00A057C7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68E86E7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2222008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4467449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636A79A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0B52486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7584D1F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057C7" w:rsidRPr="00C46CC2" w14:paraId="68B630A0" w14:textId="77777777" w:rsidTr="00A057C7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033BA10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4102BD1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4F643C8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51421B6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5FF0BF6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1BD1047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</w:tr>
      <w:tr w:rsidR="00A057C7" w:rsidRPr="00C46CC2" w14:paraId="448330D9" w14:textId="77777777" w:rsidTr="00A057C7">
        <w:trPr>
          <w:trHeight w:val="2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A057C7" w:rsidRPr="00D745E1" w:rsidRDefault="00A057C7" w:rsidP="00A057C7">
            <w:pPr>
              <w:ind w:firstLine="18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3FBC55A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0752273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2AFFEA4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494DF35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1FD843A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35F4A92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-13.4</w:t>
            </w:r>
          </w:p>
        </w:tc>
      </w:tr>
      <w:tr w:rsidR="00A057C7" w:rsidRPr="00C46CC2" w14:paraId="0E144C0C" w14:textId="77777777" w:rsidTr="00A057C7">
        <w:trPr>
          <w:trHeight w:val="1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4ACE48A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5FD246B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23D1E2E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2FA3F9A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47FA808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7A78313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057C7" w:rsidRPr="00C46CC2" w14:paraId="161A1070" w14:textId="77777777" w:rsidTr="00A057C7">
        <w:trPr>
          <w:trHeight w:val="25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7404F64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2DFD3A8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1EFB792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26FA83D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703CDA1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2C46B94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A057C7" w:rsidRPr="00C46CC2" w14:paraId="3DAD0A6F" w14:textId="77777777" w:rsidTr="00A057C7">
        <w:trPr>
          <w:trHeight w:val="1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4592CF2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0405F46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6528CE5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16FBCA7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2930AF2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00FDA43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</w:tr>
      <w:tr w:rsidR="00A057C7" w:rsidRPr="00C46CC2" w14:paraId="31D0A1C9" w14:textId="77777777" w:rsidTr="00A057C7">
        <w:trPr>
          <w:trHeight w:val="1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5CAC292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49F92CD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06786E2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36F3DF9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51F5714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4CDCB4D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</w:tr>
      <w:tr w:rsidR="00A057C7" w:rsidRPr="00C46CC2" w14:paraId="04712B31" w14:textId="77777777" w:rsidTr="00A057C7">
        <w:trPr>
          <w:trHeight w:val="3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374549B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4BD5C4D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680E030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6CF2FB1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1EB7429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03E644B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15.1</w:t>
            </w:r>
          </w:p>
        </w:tc>
      </w:tr>
      <w:tr w:rsidR="00A057C7" w:rsidRPr="00C46CC2" w14:paraId="67F72738" w14:textId="77777777" w:rsidTr="00A057C7">
        <w:trPr>
          <w:trHeight w:val="23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224DF95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67EA46E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4EBF48F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4F02BB7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7E69B2C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18F1632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</w:tr>
      <w:tr w:rsidR="00A057C7" w:rsidRPr="00C46CC2" w14:paraId="1EBE59DB" w14:textId="77777777" w:rsidTr="00A057C7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74C132F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1756618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56ED790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529A7AE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68C62F6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385689E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</w:tr>
      <w:tr w:rsidR="00A057C7" w:rsidRPr="00C46CC2" w14:paraId="5EDF916A" w14:textId="77777777" w:rsidTr="00A057C7">
        <w:trPr>
          <w:trHeight w:val="31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73AEECB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0851723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48765CD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7443E26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5B32112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19AA139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</w:tr>
      <w:tr w:rsidR="00A057C7" w:rsidRPr="00C46CC2" w14:paraId="692AF443" w14:textId="77777777" w:rsidTr="00A057C7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21ECD65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7F2FCE1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1495DE1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6A7DB8E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416AFFE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468800D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</w:tr>
      <w:tr w:rsidR="00A057C7" w:rsidRPr="00C46CC2" w14:paraId="18D91170" w14:textId="77777777" w:rsidTr="00A057C7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75C12CD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2DA6477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18699C3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1C9EA6B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5BC8B7D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1644846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</w:tr>
      <w:tr w:rsidR="00A057C7" w:rsidRPr="00C46CC2" w14:paraId="2E2F5A55" w14:textId="77777777" w:rsidTr="00A057C7">
        <w:trPr>
          <w:trHeight w:val="1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577E2B0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64C5C6B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5BDAD21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4F6FBED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35D4258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5F9C634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</w:tr>
      <w:tr w:rsidR="00A057C7" w:rsidRPr="00C46CC2" w14:paraId="7D2FA9AA" w14:textId="77777777" w:rsidTr="00A057C7">
        <w:trPr>
          <w:trHeight w:val="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6175D73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2DC975E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7CB1F4E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6CFE7EB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1FE4015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58AB62D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057C7" w:rsidRPr="00C46CC2" w14:paraId="19621D18" w14:textId="77777777" w:rsidTr="00A057C7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170AA76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3FE7DA6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1693D86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3CFFBA0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0EB9412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0C80BCB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</w:tr>
      <w:tr w:rsidR="00A057C7" w:rsidRPr="00C46CC2" w14:paraId="1B1D768F" w14:textId="77777777" w:rsidTr="00A057C7">
        <w:trPr>
          <w:trHeight w:val="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065F36D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282A034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4F59E01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13B9FE4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685B50C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3DE96C6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</w:tr>
      <w:tr w:rsidR="00A057C7" w:rsidRPr="00C46CC2" w14:paraId="1AF5537A" w14:textId="77777777" w:rsidTr="00A057C7">
        <w:trPr>
          <w:trHeight w:val="9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30CF91A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2E99D90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0C86F2C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26E56C4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040A10D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188C97F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</w:tr>
      <w:tr w:rsidR="00A057C7" w:rsidRPr="00C46CC2" w14:paraId="00802421" w14:textId="77777777" w:rsidTr="00A057C7">
        <w:trPr>
          <w:trHeight w:val="3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252C772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18B1497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19F0E1B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1BC8BBB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6F711F1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7185E97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</w:tr>
      <w:tr w:rsidR="00A057C7" w:rsidRPr="00C46CC2" w14:paraId="647C76F4" w14:textId="77777777" w:rsidTr="00A057C7">
        <w:trPr>
          <w:trHeight w:val="1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7361FC7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664C4A1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421B983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4FB5409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785E9FD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3343EC4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A057C7" w:rsidRPr="00C46CC2" w14:paraId="6C964496" w14:textId="77777777" w:rsidTr="00A057C7">
        <w:trPr>
          <w:trHeight w:val="4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A057C7" w:rsidRPr="00BB772C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4239E9C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49BEC34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11B8885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03249ED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0646E39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0111F97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</w:tr>
      <w:tr w:rsidR="00A057C7" w:rsidRPr="00C46CC2" w14:paraId="01C9B20B" w14:textId="77777777" w:rsidTr="00A057C7">
        <w:trPr>
          <w:trHeight w:val="16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4CC31C5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1C8F820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48610E3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688E7A0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68DB1B2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54EF985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</w:tr>
      <w:tr w:rsidR="00A057C7" w:rsidRPr="00C46CC2" w14:paraId="0ACF1C63" w14:textId="77777777" w:rsidTr="00A057C7">
        <w:trPr>
          <w:trHeight w:val="2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28BB0D9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6C58BA4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4AC6EE1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21D2F1E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07F8D40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156A365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</w:tr>
      <w:tr w:rsidR="00A057C7" w:rsidRPr="00C46CC2" w14:paraId="0A4879A2" w14:textId="77777777" w:rsidTr="00A057C7">
        <w:trPr>
          <w:trHeight w:val="27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2DB908D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23B0115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5150E2C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048B7AE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211B3C4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2D84871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</w:tr>
      <w:tr w:rsidR="00A057C7" w:rsidRPr="00C46CC2" w14:paraId="70208CB8" w14:textId="77777777" w:rsidTr="00A057C7">
        <w:trPr>
          <w:trHeight w:val="3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533344D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0400599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6F34507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7CBFD80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231E2A6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3CB76B1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</w:tr>
      <w:tr w:rsidR="00A057C7" w:rsidRPr="00C46CC2" w14:paraId="5328847D" w14:textId="77777777" w:rsidTr="00A057C7">
        <w:trPr>
          <w:trHeight w:val="21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4213FF55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273DA78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5D70A860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6575EF5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613B923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7F82CF9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</w:tr>
      <w:tr w:rsidR="00A057C7" w:rsidRPr="00C46CC2" w14:paraId="1C1D8140" w14:textId="77777777" w:rsidTr="00A057C7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099E1C00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на</w:t>
            </w:r>
            <w:r w:rsidRPr="003400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 </w:t>
            </w:r>
            <w:r w:rsidRPr="003400B5">
              <w:rPr>
                <w:rFonts w:ascii="Times New Roman" w:eastAsia="Times New Roman" w:hAnsi="Times New Roman" w:hint="cs"/>
                <w:color w:val="000000"/>
                <w:sz w:val="18"/>
                <w:szCs w:val="18"/>
                <w:lang w:val="bg-BG" w:eastAsia="en-US"/>
              </w:rPr>
              <w:t>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0FDC49F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5086162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7C9D91B7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54CFF2A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5764594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37AFB13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</w:tr>
      <w:tr w:rsidR="00A057C7" w:rsidRPr="00C46CC2" w14:paraId="32733A91" w14:textId="77777777" w:rsidTr="00A057C7">
        <w:trPr>
          <w:trHeight w:val="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702936A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1192A50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417910D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51C8E3D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077CCD41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3F3EFB6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-16.1</w:t>
            </w:r>
          </w:p>
        </w:tc>
      </w:tr>
      <w:tr w:rsidR="00A057C7" w:rsidRPr="00C46CC2" w14:paraId="7E5BBA73" w14:textId="77777777" w:rsidTr="00A057C7">
        <w:trPr>
          <w:trHeight w:val="1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31BC76A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7458BE5D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13407E7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43B7B89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5693AAE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6110994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</w:tr>
      <w:tr w:rsidR="00A057C7" w:rsidRPr="00C46CC2" w14:paraId="11F84557" w14:textId="77777777" w:rsidTr="00A057C7">
        <w:trPr>
          <w:trHeight w:val="25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75C6B08E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01FD017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189DE23B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25639AEC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6C8BCB86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3DFE0E33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-1.8</w:t>
            </w:r>
          </w:p>
        </w:tc>
      </w:tr>
      <w:tr w:rsidR="00A057C7" w:rsidRPr="00C46CC2" w14:paraId="3E7BB6DD" w14:textId="77777777" w:rsidTr="00A057C7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A057C7" w:rsidRPr="00F379B3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2BE7421F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7B2E10A4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332AF229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3358D822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27D62CF8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215E51EA" w:rsidR="00A057C7" w:rsidRPr="001E1AE6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</w:tr>
      <w:tr w:rsidR="00A47D18" w:rsidRPr="00C46CC2" w14:paraId="23A06F80" w14:textId="77777777" w:rsidTr="00A057C7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21C18" w14:textId="77777777" w:rsidR="00A47D18" w:rsidRPr="00D745E1" w:rsidRDefault="00A47D18" w:rsidP="004B2C7E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7FC3" w14:textId="77777777" w:rsidR="00A47D18" w:rsidRPr="00F379B3" w:rsidRDefault="00A47D18" w:rsidP="004B2C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E3AC5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9D16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4936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459A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0C7E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3F2D" w14:textId="77777777" w:rsidR="00A47D18" w:rsidRDefault="00A47D18" w:rsidP="0061342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2B2318D3" w14:textId="3BFA4529" w:rsidR="00A566BC" w:rsidRPr="00D745E1" w:rsidRDefault="00A566BC">
      <w:pPr>
        <w:spacing w:before="1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075A42CF" w:rsidR="00A566BC" w:rsidRDefault="00A566BC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2CC1AA36" w14:textId="77777777" w:rsidR="00CB60F4" w:rsidRPr="00D745E1" w:rsidRDefault="00CB60F4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10057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1098"/>
        <w:gridCol w:w="824"/>
        <w:gridCol w:w="27"/>
        <w:gridCol w:w="746"/>
        <w:gridCol w:w="599"/>
        <w:gridCol w:w="92"/>
        <w:gridCol w:w="567"/>
        <w:gridCol w:w="683"/>
        <w:gridCol w:w="727"/>
      </w:tblGrid>
      <w:tr w:rsidR="00E27FE5" w:rsidRPr="00D745E1" w14:paraId="2712194C" w14:textId="77777777" w:rsidTr="00C5265C">
        <w:trPr>
          <w:trHeight w:val="284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E27FE5" w:rsidRPr="00D745E1" w:rsidRDefault="00E27FE5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7DEE1CEC" w:rsidR="00E27FE5" w:rsidRPr="00D745E1" w:rsidRDefault="00450F39" w:rsidP="00450F3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="00334B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="00E27FE5"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4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85E" w14:textId="77777777" w:rsidR="00E27FE5" w:rsidRPr="00A15663" w:rsidRDefault="00E27FE5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A057C7" w:rsidRPr="00D745E1" w14:paraId="7FEB453B" w14:textId="77777777" w:rsidTr="008807FD">
        <w:trPr>
          <w:trHeight w:val="284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A62" w14:textId="3D02AB95" w:rsidR="00A057C7" w:rsidRPr="00273E3A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57C" w14:textId="24D06E54" w:rsidR="00A057C7" w:rsidRPr="00273E3A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59D" w14:textId="0FEC5B40" w:rsidR="00A057C7" w:rsidRPr="00273E3A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3B4" w14:textId="259E4AA4" w:rsidR="00A057C7" w:rsidRPr="00273E3A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144" w14:textId="1FBCA557" w:rsidR="00A057C7" w:rsidRPr="00273E3A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B" w14:textId="15BBBB62" w:rsidR="00A057C7" w:rsidRPr="00273E3A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A057C7" w:rsidRPr="00193AE9" w14:paraId="45764A41" w14:textId="77777777" w:rsidTr="00A057C7">
        <w:trPr>
          <w:trHeight w:val="371"/>
        </w:trPr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362BF84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76FE6C5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1764AC86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5B4A865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67692F38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05BDCD6D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-10.9</w:t>
            </w:r>
          </w:p>
        </w:tc>
      </w:tr>
      <w:tr w:rsidR="00A057C7" w:rsidRPr="00193AE9" w14:paraId="05C203A9" w14:textId="77777777" w:rsidTr="00A057C7">
        <w:trPr>
          <w:trHeight w:val="146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5BFA25E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2693DE0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1596456D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2177CCB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04AC6CA1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7A9F614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-12.3</w:t>
            </w:r>
          </w:p>
        </w:tc>
      </w:tr>
      <w:tr w:rsidR="00A057C7" w:rsidRPr="00193AE9" w14:paraId="108C10ED" w14:textId="77777777" w:rsidTr="00A057C7">
        <w:trPr>
          <w:trHeight w:val="1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51B0BE9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-70.1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098E8088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-56.2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13CCDC71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-45.5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4A46B66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1E153F81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059CE01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-46.1</w:t>
            </w:r>
          </w:p>
        </w:tc>
      </w:tr>
      <w:tr w:rsidR="00A057C7" w:rsidRPr="00193AE9" w14:paraId="0AD2A85D" w14:textId="77777777" w:rsidTr="00A057C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3F4DB32D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7691D5A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21B33F48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4040A18F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57B2B4CF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163CC66D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057C7" w:rsidRPr="00193AE9" w14:paraId="4EB4F584" w14:textId="77777777" w:rsidTr="00A057C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50F16FE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3EECD6C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12ABBD15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4201451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3FEF5AE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2FE058B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</w:tr>
      <w:tr w:rsidR="00A057C7" w:rsidRPr="00193AE9" w14:paraId="306F2915" w14:textId="77777777" w:rsidTr="00A057C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53E819B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41EF4F5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57658D4E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62F51F8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1D9F5F3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03CE99F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</w:tr>
      <w:tr w:rsidR="00A057C7" w:rsidRPr="00193AE9" w14:paraId="4E51C7D8" w14:textId="77777777" w:rsidTr="00A057C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2412E10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37EA330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664EED1A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5E071A2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5079714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05417B7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057C7" w:rsidRPr="00193AE9" w14:paraId="1C683F71" w14:textId="77777777" w:rsidTr="00A057C7">
        <w:trPr>
          <w:trHeight w:val="25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5328123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0128549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7AFEB96C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716CA5A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6FBB252F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68E9910F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-7.9</w:t>
            </w:r>
          </w:p>
        </w:tc>
      </w:tr>
      <w:tr w:rsidR="00A057C7" w:rsidRPr="00193AE9" w14:paraId="4651C786" w14:textId="77777777" w:rsidTr="00A057C7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2C15D26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22C8F18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619C3C84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122CE50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3318A606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21F6843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</w:tr>
      <w:tr w:rsidR="00A057C7" w:rsidRPr="00193AE9" w14:paraId="6D87EC87" w14:textId="77777777" w:rsidTr="00A057C7">
        <w:trPr>
          <w:trHeight w:val="20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2150DCB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441A966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2CCAE9E3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40E1D39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3DFAE4A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04ECC64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</w:tr>
      <w:tr w:rsidR="00A057C7" w:rsidRPr="00193AE9" w14:paraId="1608C692" w14:textId="77777777" w:rsidTr="00A057C7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6229639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-36.6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224D4DB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7B748EF2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39A7BFCD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0E343C8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-48.9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699161F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</w:tr>
      <w:tr w:rsidR="00A057C7" w:rsidRPr="00193AE9" w14:paraId="1A18FF8F" w14:textId="77777777" w:rsidTr="00A057C7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71D74088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72A7608F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4A24A0A3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20617D2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3E40333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3CAC0F8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-21.4</w:t>
            </w:r>
          </w:p>
        </w:tc>
      </w:tr>
      <w:tr w:rsidR="00A057C7" w:rsidRPr="00193AE9" w14:paraId="7F585163" w14:textId="77777777" w:rsidTr="00A057C7">
        <w:trPr>
          <w:trHeight w:val="71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13DDB5D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03A11C5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756053C3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702DDE7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1A70D35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1D11073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</w:tr>
      <w:tr w:rsidR="00A057C7" w:rsidRPr="00193AE9" w14:paraId="626CCFB5" w14:textId="77777777" w:rsidTr="00A057C7">
        <w:trPr>
          <w:trHeight w:val="17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2047A21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56CBEFA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044878B2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3738021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7962E82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43A17AF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</w:tr>
      <w:tr w:rsidR="00A057C7" w:rsidRPr="00193AE9" w14:paraId="7716D818" w14:textId="77777777" w:rsidTr="00A057C7">
        <w:trPr>
          <w:trHeight w:val="30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5088E11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2F2C820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6146D7A5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25473A7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78E690C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738E8806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-20.6</w:t>
            </w:r>
          </w:p>
        </w:tc>
      </w:tr>
      <w:tr w:rsidR="00A057C7" w:rsidRPr="00193AE9" w14:paraId="68B4C59E" w14:textId="77777777" w:rsidTr="00A057C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6A32D31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1F32F7E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088F4CDA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6C65AA7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1899DE6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40E347A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-9.9</w:t>
            </w:r>
          </w:p>
        </w:tc>
      </w:tr>
      <w:tr w:rsidR="00A057C7" w:rsidRPr="00193AE9" w14:paraId="73E7DD12" w14:textId="77777777" w:rsidTr="00A057C7">
        <w:trPr>
          <w:trHeight w:val="17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386E8456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23EE4FA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062E3C17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16FBC03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46262C2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687D201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</w:tr>
      <w:tr w:rsidR="00A057C7" w:rsidRPr="00193AE9" w14:paraId="6BF9C0AD" w14:textId="77777777" w:rsidTr="00A057C7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1FCB150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198995D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4B836A3F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29D2A908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78B34401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3C1A431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057C7" w:rsidRPr="00193AE9" w14:paraId="0C3682A2" w14:textId="77777777" w:rsidTr="00A057C7">
        <w:trPr>
          <w:trHeight w:val="19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5B54EB06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356A37F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5D694939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28F24A2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7EDB06E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3F88C13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-19.1</w:t>
            </w:r>
          </w:p>
        </w:tc>
      </w:tr>
      <w:tr w:rsidR="00A057C7" w:rsidRPr="00193AE9" w14:paraId="74EADAD0" w14:textId="77777777" w:rsidTr="00A057C7">
        <w:trPr>
          <w:trHeight w:val="2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7C97C49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65BBFF5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4DCFBAD7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663F040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6AA32CB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7085B3D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</w:tr>
      <w:tr w:rsidR="00A057C7" w:rsidRPr="00193AE9" w14:paraId="41452CD9" w14:textId="77777777" w:rsidTr="00A057C7">
        <w:trPr>
          <w:trHeight w:val="21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099A8F8D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70CAE341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0760334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2F2A7D6B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66D1C28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60B863B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50A7EC0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</w:tr>
      <w:tr w:rsidR="00A057C7" w:rsidRPr="00193AE9" w14:paraId="07D429D4" w14:textId="77777777" w:rsidTr="00A057C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3ADA6" w14:textId="47E019D4" w:rsidR="00A057C7" w:rsidRPr="00D745E1" w:rsidRDefault="00A057C7" w:rsidP="00A057C7">
            <w:pPr>
              <w:tabs>
                <w:tab w:val="left" w:pos="456"/>
              </w:tabs>
              <w:ind w:left="17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52D7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минерални суровини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47E3155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0419AD4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33F71EA8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3AA7D45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091D0891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2334157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-22.3</w:t>
            </w:r>
          </w:p>
        </w:tc>
      </w:tr>
      <w:tr w:rsidR="00A057C7" w:rsidRPr="00193AE9" w14:paraId="23BAA13E" w14:textId="77777777" w:rsidTr="00A057C7">
        <w:trPr>
          <w:trHeight w:val="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554CDF2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55B177D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2AF53E27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3EC3428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61C50E7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61DC27C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</w:tr>
      <w:tr w:rsidR="00A057C7" w:rsidRPr="00193AE9" w14:paraId="39EE0933" w14:textId="77777777" w:rsidTr="00A057C7">
        <w:trPr>
          <w:trHeight w:val="23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2D120CC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0E2F7F8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63026073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0CE17E1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44DABCE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3D106CE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</w:tr>
      <w:tr w:rsidR="00A057C7" w:rsidRPr="00193AE9" w14:paraId="60427858" w14:textId="77777777" w:rsidTr="00A057C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0412FF0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19E6D0C8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4139441B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28B3E68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461D7A5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49DA568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</w:tr>
      <w:tr w:rsidR="00A057C7" w:rsidRPr="00193AE9" w14:paraId="62B63FF1" w14:textId="77777777" w:rsidTr="00A057C7">
        <w:trPr>
          <w:trHeight w:val="11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21A9F088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537DA72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09F5FEBF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0C23E6A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4AE101F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6C1262A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-16.0</w:t>
            </w:r>
          </w:p>
        </w:tc>
      </w:tr>
      <w:tr w:rsidR="00A057C7" w:rsidRPr="00193AE9" w14:paraId="565C24C8" w14:textId="77777777" w:rsidTr="00A057C7">
        <w:trPr>
          <w:trHeight w:val="39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3707ABD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1F99973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07B006D6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19C5FFA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4B12D9B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4071939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-13.3</w:t>
            </w:r>
          </w:p>
        </w:tc>
      </w:tr>
      <w:tr w:rsidR="00A057C7" w:rsidRPr="00193AE9" w14:paraId="4902E4D2" w14:textId="77777777" w:rsidTr="00A057C7">
        <w:trPr>
          <w:trHeight w:val="3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7922BE8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7C46A716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2DB65166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0A1EE72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3B9795D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6A1AC4A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</w:tr>
      <w:tr w:rsidR="00A057C7" w:rsidRPr="00193AE9" w14:paraId="5AF98B56" w14:textId="77777777" w:rsidTr="00A057C7">
        <w:trPr>
          <w:trHeight w:val="1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68304A7D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50B53E5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59290891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60B8983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4D06C159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-35.0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4EDFE75E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-42.7</w:t>
            </w:r>
          </w:p>
        </w:tc>
      </w:tr>
      <w:tr w:rsidR="00A057C7" w:rsidRPr="00193AE9" w14:paraId="16134CA1" w14:textId="77777777" w:rsidTr="00A057C7">
        <w:trPr>
          <w:trHeight w:val="132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09A7383F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0DA7BBDF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6848ACBB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6B8C4E86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149D17E0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29F93BC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-22.0</w:t>
            </w:r>
          </w:p>
        </w:tc>
      </w:tr>
      <w:tr w:rsidR="00A057C7" w:rsidRPr="00193AE9" w14:paraId="0453DF28" w14:textId="77777777" w:rsidTr="00A057C7">
        <w:trPr>
          <w:trHeight w:val="18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606BCF42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115123F4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688C2037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7FECE20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080B798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69ED550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-19.1</w:t>
            </w:r>
          </w:p>
        </w:tc>
      </w:tr>
      <w:tr w:rsidR="00A057C7" w:rsidRPr="00193AE9" w14:paraId="45E90317" w14:textId="77777777" w:rsidTr="00A057C7">
        <w:trPr>
          <w:trHeight w:val="12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A057C7" w:rsidRPr="00D745E1" w:rsidRDefault="00A057C7" w:rsidP="00A057C7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6C4E483D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43D52EE1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5D85D7F1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6AFB0E7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6D4D2896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56E50AC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</w:tr>
      <w:tr w:rsidR="00A057C7" w:rsidRPr="00193AE9" w14:paraId="1D4B5329" w14:textId="77777777" w:rsidTr="00A057C7">
        <w:trPr>
          <w:trHeight w:val="2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2F1C4DF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51322FED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0856F11A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7516BC73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6E4D71A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2F0F7285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-27.0</w:t>
            </w:r>
          </w:p>
        </w:tc>
      </w:tr>
      <w:tr w:rsidR="00A057C7" w:rsidRPr="00193AE9" w14:paraId="146E019A" w14:textId="77777777" w:rsidTr="00A057C7">
        <w:trPr>
          <w:trHeight w:val="53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A057C7" w:rsidRPr="00D745E1" w:rsidRDefault="00A057C7" w:rsidP="00A057C7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A057C7" w:rsidRPr="00D745E1" w:rsidRDefault="00A057C7" w:rsidP="00A057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3CB6918A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129E53D7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-41.9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161496F9" w:rsidR="00A057C7" w:rsidRPr="00193AE9" w:rsidRDefault="00A057C7" w:rsidP="00A057C7">
            <w:pPr>
              <w:autoSpaceDE w:val="0"/>
              <w:autoSpaceDN w:val="0"/>
              <w:adjustRightInd w:val="0"/>
              <w:ind w:left="-15" w:right="-57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-40.6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5DCC2771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-32.5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57D1C2FB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0B341F9C" w:rsidR="00A057C7" w:rsidRPr="00193AE9" w:rsidRDefault="00A057C7" w:rsidP="00A057C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-27.0</w:t>
            </w:r>
          </w:p>
        </w:tc>
      </w:tr>
    </w:tbl>
    <w:p w14:paraId="19131FC6" w14:textId="77777777" w:rsidR="00A47D18" w:rsidRDefault="00A47D18" w:rsidP="001F0C65">
      <w:pPr>
        <w:pStyle w:val="BodyText"/>
        <w:tabs>
          <w:tab w:val="left" w:pos="9072"/>
          <w:tab w:val="right" w:pos="10206"/>
        </w:tabs>
        <w:spacing w:after="0"/>
        <w:jc w:val="right"/>
        <w:rPr>
          <w:b/>
          <w:sz w:val="24"/>
          <w:szCs w:val="24"/>
          <w:lang w:val="bg-BG"/>
        </w:rPr>
      </w:pPr>
    </w:p>
    <w:p w14:paraId="76881ABC" w14:textId="13BEC834" w:rsidR="00A566BC" w:rsidRPr="00D745E1" w:rsidRDefault="00A566BC" w:rsidP="001F0C65">
      <w:pPr>
        <w:pStyle w:val="BodyText"/>
        <w:tabs>
          <w:tab w:val="left" w:pos="9072"/>
          <w:tab w:val="right" w:pos="10206"/>
        </w:tabs>
        <w:spacing w:after="0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515CCD13" w14:textId="364F7614" w:rsidR="00273E3A" w:rsidRPr="00D745E1" w:rsidRDefault="00A566BC" w:rsidP="00606DFD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739"/>
        <w:gridCol w:w="801"/>
        <w:gridCol w:w="709"/>
        <w:gridCol w:w="708"/>
        <w:gridCol w:w="706"/>
        <w:gridCol w:w="40"/>
        <w:gridCol w:w="628"/>
        <w:gridCol w:w="704"/>
        <w:gridCol w:w="692"/>
        <w:gridCol w:w="733"/>
        <w:gridCol w:w="732"/>
        <w:gridCol w:w="18"/>
        <w:gridCol w:w="709"/>
        <w:gridCol w:w="593"/>
        <w:gridCol w:w="115"/>
        <w:gridCol w:w="709"/>
      </w:tblGrid>
      <w:tr w:rsidR="00426E24" w:rsidRPr="00D745E1" w14:paraId="778980DA" w14:textId="77777777" w:rsidTr="000D427D">
        <w:trPr>
          <w:trHeight w:val="36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22543564" w:rsidR="00426E24" w:rsidRPr="00D745E1" w:rsidRDefault="00426E24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Код по </w:t>
            </w:r>
            <w:r w:rsidR="00A961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br/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0420B8" w:rsidRPr="00D745E1" w14:paraId="53837186" w14:textId="77777777" w:rsidTr="000D427D">
        <w:trPr>
          <w:trHeight w:val="29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4EC545FD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00321AF7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67FC11BE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0A683537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3510718E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20FBBD16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155A39DA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1EC370AD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34C514AC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0AA7C0C4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2C9185E7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302584E8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089242BF" w:rsidR="000420B8" w:rsidRPr="00D745E1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0420B8" w:rsidRPr="00B166F7" w14:paraId="373442BD" w14:textId="77777777" w:rsidTr="000D427D">
        <w:trPr>
          <w:trHeight w:val="355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11C0EB5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25FA16C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0BD8E66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5A4C6CF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4FDDB63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603C2B3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0558803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2D2AE1F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3891B47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5823D95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51040FA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00A2A32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4B0F3D2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110.0</w:t>
            </w:r>
          </w:p>
        </w:tc>
      </w:tr>
      <w:tr w:rsidR="000420B8" w:rsidRPr="00B166F7" w14:paraId="009D5581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5D28F8C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6DE4580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302F70C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49BBE13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C0B93B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497597A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6E7EA3B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34A31E5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66F8621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2F59C3D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34CDAEF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01D3F2C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67AEE61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103.0</w:t>
            </w:r>
          </w:p>
        </w:tc>
      </w:tr>
      <w:tr w:rsidR="000420B8" w:rsidRPr="00B166F7" w14:paraId="7E7719AB" w14:textId="77777777" w:rsidTr="000D427D">
        <w:trPr>
          <w:trHeight w:val="3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25E30F9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7434F98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2063DB0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75969D4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313BFCF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3A5D4F5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63E6F0B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5EB87EC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450F23B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5B5555C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10206F5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391CF40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30D2B69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52.0</w:t>
            </w:r>
          </w:p>
        </w:tc>
      </w:tr>
      <w:tr w:rsidR="000420B8" w:rsidRPr="00B166F7" w14:paraId="13615EE6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6DEC943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5862FCA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407A72F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1495CD1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7B5F314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7ED8BCC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3789352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27F192F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194CA55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6647D48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03481DD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295B91A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4B644A0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420B8" w:rsidRPr="00B166F7" w14:paraId="1B834DA2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0310C0F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4F9CFF9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7826BE1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240C5BA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6EA54A9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72BAECF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218270B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255CD2B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05197A1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56460C9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44447D4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556B75A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641490A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</w:tr>
      <w:tr w:rsidR="000420B8" w:rsidRPr="00B166F7" w14:paraId="35371E57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65427E3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51B3B1C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0DEE4ED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28A8685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2147E7F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79908FB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3D20EC2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7924DBC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21AC4E4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6A2BCBA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2953570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3F300EC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730CEE6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</w:tr>
      <w:tr w:rsidR="000420B8" w:rsidRPr="00B166F7" w14:paraId="255DD78D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30069BC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7307BE6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60CF897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01A9399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59BE1F9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4477B3B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76C3FDD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51394F0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69DF35D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1D2DA57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4DBF1EE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2193C35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29A00EF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420B8" w:rsidRPr="00B166F7" w14:paraId="52AB79CD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545EC07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6106C10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3007085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389979D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195C92E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441B24E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03FBC95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3952449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302F6B2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7D905F1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7D35178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1822F2A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64E0B30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121.9</w:t>
            </w:r>
          </w:p>
        </w:tc>
      </w:tr>
      <w:tr w:rsidR="000420B8" w:rsidRPr="00B166F7" w14:paraId="23C9A4A9" w14:textId="77777777" w:rsidTr="000D427D">
        <w:trPr>
          <w:trHeight w:val="293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32D1B9A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57E98A5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41884A8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2C91D6F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10D873F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57BC4C9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2D35935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0610BA9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2EA0964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04D87E7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30A1A3F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79FF38E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32B126B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</w:tr>
      <w:tr w:rsidR="000420B8" w:rsidRPr="00B166F7" w14:paraId="37B6CA86" w14:textId="77777777" w:rsidTr="000D427D">
        <w:trPr>
          <w:trHeight w:val="194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0D561AE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516098F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03F7475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02DA440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6C12E55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5FAB5AB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48D812A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240E438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3178BE6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01F0FE7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0C6D3BE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15C48AB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0F24C42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</w:tr>
      <w:tr w:rsidR="000420B8" w:rsidRPr="00B166F7" w14:paraId="6DB5CD56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69DB9B7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4FE0B50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0E0EEFA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6CE1178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57595EC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1EEDF77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69AB38B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2206CF5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791853F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4FE8947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5254206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3E2C9EE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03E3983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28.1</w:t>
            </w:r>
          </w:p>
        </w:tc>
      </w:tr>
      <w:tr w:rsidR="000420B8" w:rsidRPr="00B166F7" w14:paraId="15667F12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07EC1BE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1C71E5E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1FA33D1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3B75BA1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2482B94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0F322BD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25B21AF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6BEED1C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367A417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313F3E0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1D0759C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73D55EF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215C525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81.5</w:t>
            </w:r>
          </w:p>
        </w:tc>
      </w:tr>
      <w:tr w:rsidR="000420B8" w:rsidRPr="00B166F7" w14:paraId="46F9613B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6976602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06A58FF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114EC79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78139F7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061D132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49BFD01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6E7217E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4367D4C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2AA93D0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0E3728C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5B127E5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57E9E3D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32C7DFE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</w:tr>
      <w:tr w:rsidR="000420B8" w:rsidRPr="00B166F7" w14:paraId="0DB12DE2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2C42DE3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616FD42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6E42B9B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378DD99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0CDA751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0C36636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2CBC8A7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474AFD0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3DC72C3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72B0216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41BBE51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1A22291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23E2812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59.7</w:t>
            </w:r>
          </w:p>
        </w:tc>
      </w:tr>
      <w:tr w:rsidR="000420B8" w:rsidRPr="00B166F7" w14:paraId="3C8E27A7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44A9C22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2A63DB0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4439A02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518EEFB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001FB1E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77416A7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08FAF83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568B722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533425E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5F048D1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2FB2D47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518A998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4324D4F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</w:tr>
      <w:tr w:rsidR="000420B8" w:rsidRPr="00B166F7" w14:paraId="0002DFBC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140766F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2CB816E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5AC41D1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00B06F5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46780F4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1027ADF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071AC5C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28DC7EF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3E64A11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19B566A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6369BF3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302D8B4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305C077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98.8</w:t>
            </w:r>
          </w:p>
        </w:tc>
      </w:tr>
      <w:tr w:rsidR="000420B8" w:rsidRPr="00B166F7" w14:paraId="4D2835EB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496D39A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7544D4C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5D89670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3F7A31C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415BC12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41AC355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19F2BE4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3C7969D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45EDFDF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27AB8C7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65AEF67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695AF0C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3F34620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</w:tr>
      <w:tr w:rsidR="000420B8" w:rsidRPr="00B166F7" w14:paraId="2632B6EE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742709C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08D8C8F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7C23AF2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3705CFB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55E7C3E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267C4E4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01F6C73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65CB0BF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5F38ED3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44465B0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4D095D4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2EE6F22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6D6043C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420B8" w:rsidRPr="00B166F7" w14:paraId="347B2775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0420B8" w:rsidRPr="0001609D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65393F0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56B786C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63F72D4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67CC59B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6973888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4B546E5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7C77F4C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4932FE0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153F177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0E5499E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5FE4092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07B0BB1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050E634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</w:tr>
      <w:tr w:rsidR="000420B8" w:rsidRPr="00B166F7" w14:paraId="1DB38523" w14:textId="77777777" w:rsidTr="000D427D">
        <w:trPr>
          <w:trHeight w:val="16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50ACF6B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6AFE8CB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3C6EFFD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2DEA336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421401C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1AE3F68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5B1719F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7C63304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1010F1E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7765DFF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381D594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6AD96E3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0043DA5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</w:tr>
      <w:tr w:rsidR="000420B8" w:rsidRPr="00B166F7" w14:paraId="30760792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6432752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001A37E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7B377CB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20EECBA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0C4C336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756D354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5367B5F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0509266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1F9957B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46C9037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37795D6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3722863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673740E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</w:tr>
      <w:tr w:rsidR="000420B8" w:rsidRPr="00B166F7" w14:paraId="47A6C2EE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31FA5E9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4ED8F4A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5D0811F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2F0B058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01AF8E0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587863A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5EFB6A5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3438AC7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422282F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40C2628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77833C6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576C8C9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20E6822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99.1</w:t>
            </w:r>
          </w:p>
        </w:tc>
      </w:tr>
      <w:tr w:rsidR="000420B8" w:rsidRPr="00B166F7" w14:paraId="2CA2DD14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62D96F7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0A55A95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3E3B03B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0F7F47A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4CABBE4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601ABDF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3E4FAE2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6C18557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666C884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0583B29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0F12F8C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1779E27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2A68A7E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</w:tr>
      <w:tr w:rsidR="000420B8" w:rsidRPr="00B166F7" w14:paraId="3D8EB0E0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213A22E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716A571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2E1BA3E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17C6BF2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427A9EF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043E018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569A6E9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57B890F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71FFB17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6728B45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0424564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0405E26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4DF518B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172.4</w:t>
            </w:r>
          </w:p>
        </w:tc>
      </w:tr>
      <w:tr w:rsidR="000420B8" w:rsidRPr="00B166F7" w14:paraId="20E70B4B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716BEF1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684320E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2E977B9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4B9D0BA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0617472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4122257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612AA33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1C4C1C1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313B7A2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646C508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584F93F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1834464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61D8083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215.3</w:t>
            </w:r>
          </w:p>
        </w:tc>
      </w:tr>
      <w:tr w:rsidR="000420B8" w:rsidRPr="00B166F7" w14:paraId="4B52DD58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7DC0259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1AEB505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63BF473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7D8CD04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5B74A51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0227AE5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136BA5F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07F85F5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52842E3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45AFFAF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6B2FBD4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5329ECB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260828C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146.7</w:t>
            </w:r>
          </w:p>
        </w:tc>
      </w:tr>
      <w:tr w:rsidR="000420B8" w:rsidRPr="00B166F7" w14:paraId="5ACEB6BF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68D2E10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0B04FA8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38A53DC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440F4E0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5A8AAC3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7729DBF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213A411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055241E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7224D44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7B67D4D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6FB0460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03B9202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31EFF4D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</w:tr>
      <w:tr w:rsidR="000420B8" w:rsidRPr="00B166F7" w14:paraId="55EA685F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404B942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46721FE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6379C7D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4B89D85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282C370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30BF246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067072D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6171E84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18CBF2E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3EB2528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538AE33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2B1DDD5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3AD50D5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</w:tr>
      <w:tr w:rsidR="000420B8" w:rsidRPr="00B166F7" w14:paraId="4EB98DB4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59B2A83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1B7C80D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32C5817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6B8D6D9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7EE610E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1D01F17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61D9A36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36D81D8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302.9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0AB0A5B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4465ED8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41CA4AA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2F4D63D2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301D551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271.5</w:t>
            </w:r>
          </w:p>
        </w:tc>
      </w:tr>
      <w:tr w:rsidR="000420B8" w:rsidRPr="00B166F7" w14:paraId="59916740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1FCC5DC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0CC7CD8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6BC3433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749394A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5E96395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24BA03E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567EECB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19C476E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6BA9BC3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494EB5B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322557E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4A742D7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289AB92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</w:tr>
      <w:tr w:rsidR="000420B8" w:rsidRPr="00B166F7" w14:paraId="2DC9BF1A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36E9E14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2CCE2F1E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7647FAF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49AD472D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1AE0871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7EDEB95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643773D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15F13FD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660B5BB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7946AB3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2B71691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178553C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4DAEFA9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173.3</w:t>
            </w:r>
          </w:p>
        </w:tc>
      </w:tr>
      <w:tr w:rsidR="000420B8" w:rsidRPr="00B166F7" w14:paraId="655EE66A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71E0EEE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75090F4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39FFE84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54E8136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5F60E7A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0DD1E26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7760A8F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677D6BF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418675D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31674D4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7158093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355461A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1C45AC5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</w:tr>
      <w:tr w:rsidR="000420B8" w:rsidRPr="00B166F7" w14:paraId="71CAA331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48E08547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22C3A4E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168CA1B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6E5C022A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5E7642F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4B713B88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3E8942C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516429A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210A7E0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254C0A8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14F20C19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79371DE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0037EF7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</w:tr>
      <w:tr w:rsidR="000420B8" w:rsidRPr="00B166F7" w14:paraId="5FF68649" w14:textId="77777777" w:rsidTr="000D427D">
        <w:trPr>
          <w:trHeight w:val="29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0420B8" w:rsidRPr="00D745E1" w:rsidRDefault="000420B8" w:rsidP="000420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7201E34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2B5DA38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3F2B9B41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3AC234D3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61B14E0F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7AD11325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27BB9560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5969253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7E89BB3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22EB072C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77914C0B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741668E6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4C9A8804" w:rsidR="000420B8" w:rsidRPr="00B166F7" w:rsidRDefault="000420B8" w:rsidP="000420B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</w:tr>
    </w:tbl>
    <w:p w14:paraId="294456BC" w14:textId="77777777" w:rsidR="00056FA6" w:rsidRDefault="00056FA6" w:rsidP="00382119">
      <w:pPr>
        <w:pStyle w:val="BodyText"/>
        <w:spacing w:after="0"/>
        <w:rPr>
          <w:b/>
          <w:sz w:val="24"/>
          <w:szCs w:val="24"/>
          <w:lang w:val="bg-BG"/>
        </w:rPr>
      </w:pPr>
    </w:p>
    <w:p w14:paraId="51C48A3A" w14:textId="30AE4972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8F497CD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505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2"/>
        <w:gridCol w:w="691"/>
        <w:gridCol w:w="651"/>
        <w:gridCol w:w="567"/>
        <w:gridCol w:w="73"/>
        <w:gridCol w:w="636"/>
        <w:gridCol w:w="723"/>
        <w:gridCol w:w="686"/>
        <w:gridCol w:w="589"/>
        <w:gridCol w:w="636"/>
        <w:gridCol w:w="618"/>
        <w:gridCol w:w="545"/>
        <w:gridCol w:w="545"/>
      </w:tblGrid>
      <w:tr w:rsidR="00395DEF" w:rsidRPr="007943B5" w14:paraId="1ABF69AB" w14:textId="77777777" w:rsidTr="0050296D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51962" w:rsidRPr="00B51962" w14:paraId="6C57C748" w14:textId="77777777" w:rsidTr="0050296D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1A271E0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7586155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26F0D6B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6AED0D8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745F836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7B5AD9B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4A0363F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3BA5549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68E92B8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1DF081A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66A53C5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48CED50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21018CC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4EF5B15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1FF6A33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B51962" w:rsidRPr="00B51962" w14:paraId="4BA3BBF3" w14:textId="77777777" w:rsidTr="0050296D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419DB51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09D65EC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14DDB23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0321877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1102731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4A19B30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4DF54B0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20401A0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64B3905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55F4E51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303F745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368A698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1D77FA8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00B8774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5E5AE28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114.9</w:t>
            </w:r>
          </w:p>
        </w:tc>
      </w:tr>
      <w:tr w:rsidR="00B51962" w:rsidRPr="00B51962" w14:paraId="716B8F2F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1133F33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55AB6D5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174B1D5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0C35383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184F90D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774FF15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4299CDE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332F4D9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3862B1C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21BD3D8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71EE95B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30A1898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0613711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1D1749C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2811CF1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111.2</w:t>
            </w:r>
          </w:p>
        </w:tc>
      </w:tr>
      <w:tr w:rsidR="00B51962" w:rsidRPr="00B51962" w14:paraId="32AC579C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13769F4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439D06D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4B6C09E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0F324C5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7BC8F0C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0F2ADF2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3C24D25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6768782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3AA71F4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29C1AFE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08702CD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4C23A78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7F3AF02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575D2FF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46808B4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</w:tr>
      <w:tr w:rsidR="00B51962" w:rsidRPr="00B51962" w14:paraId="65BC33A9" w14:textId="77777777" w:rsidTr="0050296D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003913F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5A33884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49D932D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2F31CD8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2EFB116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19B1BC2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761161B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0933574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4C0CB3A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16E66F2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1922C2A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1670BFF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4D86323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566F39F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56B29B4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51962" w:rsidRPr="00B51962" w14:paraId="1E1F6CCC" w14:textId="77777777" w:rsidTr="0050296D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6FDB0FD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06E972F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1DA6878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70852E7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17F189A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5463787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4C6D7C1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3CBD97C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2A07F21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46181A6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412BF6E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3A0A7F5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090887F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01A700F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09302EC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</w:tr>
      <w:tr w:rsidR="00B51962" w:rsidRPr="00B51962" w14:paraId="0ED30DBF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103A0A8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4B104A8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7037091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31B7CFB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4D0AB83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492210A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21F1D25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1F57653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1523304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3DBA1E7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2C3B934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728C1BD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0BF874D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1B96B53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35B4B87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</w:tr>
      <w:tr w:rsidR="00B51962" w:rsidRPr="00B51962" w14:paraId="00026F96" w14:textId="77777777" w:rsidTr="0050296D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71156FF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782A7DD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1A8988A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0DDD2BF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0D749C1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3B7CDD1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35C4D2A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4E3971E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5169CD8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08FB526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690316D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576330A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329DA53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448E286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65507DF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51962" w:rsidRPr="00B51962" w14:paraId="67FACD61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22AAF11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414AF71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22E5AFB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200C58D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0505095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0FBB270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130D6CC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1F26BC3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5C516A3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59E539A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6A7CD89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1629543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3988973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575FA67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78C9F04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</w:tr>
      <w:tr w:rsidR="00B51962" w:rsidRPr="00B51962" w14:paraId="39862A20" w14:textId="77777777" w:rsidTr="0050296D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5C9CA28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0738E42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6EAA593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0879888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6256741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6A7AA8A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0EA81A6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433246D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42DBD40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5192201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1C71584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23ABAC6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0ED882E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0030690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2AD8ECC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</w:tr>
      <w:tr w:rsidR="00B51962" w:rsidRPr="00B51962" w14:paraId="470E060A" w14:textId="77777777" w:rsidTr="0050296D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4877FD3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326BF87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6039710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765A024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79035D0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714B9F8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6B639DD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59FF614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5A039B3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6BC2C83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42F9AA4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3FA14DC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3CD25C3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65D1F65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3CEE170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97.6</w:t>
            </w:r>
          </w:p>
        </w:tc>
      </w:tr>
      <w:tr w:rsidR="00B51962" w:rsidRPr="00B51962" w14:paraId="5B2FAD11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1E15AC7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126F5DD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2C4C611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06789D4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2D4BC66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6EAFA89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357C754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16FBF09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3DA09D4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258B80A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62CFEBB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7C5C2D3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536B6CF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6A7A599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7737CDD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24.7</w:t>
            </w:r>
          </w:p>
        </w:tc>
      </w:tr>
      <w:tr w:rsidR="00B51962" w:rsidRPr="00B51962" w14:paraId="07301C9C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7E55DBC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739E051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6A04474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6537D53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2389C9E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0143629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1CCF38A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4C8482C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597175A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6258CA3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0C3554B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6BF721A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4E77075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6E66DCE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75D1E57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</w:tr>
      <w:tr w:rsidR="00B51962" w:rsidRPr="00B51962" w14:paraId="3F76E540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2FF69AF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7901660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51CAF26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3115A1D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78D2E68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1EC5A11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61FB50E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150DFF3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1217F13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1AC098B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0E796B5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2ADA55E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1FA2CFE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1BC959F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5CA7480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70.1</w:t>
            </w:r>
          </w:p>
        </w:tc>
      </w:tr>
      <w:tr w:rsidR="00B51962" w:rsidRPr="00B51962" w14:paraId="404CAAE1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5D571C7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71F4D7D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544CA0C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6EE302D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73F7EB3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6456744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14E64AD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6F60424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5D42709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7153CD2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14CD551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19E8ECB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634213E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17ECA47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5173A0E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65.3</w:t>
            </w:r>
          </w:p>
        </w:tc>
      </w:tr>
      <w:tr w:rsidR="00B51962" w:rsidRPr="00B51962" w14:paraId="740A9606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6654A94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73E3076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035DC97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618C4AC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346BA04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5BC8063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5D245B5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4169574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042FB1A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28BFA92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6DA5ABD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0CC60CD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5908016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42E651A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03D9BFD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</w:tr>
      <w:tr w:rsidR="00B51962" w:rsidRPr="00B51962" w14:paraId="444856CC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4BC9697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20DFCD0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595777A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07A1801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0E88118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01E86B4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66D9D8B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3ECCBE4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0271631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5DE932D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6CEB056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50FF20E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05E0E5E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5C654A9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4FB5871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</w:tr>
      <w:tr w:rsidR="00B51962" w:rsidRPr="00B51962" w14:paraId="34FF9D2F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117918E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73C2DAD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07714F7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74DAAE4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1A57BEE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2FF41D2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46EDDC6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376425F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46F207F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1009D95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39A7B59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57FCB54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3F13874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2F997EE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40674A6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</w:tr>
      <w:tr w:rsidR="00B51962" w:rsidRPr="00B51962" w14:paraId="68CF6161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4463A90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4C98755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393AA8A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1BD3D1B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1BB7EE1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0AAD19F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2596EA1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5195867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6659B6B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7B25373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64AEB37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41B01C5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3DFCE3B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5BD4A32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7F6E72F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51962" w:rsidRPr="00B51962" w14:paraId="343A60CB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219AC19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518BFEE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127EA09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4794397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0C11C3E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731345C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5713E4D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49E1E70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037FAFF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0D49E7D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638D47D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7C146AA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3C26E64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7C37F02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1A98E17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</w:tr>
      <w:tr w:rsidR="00B51962" w:rsidRPr="00B51962" w14:paraId="59D10010" w14:textId="77777777" w:rsidTr="0050296D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2C786B6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75EB2EE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2A518A7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62703B3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65988F0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3BD4CA1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0F4C59E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24BA63D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66D5D4C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208026E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20B010B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1A0E56F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0900EC2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19FFEA3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75433C7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</w:tr>
      <w:tr w:rsidR="00B51962" w:rsidRPr="00B51962" w14:paraId="0C5F7C8B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124735C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71F72A4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277334A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777C855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270C861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1BB7A1A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2C9D54C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18E49AF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2CFD4DB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5B018C1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4D04CCE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5F5E4FF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559540E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268A814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4576ACD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</w:tr>
      <w:tr w:rsidR="00B51962" w:rsidRPr="00B51962" w14:paraId="5AC91F52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423A8C4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46828A5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1E22014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1252527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3B581E6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393C58E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38ED671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1C50FC4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6F80096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5133B2B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464349E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52C0733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5214D47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5CBD98F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0F1AB92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</w:tr>
      <w:tr w:rsidR="00B51962" w:rsidRPr="00B51962" w14:paraId="312ABA17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5E765A6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0B471C9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1B6E475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206FEF0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408F265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2D3EAC2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6AE748E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6577330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3695C54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47B44D4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4E25F9A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70F9D9D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4D06596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2D53355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60D7141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115.8</w:t>
            </w:r>
          </w:p>
        </w:tc>
      </w:tr>
      <w:tr w:rsidR="00B51962" w:rsidRPr="00B51962" w14:paraId="733AF163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1441E10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58A1366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6F50727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4210FE5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35B9273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37CD503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54FD293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2963E7E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25F8858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41A1F23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248453A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3C5801A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1C8B95A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1B00005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12003A3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189.3</w:t>
            </w:r>
          </w:p>
        </w:tc>
      </w:tr>
      <w:tr w:rsidR="00B51962" w:rsidRPr="00B51962" w14:paraId="7424B10A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2495C21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73AFBEB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2824365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564FDAE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67CA113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7A9D11E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6EEEEF4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5E48CF0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4A54E67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0CFAC05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79406B6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2004FFE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6F82798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7053B94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28874E7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224.1</w:t>
            </w:r>
          </w:p>
        </w:tc>
      </w:tr>
      <w:tr w:rsidR="00B51962" w:rsidRPr="00B51962" w14:paraId="5C543218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00AD472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79082A3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2548419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7883016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24267F8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61635DD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3F028C5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18FDD0D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323DBE4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4111526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3ECAEFC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207DF69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70DD505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6D80E12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2FEBBE0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153.9</w:t>
            </w:r>
          </w:p>
        </w:tc>
      </w:tr>
      <w:tr w:rsidR="00B51962" w:rsidRPr="00B51962" w14:paraId="3B39C929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76CDE87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0F4C67B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12D92A9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168CEE2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13F0DF9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3A61C5D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0770AC8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33CA22E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3CE306C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346049A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4D998B0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292CBAF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59B01BA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55A5F89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1755B52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</w:tr>
      <w:tr w:rsidR="00B51962" w:rsidRPr="00B51962" w14:paraId="0F800CCC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6AF3AFD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0795E76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1A4C406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459F71F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2309B82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30D9A81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384463C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3C4C534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7E471B1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4795111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615FED2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74A19DD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64B85E4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43B3CBE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60FEC37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174.6</w:t>
            </w:r>
          </w:p>
        </w:tc>
      </w:tr>
      <w:tr w:rsidR="00B51962" w:rsidRPr="00B51962" w14:paraId="39048D95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1C0ABB5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609C818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1987C81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5C1C046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1165F6A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65044B4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54182D5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4D9A043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53350BF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18D4FC0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643590C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0FA56B1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207A1A8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58B167C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48ED114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207.1</w:t>
            </w:r>
          </w:p>
        </w:tc>
      </w:tr>
      <w:tr w:rsidR="00B51962" w:rsidRPr="00B51962" w14:paraId="08E89517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7D06905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6B2DE22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3ED00C4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4649DFE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24197A9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7A16EC9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0698C93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07CDB11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79D9257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3F3437B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12B995D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6144D4F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5847881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5887E2F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659B754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</w:tr>
      <w:tr w:rsidR="00B51962" w:rsidRPr="00B51962" w14:paraId="3419B754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5C8AE29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14FF0FC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26DDC6B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7F66E4E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1DFEC7F4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6EE9B6B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3F972D8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17902C5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6862912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4EBB2F4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17F9D5C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01948B3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4306B29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040FF87C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1B48D7F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</w:tr>
      <w:tr w:rsidR="00B51962" w:rsidRPr="00B51962" w14:paraId="0DB4D363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5A30F26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0AFCCE3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63A61AA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7405BF4B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6204BE9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7AE844F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23C02B2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22BB243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7F58862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012A439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2D3AF59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0CB1B71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2ADB849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6416C60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0ABB12D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140.6</w:t>
            </w:r>
          </w:p>
        </w:tc>
      </w:tr>
      <w:tr w:rsidR="00B51962" w:rsidRPr="00B51962" w14:paraId="74FCFEC1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29DB6D09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3651709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1F12FBB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1179D31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530E37E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3AC6C20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1C3353B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62457E6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504AF9F6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089383D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0C0698E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6767DFA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31F87DA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2CAE087E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2F7043F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75.4</w:t>
            </w:r>
          </w:p>
        </w:tc>
      </w:tr>
      <w:tr w:rsidR="00B51962" w:rsidRPr="00B51962" w14:paraId="1B3BDAF2" w14:textId="77777777" w:rsidTr="0050296D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B51962" w:rsidRPr="007943B5" w:rsidRDefault="00B51962" w:rsidP="00B5196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71A383B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53572EC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5A08446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2FFE2677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2D3653CF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01F5C29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11E3A272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5AB4031A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465C887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0F34660D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58683893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47AA0D51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2A7D2FE5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53DD5298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30F04530" w:rsidR="00B51962" w:rsidRPr="00B51962" w:rsidRDefault="00B51962" w:rsidP="00B5196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51962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</w:tr>
    </w:tbl>
    <w:p w14:paraId="1AE4AA40" w14:textId="7D701B32" w:rsidR="00A02BBE" w:rsidRPr="00606DFD" w:rsidRDefault="00A02BBE" w:rsidP="00606DFD">
      <w:pPr>
        <w:rPr>
          <w:rFonts w:ascii="Times New Roman" w:hAnsi="Times New Roman"/>
          <w:lang w:val="en-US"/>
        </w:rPr>
      </w:pPr>
    </w:p>
    <w:sectPr w:rsidR="00A02BBE" w:rsidRPr="00606DFD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2F8E1" w14:textId="77777777" w:rsidR="001E33AE" w:rsidRDefault="001E33AE">
      <w:r>
        <w:separator/>
      </w:r>
    </w:p>
  </w:endnote>
  <w:endnote w:type="continuationSeparator" w:id="0">
    <w:p w14:paraId="0DB16DC1" w14:textId="77777777" w:rsidR="001E33AE" w:rsidRDefault="001E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877856" w:rsidRDefault="0087785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877856" w:rsidRDefault="00877856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877856" w:rsidRPr="006F45E8" w:rsidRDefault="00877856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877856" w:rsidRPr="006F45E8" w:rsidRDefault="00877856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374305" w:rsidRPr="006F45E8" w:rsidRDefault="00374305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374305" w:rsidRPr="006F45E8" w:rsidRDefault="00374305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7838B330" w:rsidR="00877856" w:rsidRPr="009279C3" w:rsidRDefault="0087785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121B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7838B330" w:rsidR="00877856" w:rsidRPr="009279C3" w:rsidRDefault="0087785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121B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877856" w:rsidRDefault="0087785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877856" w:rsidRPr="006F45E8" w:rsidRDefault="00877856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877856" w:rsidRPr="006F45E8" w:rsidRDefault="00877856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374305" w:rsidRPr="006F45E8" w:rsidRDefault="00374305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374305" w:rsidRPr="006F45E8" w:rsidRDefault="00374305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262B4268" w:rsidR="00877856" w:rsidRPr="009279C3" w:rsidRDefault="0087785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121B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262B4268" w:rsidR="00877856" w:rsidRPr="009279C3" w:rsidRDefault="0087785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121B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5C39" w14:textId="77777777" w:rsidR="001E33AE" w:rsidRDefault="001E33AE">
      <w:r>
        <w:separator/>
      </w:r>
    </w:p>
  </w:footnote>
  <w:footnote w:type="continuationSeparator" w:id="0">
    <w:p w14:paraId="0962D5CF" w14:textId="77777777" w:rsidR="001E33AE" w:rsidRDefault="001E33AE">
      <w:r>
        <w:continuationSeparator/>
      </w:r>
    </w:p>
  </w:footnote>
  <w:footnote w:id="1">
    <w:p w14:paraId="5A38CBCB" w14:textId="4B2AE5BB" w:rsidR="00877856" w:rsidRPr="00566B98" w:rsidRDefault="00877856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bg-BG"/>
        </w:rPr>
        <w:t xml:space="preserve"> ноември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октомври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877856" w:rsidRPr="00566B98" w:rsidRDefault="00877856" w:rsidP="00796F45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877856" w:rsidRPr="00566B98" w:rsidRDefault="00877856" w:rsidP="00796F45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877856" w:rsidRPr="005B2635" w:rsidRDefault="00877856" w:rsidP="0032439B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6E24B5C4" w14:textId="2E9D96F7" w:rsidR="00877856" w:rsidRPr="005B2635" w:rsidRDefault="00877856" w:rsidP="0032439B">
      <w:pPr>
        <w:pStyle w:val="FootnoteText"/>
        <w:spacing w:after="120"/>
        <w:jc w:val="both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877856" w:rsidRPr="00A67A4E" w:rsidRDefault="00877856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877856" w:rsidRPr="00A67A4E" w:rsidRDefault="00877856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877856" w:rsidRPr="00A67A4E" w:rsidRDefault="00877856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877856" w:rsidRPr="00A67A4E" w:rsidRDefault="00877856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877856" w:rsidRPr="00A67A4E" w:rsidRDefault="00877856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877856" w:rsidRPr="00A67A4E" w:rsidRDefault="00877856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877856" w:rsidRPr="00A67A4E" w:rsidRDefault="00877856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877856" w:rsidRPr="00A67A4E" w:rsidRDefault="00877856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877856" w:rsidRPr="00A67A4E" w:rsidRDefault="00877856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877856" w:rsidRPr="00A67A4E" w:rsidRDefault="00877856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877856" w:rsidRPr="00C1500E" w:rsidRDefault="00877856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877856" w:rsidRPr="00F46FE0" w:rsidRDefault="008778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877856" w:rsidRPr="00F46FE0" w:rsidRDefault="008778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877856" w:rsidRPr="00257470" w:rsidRDefault="00877856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877856" w:rsidRPr="00F46FE0" w:rsidRDefault="008778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877856" w:rsidRPr="00F46FE0" w:rsidRDefault="008778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374305" w:rsidRPr="00F46FE0" w:rsidRDefault="0037430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0D15"/>
    <w:rsid w:val="00012ECD"/>
    <w:rsid w:val="000131A8"/>
    <w:rsid w:val="00015D5D"/>
    <w:rsid w:val="0001609D"/>
    <w:rsid w:val="00017621"/>
    <w:rsid w:val="00023078"/>
    <w:rsid w:val="000250FE"/>
    <w:rsid w:val="000268B3"/>
    <w:rsid w:val="000269FC"/>
    <w:rsid w:val="00026D6B"/>
    <w:rsid w:val="000410DA"/>
    <w:rsid w:val="00041439"/>
    <w:rsid w:val="00041617"/>
    <w:rsid w:val="000420B8"/>
    <w:rsid w:val="000427AF"/>
    <w:rsid w:val="00044288"/>
    <w:rsid w:val="00044D4A"/>
    <w:rsid w:val="0004689C"/>
    <w:rsid w:val="00052F4D"/>
    <w:rsid w:val="000536CA"/>
    <w:rsid w:val="000543F1"/>
    <w:rsid w:val="00055B6D"/>
    <w:rsid w:val="00056FA6"/>
    <w:rsid w:val="0006099B"/>
    <w:rsid w:val="00063354"/>
    <w:rsid w:val="00067D42"/>
    <w:rsid w:val="00071823"/>
    <w:rsid w:val="00084297"/>
    <w:rsid w:val="00084F8B"/>
    <w:rsid w:val="0008612D"/>
    <w:rsid w:val="00090ACB"/>
    <w:rsid w:val="0009238F"/>
    <w:rsid w:val="000A23DF"/>
    <w:rsid w:val="000A2DE4"/>
    <w:rsid w:val="000A2FF3"/>
    <w:rsid w:val="000A3D07"/>
    <w:rsid w:val="000A4509"/>
    <w:rsid w:val="000A7C80"/>
    <w:rsid w:val="000B2D74"/>
    <w:rsid w:val="000B44DC"/>
    <w:rsid w:val="000B4B74"/>
    <w:rsid w:val="000C1909"/>
    <w:rsid w:val="000C2135"/>
    <w:rsid w:val="000C303E"/>
    <w:rsid w:val="000C6C76"/>
    <w:rsid w:val="000D162C"/>
    <w:rsid w:val="000D427D"/>
    <w:rsid w:val="000D4441"/>
    <w:rsid w:val="000D7506"/>
    <w:rsid w:val="000E5E67"/>
    <w:rsid w:val="000E6263"/>
    <w:rsid w:val="000F0477"/>
    <w:rsid w:val="000F0A48"/>
    <w:rsid w:val="000F17D2"/>
    <w:rsid w:val="000F35B8"/>
    <w:rsid w:val="000F4775"/>
    <w:rsid w:val="000F58E3"/>
    <w:rsid w:val="000F5A79"/>
    <w:rsid w:val="001001A3"/>
    <w:rsid w:val="0010586F"/>
    <w:rsid w:val="0011173E"/>
    <w:rsid w:val="001119BB"/>
    <w:rsid w:val="001129A2"/>
    <w:rsid w:val="00116DCD"/>
    <w:rsid w:val="001212FB"/>
    <w:rsid w:val="00121BD6"/>
    <w:rsid w:val="0012675E"/>
    <w:rsid w:val="001314C6"/>
    <w:rsid w:val="00133D28"/>
    <w:rsid w:val="00134C5A"/>
    <w:rsid w:val="00134CE5"/>
    <w:rsid w:val="00142208"/>
    <w:rsid w:val="00145B9F"/>
    <w:rsid w:val="0014731F"/>
    <w:rsid w:val="001473D8"/>
    <w:rsid w:val="00152605"/>
    <w:rsid w:val="00152A00"/>
    <w:rsid w:val="00153D0D"/>
    <w:rsid w:val="00155936"/>
    <w:rsid w:val="00155FAD"/>
    <w:rsid w:val="00161240"/>
    <w:rsid w:val="001615DA"/>
    <w:rsid w:val="00161C18"/>
    <w:rsid w:val="001632B5"/>
    <w:rsid w:val="00165C60"/>
    <w:rsid w:val="00166CF1"/>
    <w:rsid w:val="00166ED4"/>
    <w:rsid w:val="00173514"/>
    <w:rsid w:val="001743A9"/>
    <w:rsid w:val="00175E63"/>
    <w:rsid w:val="00176BDC"/>
    <w:rsid w:val="0018376D"/>
    <w:rsid w:val="00183D16"/>
    <w:rsid w:val="00187C6F"/>
    <w:rsid w:val="001930E0"/>
    <w:rsid w:val="00193835"/>
    <w:rsid w:val="00193AE9"/>
    <w:rsid w:val="001940D8"/>
    <w:rsid w:val="00195DBD"/>
    <w:rsid w:val="001A1389"/>
    <w:rsid w:val="001A38C8"/>
    <w:rsid w:val="001A74A3"/>
    <w:rsid w:val="001A7727"/>
    <w:rsid w:val="001B2ACD"/>
    <w:rsid w:val="001B4126"/>
    <w:rsid w:val="001B4626"/>
    <w:rsid w:val="001B4A4D"/>
    <w:rsid w:val="001B7232"/>
    <w:rsid w:val="001C1BD4"/>
    <w:rsid w:val="001C23C8"/>
    <w:rsid w:val="001C72EB"/>
    <w:rsid w:val="001D2F9B"/>
    <w:rsid w:val="001D3170"/>
    <w:rsid w:val="001D35F1"/>
    <w:rsid w:val="001D4B8A"/>
    <w:rsid w:val="001D5472"/>
    <w:rsid w:val="001D6C96"/>
    <w:rsid w:val="001D7396"/>
    <w:rsid w:val="001E03E9"/>
    <w:rsid w:val="001E1AE6"/>
    <w:rsid w:val="001E33AE"/>
    <w:rsid w:val="001E5A5E"/>
    <w:rsid w:val="001F047F"/>
    <w:rsid w:val="001F0C65"/>
    <w:rsid w:val="001F4584"/>
    <w:rsid w:val="001F6E4C"/>
    <w:rsid w:val="001F72B9"/>
    <w:rsid w:val="0020169D"/>
    <w:rsid w:val="00201BE6"/>
    <w:rsid w:val="00204A07"/>
    <w:rsid w:val="002109E2"/>
    <w:rsid w:val="002115CA"/>
    <w:rsid w:val="00212FB6"/>
    <w:rsid w:val="00214C31"/>
    <w:rsid w:val="00221000"/>
    <w:rsid w:val="0023053A"/>
    <w:rsid w:val="002321AF"/>
    <w:rsid w:val="00234150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6D1A"/>
    <w:rsid w:val="0027279C"/>
    <w:rsid w:val="00273E3A"/>
    <w:rsid w:val="00282630"/>
    <w:rsid w:val="002909A6"/>
    <w:rsid w:val="0029255E"/>
    <w:rsid w:val="002929CD"/>
    <w:rsid w:val="00292E5F"/>
    <w:rsid w:val="002A018A"/>
    <w:rsid w:val="002A06A4"/>
    <w:rsid w:val="002A171D"/>
    <w:rsid w:val="002A3E73"/>
    <w:rsid w:val="002A7E93"/>
    <w:rsid w:val="002B5D8A"/>
    <w:rsid w:val="002B7A3B"/>
    <w:rsid w:val="002C2875"/>
    <w:rsid w:val="002C4781"/>
    <w:rsid w:val="002C4B6C"/>
    <w:rsid w:val="002C5BBC"/>
    <w:rsid w:val="002D0409"/>
    <w:rsid w:val="002D14E0"/>
    <w:rsid w:val="002D5761"/>
    <w:rsid w:val="002D5E11"/>
    <w:rsid w:val="002E4C03"/>
    <w:rsid w:val="002E527D"/>
    <w:rsid w:val="002F034A"/>
    <w:rsid w:val="002F0A69"/>
    <w:rsid w:val="002F1DD8"/>
    <w:rsid w:val="002F775C"/>
    <w:rsid w:val="00305574"/>
    <w:rsid w:val="00311711"/>
    <w:rsid w:val="00315033"/>
    <w:rsid w:val="0031520A"/>
    <w:rsid w:val="00320B90"/>
    <w:rsid w:val="00322FD1"/>
    <w:rsid w:val="0032439B"/>
    <w:rsid w:val="00327C35"/>
    <w:rsid w:val="00330E1F"/>
    <w:rsid w:val="00334B08"/>
    <w:rsid w:val="003400B5"/>
    <w:rsid w:val="00357608"/>
    <w:rsid w:val="00361043"/>
    <w:rsid w:val="00363032"/>
    <w:rsid w:val="003636A7"/>
    <w:rsid w:val="003655AD"/>
    <w:rsid w:val="003667F8"/>
    <w:rsid w:val="0037066C"/>
    <w:rsid w:val="0037108F"/>
    <w:rsid w:val="00374305"/>
    <w:rsid w:val="00376341"/>
    <w:rsid w:val="0037696D"/>
    <w:rsid w:val="00376FE1"/>
    <w:rsid w:val="00381FF0"/>
    <w:rsid w:val="00382119"/>
    <w:rsid w:val="003823AE"/>
    <w:rsid w:val="00385DD7"/>
    <w:rsid w:val="003918A5"/>
    <w:rsid w:val="003942D7"/>
    <w:rsid w:val="003953E1"/>
    <w:rsid w:val="00395DEF"/>
    <w:rsid w:val="00396C20"/>
    <w:rsid w:val="003977C8"/>
    <w:rsid w:val="003A2928"/>
    <w:rsid w:val="003A4C6D"/>
    <w:rsid w:val="003A7C7F"/>
    <w:rsid w:val="003B116B"/>
    <w:rsid w:val="003B4A0B"/>
    <w:rsid w:val="003C2D2B"/>
    <w:rsid w:val="003C31F1"/>
    <w:rsid w:val="003C70D0"/>
    <w:rsid w:val="003D1A4B"/>
    <w:rsid w:val="003D3093"/>
    <w:rsid w:val="003D4DC0"/>
    <w:rsid w:val="003D56EE"/>
    <w:rsid w:val="003D5772"/>
    <w:rsid w:val="003D7686"/>
    <w:rsid w:val="003E0768"/>
    <w:rsid w:val="003E269C"/>
    <w:rsid w:val="003F139D"/>
    <w:rsid w:val="003F1B66"/>
    <w:rsid w:val="003F4C65"/>
    <w:rsid w:val="003F6138"/>
    <w:rsid w:val="003F670F"/>
    <w:rsid w:val="003F70A8"/>
    <w:rsid w:val="003F7BD7"/>
    <w:rsid w:val="00401F1F"/>
    <w:rsid w:val="00404706"/>
    <w:rsid w:val="00404F62"/>
    <w:rsid w:val="0040639D"/>
    <w:rsid w:val="00411D57"/>
    <w:rsid w:val="004121B3"/>
    <w:rsid w:val="00416FC1"/>
    <w:rsid w:val="004170B0"/>
    <w:rsid w:val="00417286"/>
    <w:rsid w:val="00426D8B"/>
    <w:rsid w:val="00426E24"/>
    <w:rsid w:val="004272A2"/>
    <w:rsid w:val="0042730B"/>
    <w:rsid w:val="0043059C"/>
    <w:rsid w:val="00431565"/>
    <w:rsid w:val="0043210A"/>
    <w:rsid w:val="00436038"/>
    <w:rsid w:val="00444E6D"/>
    <w:rsid w:val="0045033A"/>
    <w:rsid w:val="00450F39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A49DA"/>
    <w:rsid w:val="004B2C7E"/>
    <w:rsid w:val="004B3735"/>
    <w:rsid w:val="004B4D5E"/>
    <w:rsid w:val="004C26D3"/>
    <w:rsid w:val="004C3DD4"/>
    <w:rsid w:val="004C724B"/>
    <w:rsid w:val="004C7846"/>
    <w:rsid w:val="004D09EB"/>
    <w:rsid w:val="004E1FAE"/>
    <w:rsid w:val="004E273A"/>
    <w:rsid w:val="004E3861"/>
    <w:rsid w:val="004E3CDB"/>
    <w:rsid w:val="004F16A3"/>
    <w:rsid w:val="004F56FF"/>
    <w:rsid w:val="004F7367"/>
    <w:rsid w:val="004F7814"/>
    <w:rsid w:val="005018FE"/>
    <w:rsid w:val="0050296D"/>
    <w:rsid w:val="00503CFF"/>
    <w:rsid w:val="00504488"/>
    <w:rsid w:val="00507380"/>
    <w:rsid w:val="00510E93"/>
    <w:rsid w:val="005123F0"/>
    <w:rsid w:val="00517E59"/>
    <w:rsid w:val="00522E10"/>
    <w:rsid w:val="00523262"/>
    <w:rsid w:val="0052449C"/>
    <w:rsid w:val="00524728"/>
    <w:rsid w:val="005319A3"/>
    <w:rsid w:val="005323A8"/>
    <w:rsid w:val="00542BAA"/>
    <w:rsid w:val="00545AFE"/>
    <w:rsid w:val="00546744"/>
    <w:rsid w:val="00547A92"/>
    <w:rsid w:val="00550F12"/>
    <w:rsid w:val="00551A53"/>
    <w:rsid w:val="00557948"/>
    <w:rsid w:val="00561360"/>
    <w:rsid w:val="00563642"/>
    <w:rsid w:val="00565123"/>
    <w:rsid w:val="00565984"/>
    <w:rsid w:val="00565CE6"/>
    <w:rsid w:val="00566B98"/>
    <w:rsid w:val="00570628"/>
    <w:rsid w:val="00575360"/>
    <w:rsid w:val="0058013B"/>
    <w:rsid w:val="00580FDC"/>
    <w:rsid w:val="00581D4E"/>
    <w:rsid w:val="00582E7D"/>
    <w:rsid w:val="00583115"/>
    <w:rsid w:val="00584EC1"/>
    <w:rsid w:val="005856F9"/>
    <w:rsid w:val="00585CB5"/>
    <w:rsid w:val="00587294"/>
    <w:rsid w:val="00591686"/>
    <w:rsid w:val="005941EE"/>
    <w:rsid w:val="00594FC2"/>
    <w:rsid w:val="005959B2"/>
    <w:rsid w:val="00596345"/>
    <w:rsid w:val="005965B5"/>
    <w:rsid w:val="00597829"/>
    <w:rsid w:val="005A020E"/>
    <w:rsid w:val="005A245A"/>
    <w:rsid w:val="005A559C"/>
    <w:rsid w:val="005A63A3"/>
    <w:rsid w:val="005B2635"/>
    <w:rsid w:val="005B33CC"/>
    <w:rsid w:val="005B509D"/>
    <w:rsid w:val="005B6731"/>
    <w:rsid w:val="005C1BA0"/>
    <w:rsid w:val="005C4916"/>
    <w:rsid w:val="005C51BC"/>
    <w:rsid w:val="005C5D00"/>
    <w:rsid w:val="005C748D"/>
    <w:rsid w:val="005D0114"/>
    <w:rsid w:val="005D05C5"/>
    <w:rsid w:val="005D5F46"/>
    <w:rsid w:val="005D73B1"/>
    <w:rsid w:val="005E22D8"/>
    <w:rsid w:val="005E4528"/>
    <w:rsid w:val="005E4889"/>
    <w:rsid w:val="00600BB1"/>
    <w:rsid w:val="00604088"/>
    <w:rsid w:val="00604663"/>
    <w:rsid w:val="00606DFD"/>
    <w:rsid w:val="00610808"/>
    <w:rsid w:val="00611B4F"/>
    <w:rsid w:val="00613420"/>
    <w:rsid w:val="006168ED"/>
    <w:rsid w:val="00623F16"/>
    <w:rsid w:val="00624DC1"/>
    <w:rsid w:val="006250AE"/>
    <w:rsid w:val="006266C4"/>
    <w:rsid w:val="0062758B"/>
    <w:rsid w:val="00627E3C"/>
    <w:rsid w:val="006318D9"/>
    <w:rsid w:val="006328CA"/>
    <w:rsid w:val="00633901"/>
    <w:rsid w:val="00634B1C"/>
    <w:rsid w:val="006354AB"/>
    <w:rsid w:val="0063603B"/>
    <w:rsid w:val="00637893"/>
    <w:rsid w:val="006459E5"/>
    <w:rsid w:val="00652285"/>
    <w:rsid w:val="00653318"/>
    <w:rsid w:val="00653438"/>
    <w:rsid w:val="006621D5"/>
    <w:rsid w:val="006647F7"/>
    <w:rsid w:val="0067093E"/>
    <w:rsid w:val="0067535A"/>
    <w:rsid w:val="006771BF"/>
    <w:rsid w:val="006777C1"/>
    <w:rsid w:val="00686EBD"/>
    <w:rsid w:val="006875BE"/>
    <w:rsid w:val="00690EC7"/>
    <w:rsid w:val="00690F1A"/>
    <w:rsid w:val="006912FC"/>
    <w:rsid w:val="00692331"/>
    <w:rsid w:val="0069337C"/>
    <w:rsid w:val="006941C4"/>
    <w:rsid w:val="00696AB7"/>
    <w:rsid w:val="00697310"/>
    <w:rsid w:val="006A0215"/>
    <w:rsid w:val="006A21D9"/>
    <w:rsid w:val="006A3693"/>
    <w:rsid w:val="006A6C17"/>
    <w:rsid w:val="006B076B"/>
    <w:rsid w:val="006B0FC9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1A32"/>
    <w:rsid w:val="00702BC7"/>
    <w:rsid w:val="007040D6"/>
    <w:rsid w:val="007042CB"/>
    <w:rsid w:val="007048EA"/>
    <w:rsid w:val="00706963"/>
    <w:rsid w:val="007073F2"/>
    <w:rsid w:val="00707A10"/>
    <w:rsid w:val="00720104"/>
    <w:rsid w:val="00720AA8"/>
    <w:rsid w:val="00732ED9"/>
    <w:rsid w:val="007337B1"/>
    <w:rsid w:val="00735078"/>
    <w:rsid w:val="00736BB9"/>
    <w:rsid w:val="00740D4B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29FA"/>
    <w:rsid w:val="00777AB7"/>
    <w:rsid w:val="00780513"/>
    <w:rsid w:val="00783D0D"/>
    <w:rsid w:val="00787F49"/>
    <w:rsid w:val="00791049"/>
    <w:rsid w:val="007916CE"/>
    <w:rsid w:val="007935BA"/>
    <w:rsid w:val="007943B5"/>
    <w:rsid w:val="007952B9"/>
    <w:rsid w:val="0079616E"/>
    <w:rsid w:val="00796442"/>
    <w:rsid w:val="00796F45"/>
    <w:rsid w:val="007A0477"/>
    <w:rsid w:val="007A154B"/>
    <w:rsid w:val="007A18F8"/>
    <w:rsid w:val="007A2A19"/>
    <w:rsid w:val="007A622E"/>
    <w:rsid w:val="007B1652"/>
    <w:rsid w:val="007B2B3F"/>
    <w:rsid w:val="007B50EB"/>
    <w:rsid w:val="007B7A4F"/>
    <w:rsid w:val="007B7F5B"/>
    <w:rsid w:val="007C4208"/>
    <w:rsid w:val="007C534C"/>
    <w:rsid w:val="007C546A"/>
    <w:rsid w:val="007C6472"/>
    <w:rsid w:val="007C77BE"/>
    <w:rsid w:val="007D0B89"/>
    <w:rsid w:val="007D12A2"/>
    <w:rsid w:val="007D25B0"/>
    <w:rsid w:val="007D36DF"/>
    <w:rsid w:val="007D7372"/>
    <w:rsid w:val="007E063A"/>
    <w:rsid w:val="007E2444"/>
    <w:rsid w:val="007E2A2A"/>
    <w:rsid w:val="007F02DD"/>
    <w:rsid w:val="007F50F8"/>
    <w:rsid w:val="007F66FF"/>
    <w:rsid w:val="00800810"/>
    <w:rsid w:val="00801D30"/>
    <w:rsid w:val="00803A60"/>
    <w:rsid w:val="00803FFE"/>
    <w:rsid w:val="00804A5A"/>
    <w:rsid w:val="00804CD6"/>
    <w:rsid w:val="00811601"/>
    <w:rsid w:val="00811ED5"/>
    <w:rsid w:val="00820B9C"/>
    <w:rsid w:val="008210FF"/>
    <w:rsid w:val="00821EE9"/>
    <w:rsid w:val="00824F31"/>
    <w:rsid w:val="008265B4"/>
    <w:rsid w:val="00830ADD"/>
    <w:rsid w:val="008318D3"/>
    <w:rsid w:val="00832454"/>
    <w:rsid w:val="0083502B"/>
    <w:rsid w:val="00835B91"/>
    <w:rsid w:val="00836A24"/>
    <w:rsid w:val="008408B9"/>
    <w:rsid w:val="00843A53"/>
    <w:rsid w:val="00844325"/>
    <w:rsid w:val="00846C00"/>
    <w:rsid w:val="00851D66"/>
    <w:rsid w:val="00852113"/>
    <w:rsid w:val="00852280"/>
    <w:rsid w:val="00852D78"/>
    <w:rsid w:val="00854998"/>
    <w:rsid w:val="00854B56"/>
    <w:rsid w:val="00856D8A"/>
    <w:rsid w:val="0085744B"/>
    <w:rsid w:val="008629C7"/>
    <w:rsid w:val="00862B98"/>
    <w:rsid w:val="00864C25"/>
    <w:rsid w:val="008654EB"/>
    <w:rsid w:val="0086748C"/>
    <w:rsid w:val="00871157"/>
    <w:rsid w:val="00871B78"/>
    <w:rsid w:val="00872BC0"/>
    <w:rsid w:val="00874729"/>
    <w:rsid w:val="008756A7"/>
    <w:rsid w:val="00875C27"/>
    <w:rsid w:val="00876875"/>
    <w:rsid w:val="00876A94"/>
    <w:rsid w:val="00877856"/>
    <w:rsid w:val="00877F6F"/>
    <w:rsid w:val="00880743"/>
    <w:rsid w:val="008807FD"/>
    <w:rsid w:val="008832B8"/>
    <w:rsid w:val="008841B8"/>
    <w:rsid w:val="00887511"/>
    <w:rsid w:val="0089136E"/>
    <w:rsid w:val="00892C94"/>
    <w:rsid w:val="00893FA5"/>
    <w:rsid w:val="0089698E"/>
    <w:rsid w:val="00897558"/>
    <w:rsid w:val="008A4DB0"/>
    <w:rsid w:val="008A51AA"/>
    <w:rsid w:val="008A5AF8"/>
    <w:rsid w:val="008A5F2C"/>
    <w:rsid w:val="008A6EE7"/>
    <w:rsid w:val="008B4142"/>
    <w:rsid w:val="008B4D7D"/>
    <w:rsid w:val="008B701F"/>
    <w:rsid w:val="008B7055"/>
    <w:rsid w:val="008B7ADA"/>
    <w:rsid w:val="008C14FA"/>
    <w:rsid w:val="008C15C5"/>
    <w:rsid w:val="008C24C7"/>
    <w:rsid w:val="008C6D2A"/>
    <w:rsid w:val="008C7D30"/>
    <w:rsid w:val="008D28D7"/>
    <w:rsid w:val="008D5389"/>
    <w:rsid w:val="008D7608"/>
    <w:rsid w:val="008D78DD"/>
    <w:rsid w:val="008E2AD1"/>
    <w:rsid w:val="008F3F59"/>
    <w:rsid w:val="008F5011"/>
    <w:rsid w:val="008F6B16"/>
    <w:rsid w:val="0090371D"/>
    <w:rsid w:val="00904AE6"/>
    <w:rsid w:val="009051EC"/>
    <w:rsid w:val="0090655B"/>
    <w:rsid w:val="00907BA4"/>
    <w:rsid w:val="00912359"/>
    <w:rsid w:val="00912A28"/>
    <w:rsid w:val="00912E8F"/>
    <w:rsid w:val="009139A1"/>
    <w:rsid w:val="00923699"/>
    <w:rsid w:val="00925E27"/>
    <w:rsid w:val="009274AA"/>
    <w:rsid w:val="0093290A"/>
    <w:rsid w:val="00933183"/>
    <w:rsid w:val="00935D07"/>
    <w:rsid w:val="00940698"/>
    <w:rsid w:val="00943752"/>
    <w:rsid w:val="00945788"/>
    <w:rsid w:val="00950AD4"/>
    <w:rsid w:val="00950D62"/>
    <w:rsid w:val="00961E8B"/>
    <w:rsid w:val="00965196"/>
    <w:rsid w:val="00966F53"/>
    <w:rsid w:val="009700C7"/>
    <w:rsid w:val="00970A00"/>
    <w:rsid w:val="0097298E"/>
    <w:rsid w:val="009729D5"/>
    <w:rsid w:val="00976E86"/>
    <w:rsid w:val="00983A1A"/>
    <w:rsid w:val="00987063"/>
    <w:rsid w:val="009922F5"/>
    <w:rsid w:val="00994D01"/>
    <w:rsid w:val="009A126F"/>
    <w:rsid w:val="009A1EDC"/>
    <w:rsid w:val="009A1FC2"/>
    <w:rsid w:val="009A60F2"/>
    <w:rsid w:val="009B2F97"/>
    <w:rsid w:val="009B6317"/>
    <w:rsid w:val="009C3AFC"/>
    <w:rsid w:val="009C4F5F"/>
    <w:rsid w:val="009D0CCB"/>
    <w:rsid w:val="009D1999"/>
    <w:rsid w:val="009E123D"/>
    <w:rsid w:val="009E1959"/>
    <w:rsid w:val="009E215C"/>
    <w:rsid w:val="009E33BC"/>
    <w:rsid w:val="009E48C3"/>
    <w:rsid w:val="009E668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57C7"/>
    <w:rsid w:val="00A07E37"/>
    <w:rsid w:val="00A1361D"/>
    <w:rsid w:val="00A153BD"/>
    <w:rsid w:val="00A15663"/>
    <w:rsid w:val="00A22B2B"/>
    <w:rsid w:val="00A23382"/>
    <w:rsid w:val="00A26D9C"/>
    <w:rsid w:val="00A31EDF"/>
    <w:rsid w:val="00A335A3"/>
    <w:rsid w:val="00A33E37"/>
    <w:rsid w:val="00A34DAB"/>
    <w:rsid w:val="00A367E7"/>
    <w:rsid w:val="00A378A3"/>
    <w:rsid w:val="00A405A0"/>
    <w:rsid w:val="00A438F8"/>
    <w:rsid w:val="00A4544B"/>
    <w:rsid w:val="00A476FF"/>
    <w:rsid w:val="00A47D18"/>
    <w:rsid w:val="00A50CCB"/>
    <w:rsid w:val="00A566BC"/>
    <w:rsid w:val="00A628FC"/>
    <w:rsid w:val="00A66074"/>
    <w:rsid w:val="00A67904"/>
    <w:rsid w:val="00A67A4E"/>
    <w:rsid w:val="00A71F73"/>
    <w:rsid w:val="00A72657"/>
    <w:rsid w:val="00A72A9C"/>
    <w:rsid w:val="00A74002"/>
    <w:rsid w:val="00A740D7"/>
    <w:rsid w:val="00A756D9"/>
    <w:rsid w:val="00A775AF"/>
    <w:rsid w:val="00A803F2"/>
    <w:rsid w:val="00A80D58"/>
    <w:rsid w:val="00A81C34"/>
    <w:rsid w:val="00A842EB"/>
    <w:rsid w:val="00A8469C"/>
    <w:rsid w:val="00A84D75"/>
    <w:rsid w:val="00A860AD"/>
    <w:rsid w:val="00A86320"/>
    <w:rsid w:val="00A961D9"/>
    <w:rsid w:val="00A96B96"/>
    <w:rsid w:val="00AA04BB"/>
    <w:rsid w:val="00AA1EE6"/>
    <w:rsid w:val="00AA39CA"/>
    <w:rsid w:val="00AA53D7"/>
    <w:rsid w:val="00AB0571"/>
    <w:rsid w:val="00AB48C5"/>
    <w:rsid w:val="00AB6F03"/>
    <w:rsid w:val="00AC3950"/>
    <w:rsid w:val="00AC3AA0"/>
    <w:rsid w:val="00AC63F0"/>
    <w:rsid w:val="00AC65DF"/>
    <w:rsid w:val="00AD45A1"/>
    <w:rsid w:val="00AD79BE"/>
    <w:rsid w:val="00AE5C31"/>
    <w:rsid w:val="00AE7C05"/>
    <w:rsid w:val="00AF5732"/>
    <w:rsid w:val="00B1028A"/>
    <w:rsid w:val="00B12C98"/>
    <w:rsid w:val="00B15774"/>
    <w:rsid w:val="00B166F7"/>
    <w:rsid w:val="00B2763D"/>
    <w:rsid w:val="00B30D31"/>
    <w:rsid w:val="00B320DE"/>
    <w:rsid w:val="00B331CD"/>
    <w:rsid w:val="00B36775"/>
    <w:rsid w:val="00B42120"/>
    <w:rsid w:val="00B42938"/>
    <w:rsid w:val="00B4419A"/>
    <w:rsid w:val="00B453DE"/>
    <w:rsid w:val="00B4576F"/>
    <w:rsid w:val="00B466E2"/>
    <w:rsid w:val="00B47902"/>
    <w:rsid w:val="00B51962"/>
    <w:rsid w:val="00B543E1"/>
    <w:rsid w:val="00B54838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6264"/>
    <w:rsid w:val="00B870C7"/>
    <w:rsid w:val="00B90AD9"/>
    <w:rsid w:val="00B92476"/>
    <w:rsid w:val="00B95E73"/>
    <w:rsid w:val="00B96642"/>
    <w:rsid w:val="00BA1068"/>
    <w:rsid w:val="00BA1682"/>
    <w:rsid w:val="00BA3432"/>
    <w:rsid w:val="00BA6F14"/>
    <w:rsid w:val="00BB0267"/>
    <w:rsid w:val="00BB18C4"/>
    <w:rsid w:val="00BB252C"/>
    <w:rsid w:val="00BB39DC"/>
    <w:rsid w:val="00BB4387"/>
    <w:rsid w:val="00BB772C"/>
    <w:rsid w:val="00BB797C"/>
    <w:rsid w:val="00BD0A02"/>
    <w:rsid w:val="00BD1354"/>
    <w:rsid w:val="00BD145E"/>
    <w:rsid w:val="00BD1543"/>
    <w:rsid w:val="00BD5E20"/>
    <w:rsid w:val="00BD6499"/>
    <w:rsid w:val="00BD67A3"/>
    <w:rsid w:val="00BE13F6"/>
    <w:rsid w:val="00BE18DD"/>
    <w:rsid w:val="00BE2C50"/>
    <w:rsid w:val="00BE6875"/>
    <w:rsid w:val="00BF0B56"/>
    <w:rsid w:val="00BF1827"/>
    <w:rsid w:val="00BF3EC2"/>
    <w:rsid w:val="00BF569F"/>
    <w:rsid w:val="00BF7AD9"/>
    <w:rsid w:val="00BF7B13"/>
    <w:rsid w:val="00C0174B"/>
    <w:rsid w:val="00C025A6"/>
    <w:rsid w:val="00C03304"/>
    <w:rsid w:val="00C110C5"/>
    <w:rsid w:val="00C12237"/>
    <w:rsid w:val="00C1429E"/>
    <w:rsid w:val="00C1500E"/>
    <w:rsid w:val="00C15528"/>
    <w:rsid w:val="00C162AC"/>
    <w:rsid w:val="00C17E19"/>
    <w:rsid w:val="00C241A1"/>
    <w:rsid w:val="00C266E7"/>
    <w:rsid w:val="00C307AF"/>
    <w:rsid w:val="00C317EB"/>
    <w:rsid w:val="00C31BC6"/>
    <w:rsid w:val="00C31C81"/>
    <w:rsid w:val="00C33636"/>
    <w:rsid w:val="00C34708"/>
    <w:rsid w:val="00C3775B"/>
    <w:rsid w:val="00C415F9"/>
    <w:rsid w:val="00C46CC2"/>
    <w:rsid w:val="00C506AA"/>
    <w:rsid w:val="00C520B3"/>
    <w:rsid w:val="00C5265C"/>
    <w:rsid w:val="00C52DF2"/>
    <w:rsid w:val="00C57BDC"/>
    <w:rsid w:val="00C57F55"/>
    <w:rsid w:val="00C6222A"/>
    <w:rsid w:val="00C70C9F"/>
    <w:rsid w:val="00C80835"/>
    <w:rsid w:val="00C80E1E"/>
    <w:rsid w:val="00C87127"/>
    <w:rsid w:val="00C90AE4"/>
    <w:rsid w:val="00C90FB8"/>
    <w:rsid w:val="00C9102B"/>
    <w:rsid w:val="00C94E25"/>
    <w:rsid w:val="00C95663"/>
    <w:rsid w:val="00C96A3F"/>
    <w:rsid w:val="00C97798"/>
    <w:rsid w:val="00CA0A91"/>
    <w:rsid w:val="00CA2CE0"/>
    <w:rsid w:val="00CB2D66"/>
    <w:rsid w:val="00CB31E1"/>
    <w:rsid w:val="00CB4EDB"/>
    <w:rsid w:val="00CB54DE"/>
    <w:rsid w:val="00CB60F4"/>
    <w:rsid w:val="00CC1022"/>
    <w:rsid w:val="00CC1F5A"/>
    <w:rsid w:val="00CD07AC"/>
    <w:rsid w:val="00CD465E"/>
    <w:rsid w:val="00CD46CD"/>
    <w:rsid w:val="00CD53D4"/>
    <w:rsid w:val="00CD5D76"/>
    <w:rsid w:val="00CD6612"/>
    <w:rsid w:val="00CD663E"/>
    <w:rsid w:val="00CE0D31"/>
    <w:rsid w:val="00CE5CF6"/>
    <w:rsid w:val="00CE60E9"/>
    <w:rsid w:val="00CF3967"/>
    <w:rsid w:val="00CF53D0"/>
    <w:rsid w:val="00CF56D4"/>
    <w:rsid w:val="00CF7930"/>
    <w:rsid w:val="00D07466"/>
    <w:rsid w:val="00D106E8"/>
    <w:rsid w:val="00D17BC8"/>
    <w:rsid w:val="00D227FA"/>
    <w:rsid w:val="00D22BE9"/>
    <w:rsid w:val="00D22C69"/>
    <w:rsid w:val="00D238AF"/>
    <w:rsid w:val="00D23FE7"/>
    <w:rsid w:val="00D25530"/>
    <w:rsid w:val="00D25CCA"/>
    <w:rsid w:val="00D34C69"/>
    <w:rsid w:val="00D358A9"/>
    <w:rsid w:val="00D373F8"/>
    <w:rsid w:val="00D43358"/>
    <w:rsid w:val="00D433AD"/>
    <w:rsid w:val="00D438DC"/>
    <w:rsid w:val="00D460DB"/>
    <w:rsid w:val="00D467AE"/>
    <w:rsid w:val="00D54EA8"/>
    <w:rsid w:val="00D551BD"/>
    <w:rsid w:val="00D56AEB"/>
    <w:rsid w:val="00D62D9A"/>
    <w:rsid w:val="00D70503"/>
    <w:rsid w:val="00D71A3F"/>
    <w:rsid w:val="00D745E1"/>
    <w:rsid w:val="00D7578D"/>
    <w:rsid w:val="00D87005"/>
    <w:rsid w:val="00D9064E"/>
    <w:rsid w:val="00D92656"/>
    <w:rsid w:val="00D95554"/>
    <w:rsid w:val="00D9558D"/>
    <w:rsid w:val="00D95D54"/>
    <w:rsid w:val="00D95D8A"/>
    <w:rsid w:val="00D9660C"/>
    <w:rsid w:val="00D97546"/>
    <w:rsid w:val="00DA5076"/>
    <w:rsid w:val="00DA65A6"/>
    <w:rsid w:val="00DA7C74"/>
    <w:rsid w:val="00DB152F"/>
    <w:rsid w:val="00DB3BAF"/>
    <w:rsid w:val="00DB70DB"/>
    <w:rsid w:val="00DB7448"/>
    <w:rsid w:val="00DC05C0"/>
    <w:rsid w:val="00DC2A55"/>
    <w:rsid w:val="00DC521C"/>
    <w:rsid w:val="00DD0408"/>
    <w:rsid w:val="00DD12BA"/>
    <w:rsid w:val="00DD4653"/>
    <w:rsid w:val="00DD521C"/>
    <w:rsid w:val="00DD6038"/>
    <w:rsid w:val="00DD6B6C"/>
    <w:rsid w:val="00DE0EF2"/>
    <w:rsid w:val="00DE4831"/>
    <w:rsid w:val="00DE4B3A"/>
    <w:rsid w:val="00DE5C5A"/>
    <w:rsid w:val="00DE7D3A"/>
    <w:rsid w:val="00DF127F"/>
    <w:rsid w:val="00E0205A"/>
    <w:rsid w:val="00E0212B"/>
    <w:rsid w:val="00E04C1C"/>
    <w:rsid w:val="00E05C3F"/>
    <w:rsid w:val="00E0631C"/>
    <w:rsid w:val="00E06800"/>
    <w:rsid w:val="00E110A9"/>
    <w:rsid w:val="00E1226C"/>
    <w:rsid w:val="00E13331"/>
    <w:rsid w:val="00E2395D"/>
    <w:rsid w:val="00E27481"/>
    <w:rsid w:val="00E27FE5"/>
    <w:rsid w:val="00E33566"/>
    <w:rsid w:val="00E35E44"/>
    <w:rsid w:val="00E366D8"/>
    <w:rsid w:val="00E40683"/>
    <w:rsid w:val="00E45E70"/>
    <w:rsid w:val="00E46F26"/>
    <w:rsid w:val="00E47825"/>
    <w:rsid w:val="00E47E7A"/>
    <w:rsid w:val="00E509D4"/>
    <w:rsid w:val="00E50DDB"/>
    <w:rsid w:val="00E51CAD"/>
    <w:rsid w:val="00E5467A"/>
    <w:rsid w:val="00E56CB8"/>
    <w:rsid w:val="00E6194E"/>
    <w:rsid w:val="00E64C26"/>
    <w:rsid w:val="00E677D2"/>
    <w:rsid w:val="00E67C9C"/>
    <w:rsid w:val="00E704A1"/>
    <w:rsid w:val="00E70663"/>
    <w:rsid w:val="00E76B7E"/>
    <w:rsid w:val="00E771DB"/>
    <w:rsid w:val="00E81BD4"/>
    <w:rsid w:val="00E8504D"/>
    <w:rsid w:val="00E856E9"/>
    <w:rsid w:val="00E87216"/>
    <w:rsid w:val="00E87500"/>
    <w:rsid w:val="00E91EA0"/>
    <w:rsid w:val="00E93D7A"/>
    <w:rsid w:val="00E97E45"/>
    <w:rsid w:val="00EA1944"/>
    <w:rsid w:val="00EA24ED"/>
    <w:rsid w:val="00EA3190"/>
    <w:rsid w:val="00EA3547"/>
    <w:rsid w:val="00EA7524"/>
    <w:rsid w:val="00EA7BB8"/>
    <w:rsid w:val="00EB1F93"/>
    <w:rsid w:val="00EB2FAE"/>
    <w:rsid w:val="00EB6BFF"/>
    <w:rsid w:val="00EC073B"/>
    <w:rsid w:val="00EC0CB2"/>
    <w:rsid w:val="00EC3FEE"/>
    <w:rsid w:val="00EC45E5"/>
    <w:rsid w:val="00ED1BC2"/>
    <w:rsid w:val="00ED6254"/>
    <w:rsid w:val="00EE1E17"/>
    <w:rsid w:val="00EE339E"/>
    <w:rsid w:val="00EE53BF"/>
    <w:rsid w:val="00EF047A"/>
    <w:rsid w:val="00EF0B2D"/>
    <w:rsid w:val="00EF1247"/>
    <w:rsid w:val="00EF16D8"/>
    <w:rsid w:val="00EF1EC6"/>
    <w:rsid w:val="00EF2646"/>
    <w:rsid w:val="00EF3B01"/>
    <w:rsid w:val="00EF3C1F"/>
    <w:rsid w:val="00EF6CE5"/>
    <w:rsid w:val="00EF7E4D"/>
    <w:rsid w:val="00F02EE7"/>
    <w:rsid w:val="00F03E98"/>
    <w:rsid w:val="00F04155"/>
    <w:rsid w:val="00F04687"/>
    <w:rsid w:val="00F119EA"/>
    <w:rsid w:val="00F12554"/>
    <w:rsid w:val="00F125D7"/>
    <w:rsid w:val="00F13252"/>
    <w:rsid w:val="00F179EB"/>
    <w:rsid w:val="00F25185"/>
    <w:rsid w:val="00F25403"/>
    <w:rsid w:val="00F26CC5"/>
    <w:rsid w:val="00F27182"/>
    <w:rsid w:val="00F30FBA"/>
    <w:rsid w:val="00F324ED"/>
    <w:rsid w:val="00F34AB5"/>
    <w:rsid w:val="00F363BD"/>
    <w:rsid w:val="00F379B3"/>
    <w:rsid w:val="00F405F6"/>
    <w:rsid w:val="00F42577"/>
    <w:rsid w:val="00F42CA0"/>
    <w:rsid w:val="00F43229"/>
    <w:rsid w:val="00F4334C"/>
    <w:rsid w:val="00F438D2"/>
    <w:rsid w:val="00F45659"/>
    <w:rsid w:val="00F46FE0"/>
    <w:rsid w:val="00F47121"/>
    <w:rsid w:val="00F50D1D"/>
    <w:rsid w:val="00F56571"/>
    <w:rsid w:val="00F60F4D"/>
    <w:rsid w:val="00F62067"/>
    <w:rsid w:val="00F63009"/>
    <w:rsid w:val="00F63F15"/>
    <w:rsid w:val="00F65E82"/>
    <w:rsid w:val="00F74539"/>
    <w:rsid w:val="00F746C8"/>
    <w:rsid w:val="00F74866"/>
    <w:rsid w:val="00F74F8A"/>
    <w:rsid w:val="00F75C98"/>
    <w:rsid w:val="00F777EE"/>
    <w:rsid w:val="00F8093D"/>
    <w:rsid w:val="00F80C76"/>
    <w:rsid w:val="00F816CC"/>
    <w:rsid w:val="00F84A93"/>
    <w:rsid w:val="00F863CF"/>
    <w:rsid w:val="00F86D36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  <w:rsid w:val="00FF461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1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2EF2-17E6-4F74-A307-137AD3E9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449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13636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110</cp:revision>
  <cp:lastPrinted>2022-10-03T11:22:00Z</cp:lastPrinted>
  <dcterms:created xsi:type="dcterms:W3CDTF">2023-10-06T08:40:00Z</dcterms:created>
  <dcterms:modified xsi:type="dcterms:W3CDTF">2024-01-05T08:37:00Z</dcterms:modified>
</cp:coreProperties>
</file>