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EADE4" w14:textId="0791D02F" w:rsidR="00B5130C" w:rsidRDefault="00B5130C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EC5211" wp14:editId="7BAEF3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38900" cy="8629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265CF" w14:textId="77777777" w:rsidR="001D3396" w:rsidRDefault="001D3396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57EBB7D" w14:textId="3A98264F" w:rsidR="00277C75" w:rsidRPr="00F31BFB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ДО: ГОСПОДИН АНДРЕЙ ЦЕКОВ</w:t>
      </w: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  <w:t>- МИНИСТЪР НА РЕГИОНАЛНОТО РАЗВИТИЕ И БЛАГОУСТРОЙСТВОТО</w:t>
      </w: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София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1202 ,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Ул</w:t>
      </w:r>
      <w:proofErr w:type="spellEnd"/>
      <w:proofErr w:type="gram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 "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Св.Св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Кирил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Методий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" № 17-19, 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Факс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- 02/987 25 17</w:t>
      </w: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5" w:tgtFrame="_blank" w:history="1">
        <w:r w:rsidRPr="00404751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e-mrrb@mrrb.government.bg</w:t>
        </w:r>
      </w:hyperlink>
    </w:p>
    <w:p w14:paraId="5717D23E" w14:textId="77777777" w:rsidR="00296148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0D2E45D6" w14:textId="5D105849" w:rsidR="00EB14A0" w:rsidRPr="00F31BFB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  <w:r w:rsidRPr="004047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ДО Г-Н </w:t>
      </w:r>
      <w:r w:rsidR="00EB14A0" w:rsidRPr="00F31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>АСЕН ВАСИЛЕВ</w:t>
      </w:r>
    </w:p>
    <w:p w14:paraId="26D60304" w14:textId="77777777" w:rsidR="00EB566B" w:rsidRDefault="00EB14A0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  <w:r w:rsidRPr="00F31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>МИНИСТЪР НА ФИНАНСИТЕ</w:t>
      </w:r>
    </w:p>
    <w:p w14:paraId="483BFE76" w14:textId="77777777" w:rsidR="00604A00" w:rsidRDefault="003C212F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>Гр. София, ул.</w:t>
      </w:r>
      <w:r w:rsidR="00E74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 xml:space="preserve">Георги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>С.Раковски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 xml:space="preserve"> №102</w:t>
      </w:r>
      <w:r w:rsidR="0059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 xml:space="preserve"> </w:t>
      </w:r>
    </w:p>
    <w:p w14:paraId="62EDC3ED" w14:textId="144F7A66" w:rsidR="00296148" w:rsidRDefault="00654005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14:ligatures w14:val="none"/>
        </w:rPr>
        <w:t>press</w:t>
      </w:r>
      <w:r w:rsidR="001D049E" w:rsidRPr="00404751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14:ligatures w14:val="none"/>
        </w:rPr>
        <w:t>@</w:t>
      </w:r>
      <w:r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14:ligatures w14:val="none"/>
        </w:rPr>
        <w:t>minfin</w:t>
      </w:r>
      <w:proofErr w:type="spellEnd"/>
      <w:r w:rsidR="001D049E" w:rsidRPr="00404751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14:ligatures w14:val="none"/>
        </w:rPr>
        <w:t>.</w:t>
      </w:r>
      <w:r w:rsidR="00307B7A" w:rsidRPr="00307B7A">
        <w:t xml:space="preserve"> </w:t>
      </w:r>
      <w:proofErr w:type="spellStart"/>
      <w:r w:rsidR="00307B7A" w:rsidRPr="00404751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14:ligatures w14:val="none"/>
        </w:rPr>
        <w:t>bg</w:t>
      </w:r>
      <w:proofErr w:type="spellEnd"/>
      <w:r w:rsidR="00404751"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404751"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60DB1B69" w14:textId="47E979AD" w:rsidR="00591412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gram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ДО :</w:t>
      </w:r>
      <w:proofErr w:type="gram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ГОСПОДИН ПЛАМЕН ДИМИТРОВ</w:t>
      </w:r>
    </w:p>
    <w:p w14:paraId="4DB15305" w14:textId="77777777" w:rsidR="00976AF8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ПРЕЗИДЕНТ НА КНСБ, </w:t>
      </w:r>
    </w:p>
    <w:p w14:paraId="2E7BC89C" w14:textId="2DFFE999" w:rsidR="00F31BFB" w:rsidRPr="00F31BFB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1040 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София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пл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 "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Македония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 № 1,  </w:t>
      </w: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6" w:history="1">
        <w:r w:rsidR="00976AF8" w:rsidRPr="00161DD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cabinet</w:t>
        </w:r>
        <w:r w:rsidR="00976AF8" w:rsidRPr="0040475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@</w:t>
        </w:r>
        <w:r w:rsidR="00976AF8" w:rsidRPr="00161DD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situb</w:t>
        </w:r>
        <w:r w:rsidR="00976AF8" w:rsidRPr="0040475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.</w:t>
        </w:r>
      </w:hyperlink>
      <w:r w:rsidR="00976AF8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14:ligatures w14:val="none"/>
        </w:rPr>
        <w:t>net</w:t>
      </w:r>
    </w:p>
    <w:p w14:paraId="609F5A08" w14:textId="77777777" w:rsidR="00296148" w:rsidRDefault="00296148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AA6AE0D" w14:textId="77777777" w:rsidR="00976AF8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ДО: </w:t>
      </w:r>
      <w:r w:rsidR="00976AF8" w:rsidRPr="00976A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ИНЖ.  ЯСЕН ЙОРДАНОВ </w:t>
      </w:r>
    </w:p>
    <w:p w14:paraId="46A08A86" w14:textId="1F0C17F6" w:rsidR="0081066B" w:rsidRPr="00976AF8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ПРЕДСЕДАТЕЛ НА УС НА АПИ</w:t>
      </w:r>
      <w:r w:rsidR="00DD2ED8"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 </w:t>
      </w:r>
    </w:p>
    <w:p w14:paraId="730C4EAC" w14:textId="16316956" w:rsidR="00404751" w:rsidRPr="00404751" w:rsidRDefault="00404751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София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 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бул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."</w:t>
      </w:r>
      <w:proofErr w:type="spellStart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Македония</w:t>
      </w:r>
      <w:proofErr w:type="spellEnd"/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" №3</w:t>
      </w:r>
      <w:r w:rsidR="002E6B2D" w:rsidRPr="00F31B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/>
          <w14:ligatures w14:val="none"/>
        </w:rPr>
        <w:t xml:space="preserve">  </w:t>
      </w:r>
      <w:r w:rsidRPr="004047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hyperlink r:id="rId7" w:tgtFrame="_blank" w:history="1">
        <w:r w:rsidRPr="00404751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y.yordanov@api.bg</w:t>
        </w:r>
      </w:hyperlink>
    </w:p>
    <w:p w14:paraId="3A33078F" w14:textId="77777777" w:rsidR="00404751" w:rsidRPr="00404751" w:rsidRDefault="00404751" w:rsidP="004047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7"/>
          <w:szCs w:val="27"/>
          <w14:ligatures w14:val="none"/>
        </w:rPr>
      </w:pPr>
      <w:r w:rsidRPr="00404751">
        <w:rPr>
          <w:rFonts w:ascii="-webkit-standard" w:eastAsia="Times New Roman" w:hAnsi="-webkit-standard" w:cs="Tahoma"/>
          <w:color w:val="000000"/>
          <w:kern w:val="0"/>
          <w:sz w:val="27"/>
          <w:szCs w:val="27"/>
          <w14:ligatures w14:val="none"/>
        </w:rPr>
        <w:t> </w:t>
      </w:r>
    </w:p>
    <w:p w14:paraId="6DE515B9" w14:textId="77777777" w:rsidR="002E6B2D" w:rsidRDefault="002E6B2D" w:rsidP="004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05EF5FBB" w14:textId="77777777" w:rsidR="00296148" w:rsidRDefault="00404751" w:rsidP="00235DDA">
      <w:pPr>
        <w:pStyle w:val="NoSpacing"/>
        <w:ind w:left="567"/>
        <w:rPr>
          <w:rFonts w:ascii="Times New Roman" w:hAnsi="Times New Roman" w:cs="Times New Roman"/>
          <w:sz w:val="24"/>
          <w:szCs w:val="24"/>
        </w:rPr>
      </w:pPr>
      <w:r w:rsidRPr="004047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УВАЖАЕМИ ГОСПОДА</w:t>
      </w:r>
      <w:proofErr w:type="gramStart"/>
      <w:r w:rsidRPr="004047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proofErr w:type="gramEnd"/>
      <w:r w:rsidRPr="00404751">
        <w:rPr>
          <w:rFonts w:ascii="Tahoma" w:hAnsi="Tahoma" w:cs="Tahoma"/>
          <w:color w:val="000000"/>
          <w:sz w:val="32"/>
          <w:szCs w:val="32"/>
        </w:rPr>
        <w:br/>
      </w:r>
      <w:r w:rsidRPr="00404751">
        <w:rPr>
          <w:rFonts w:ascii="Tahoma" w:hAnsi="Tahoma" w:cs="Tahoma"/>
          <w:color w:val="000000"/>
          <w:sz w:val="32"/>
          <w:szCs w:val="32"/>
        </w:rPr>
        <w:br/>
      </w:r>
      <w:r w:rsidRPr="006F7DB9">
        <w:rPr>
          <w:rFonts w:ascii="Times New Roman" w:hAnsi="Times New Roman" w:cs="Times New Roman"/>
          <w:sz w:val="24"/>
          <w:szCs w:val="24"/>
        </w:rPr>
        <w:t>Уважаеми</w:t>
      </w:r>
      <w:r w:rsidR="00962168">
        <w:rPr>
          <w:rFonts w:ascii="Times New Roman" w:hAnsi="Times New Roman" w:cs="Times New Roman"/>
          <w:sz w:val="24"/>
          <w:szCs w:val="24"/>
          <w:lang w:val="bg-BG"/>
        </w:rPr>
        <w:t xml:space="preserve"> Министър  </w:t>
      </w:r>
      <w:r w:rsidRPr="006F7DB9">
        <w:rPr>
          <w:rFonts w:ascii="Times New Roman" w:hAnsi="Times New Roman" w:cs="Times New Roman"/>
          <w:sz w:val="24"/>
          <w:szCs w:val="24"/>
        </w:rPr>
        <w:t>Цеков,</w:t>
      </w:r>
    </w:p>
    <w:p w14:paraId="5E6BA763" w14:textId="1C9E74B1" w:rsidR="00252F3D" w:rsidRDefault="00404751" w:rsidP="00235DDA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bg-BG"/>
        </w:rPr>
      </w:pPr>
      <w:r w:rsidRPr="006F7D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DB9">
        <w:rPr>
          <w:rFonts w:ascii="Times New Roman" w:hAnsi="Times New Roman" w:cs="Times New Roman"/>
          <w:sz w:val="24"/>
          <w:szCs w:val="24"/>
        </w:rPr>
        <w:t>Уважаеми</w:t>
      </w:r>
      <w:r w:rsidR="00252F3D">
        <w:rPr>
          <w:rFonts w:ascii="Times New Roman" w:hAnsi="Times New Roman" w:cs="Times New Roman"/>
          <w:sz w:val="24"/>
          <w:szCs w:val="24"/>
          <w:lang w:val="bg-BG"/>
        </w:rPr>
        <w:t xml:space="preserve"> Министър Василев,</w:t>
      </w:r>
    </w:p>
    <w:p w14:paraId="3830CEC2" w14:textId="77777777" w:rsidR="00296148" w:rsidRPr="00296148" w:rsidRDefault="00296148" w:rsidP="00235DDA">
      <w:pPr>
        <w:pStyle w:val="NoSpacing"/>
        <w:ind w:left="567"/>
        <w:rPr>
          <w:rFonts w:ascii="Times New Roman" w:hAnsi="Times New Roman" w:cs="Times New Roman"/>
          <w:sz w:val="16"/>
          <w:szCs w:val="16"/>
          <w:lang w:val="bg-BG"/>
        </w:rPr>
      </w:pPr>
    </w:p>
    <w:p w14:paraId="160B785D" w14:textId="77777777" w:rsidR="00296148" w:rsidRPr="00296148" w:rsidRDefault="00296148" w:rsidP="00235DDA">
      <w:pPr>
        <w:pStyle w:val="NoSpacing"/>
        <w:ind w:firstLine="567"/>
        <w:rPr>
          <w:rFonts w:ascii="Times New Roman" w:hAnsi="Times New Roman" w:cs="Times New Roman"/>
          <w:sz w:val="16"/>
          <w:szCs w:val="16"/>
          <w:lang w:val="bg-BG"/>
        </w:rPr>
      </w:pPr>
    </w:p>
    <w:p w14:paraId="337C41EC" w14:textId="7DB9E145" w:rsidR="00A93A63" w:rsidRDefault="00BA4FF1" w:rsidP="00235DDA">
      <w:pPr>
        <w:pStyle w:val="NoSpacing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Уважаеми </w:t>
      </w:r>
      <w:r w:rsidR="002F1D78">
        <w:rPr>
          <w:rFonts w:ascii="Times New Roman" w:hAnsi="Times New Roman" w:cs="Times New Roman"/>
          <w:sz w:val="24"/>
          <w:szCs w:val="24"/>
          <w:lang w:val="bg-BG"/>
        </w:rPr>
        <w:t>Председател на УС</w:t>
      </w:r>
      <w:r w:rsidR="00296148">
        <w:rPr>
          <w:rFonts w:ascii="Times New Roman" w:hAnsi="Times New Roman" w:cs="Times New Roman"/>
          <w:sz w:val="24"/>
          <w:szCs w:val="24"/>
          <w:lang w:val="bg-BG"/>
        </w:rPr>
        <w:t xml:space="preserve"> на АПИ </w:t>
      </w:r>
      <w:r w:rsidR="002F1D78">
        <w:rPr>
          <w:rFonts w:ascii="Times New Roman" w:hAnsi="Times New Roman" w:cs="Times New Roman"/>
          <w:sz w:val="24"/>
          <w:szCs w:val="24"/>
          <w:lang w:val="bg-BG"/>
        </w:rPr>
        <w:t xml:space="preserve"> инж. </w:t>
      </w:r>
      <w:r w:rsidR="00235DDA">
        <w:rPr>
          <w:rFonts w:ascii="Times New Roman" w:hAnsi="Times New Roman" w:cs="Times New Roman"/>
          <w:sz w:val="24"/>
          <w:szCs w:val="24"/>
          <w:lang w:val="bg-BG"/>
        </w:rPr>
        <w:t>Йорданов</w:t>
      </w:r>
      <w:r w:rsidR="0067360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04751" w:rsidRPr="006F7D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4751" w:rsidRPr="006F7DB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2363323" w14:textId="17813C85" w:rsidR="002F2458" w:rsidRDefault="00B5130C" w:rsidP="00235DD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редвид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значимостта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r w:rsidR="00F05A30"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ашата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роля</w:t>
      </w:r>
      <w:proofErr w:type="spellEnd"/>
      <w:r w:rsidR="00F3648D">
        <w:rPr>
          <w:rFonts w:ascii="Times New Roman" w:hAnsi="Times New Roman" w:cs="Times New Roman"/>
          <w:sz w:val="24"/>
          <w:szCs w:val="24"/>
          <w:lang w:val="bg-BG"/>
        </w:rPr>
        <w:t>, н</w:t>
      </w:r>
      <w:proofErr w:type="spellStart"/>
      <w:r w:rsidR="00F3648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36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48D">
        <w:rPr>
          <w:rFonts w:ascii="Times New Roman" w:hAnsi="Times New Roman" w:cs="Times New Roman"/>
          <w:sz w:val="24"/>
          <w:szCs w:val="24"/>
        </w:rPr>
        <w:t>р</w:t>
      </w:r>
      <w:r w:rsidR="00404751" w:rsidRPr="006F7DB9">
        <w:rPr>
          <w:rFonts w:ascii="Times New Roman" w:hAnsi="Times New Roman" w:cs="Times New Roman"/>
          <w:sz w:val="24"/>
          <w:szCs w:val="24"/>
        </w:rPr>
        <w:t>ъководството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синдикат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Пътно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“- КНСБ и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Пътна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обръщаме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увеличение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работната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заплата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20% в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2024 г.</w:t>
      </w:r>
      <w:r w:rsidR="00145F04" w:rsidRPr="006F7D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04751" w:rsidRPr="006F7D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парично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изражени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равнява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r w:rsidR="00123808" w:rsidRPr="006F7DB9">
        <w:rPr>
          <w:rFonts w:ascii="Times New Roman" w:hAnsi="Times New Roman" w:cs="Times New Roman"/>
          <w:sz w:val="24"/>
          <w:szCs w:val="24"/>
          <w:lang w:val="bg-BG"/>
        </w:rPr>
        <w:t>17</w:t>
      </w:r>
      <w:r w:rsidR="00445D25" w:rsidRPr="006F7DB9">
        <w:rPr>
          <w:rFonts w:ascii="Times New Roman" w:hAnsi="Times New Roman" w:cs="Times New Roman"/>
          <w:sz w:val="24"/>
          <w:szCs w:val="24"/>
          <w:lang w:val="bg-BG"/>
        </w:rPr>
        <w:t xml:space="preserve"> 088 409 </w:t>
      </w:r>
      <w:proofErr w:type="gramStart"/>
      <w:r w:rsidR="00445D25" w:rsidRPr="006F7DB9">
        <w:rPr>
          <w:rFonts w:ascii="Times New Roman" w:hAnsi="Times New Roman" w:cs="Times New Roman"/>
          <w:sz w:val="24"/>
          <w:szCs w:val="24"/>
          <w:lang w:val="bg-BG"/>
        </w:rPr>
        <w:t>лв.</w:t>
      </w:r>
      <w:r w:rsidR="00F364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48D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увеличение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работните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заплати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r w:rsidR="00F3648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45D25" w:rsidRPr="006F7DB9">
        <w:rPr>
          <w:rFonts w:ascii="Times New Roman" w:hAnsi="Times New Roman" w:cs="Times New Roman"/>
          <w:sz w:val="24"/>
          <w:szCs w:val="24"/>
          <w:lang w:val="bg-BG"/>
        </w:rPr>
        <w:t>417</w:t>
      </w:r>
      <w:r w:rsidR="00404751"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4751" w:rsidRPr="006F7DB9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="00404751" w:rsidRPr="006F7DB9">
        <w:rPr>
          <w:rFonts w:ascii="Times New Roman" w:hAnsi="Times New Roman" w:cs="Times New Roman"/>
          <w:sz w:val="24"/>
          <w:szCs w:val="24"/>
        </w:rPr>
        <w:t xml:space="preserve"> в АПИ.</w:t>
      </w:r>
    </w:p>
    <w:p w14:paraId="79CDE68B" w14:textId="77777777" w:rsidR="002F2458" w:rsidRPr="00F05A30" w:rsidRDefault="002F2458" w:rsidP="00235DDA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75430B7" w14:textId="77777777" w:rsidR="002F2458" w:rsidRDefault="00404751" w:rsidP="00235DD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Считаме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подобрението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възнагражденията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израз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професионалното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признание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усилията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ангажимента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нашия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трудов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подкрепи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мотивацията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способства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подобрение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работна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атмосфера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>.</w:t>
      </w:r>
    </w:p>
    <w:p w14:paraId="59084FA8" w14:textId="77777777" w:rsidR="002F2458" w:rsidRPr="00F05A30" w:rsidRDefault="002F2458" w:rsidP="00235DDA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C1107CB" w14:textId="77777777" w:rsidR="00B4356D" w:rsidRDefault="00404751" w:rsidP="00235DD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Инвестицията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работната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увеличение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заплатите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съществена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предоставяните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агенцията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Мотивирани</w:t>
      </w:r>
      <w:proofErr w:type="spellEnd"/>
      <w:r w:rsidR="00F17442" w:rsidRPr="006F7DB9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F7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удовлетворени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ключови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успешното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поставените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отговорности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>.</w:t>
      </w:r>
    </w:p>
    <w:p w14:paraId="51F40FA2" w14:textId="77777777" w:rsidR="00723E77" w:rsidRPr="00723E77" w:rsidRDefault="00723E77" w:rsidP="00235DDA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468FC00" w14:textId="6954129C" w:rsidR="00B4356D" w:rsidRDefault="00404751" w:rsidP="00235DD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DB9">
        <w:rPr>
          <w:rFonts w:ascii="Times New Roman" w:hAnsi="Times New Roman" w:cs="Times New Roman"/>
          <w:sz w:val="24"/>
          <w:szCs w:val="24"/>
        </w:rPr>
        <w:lastRenderedPageBreak/>
        <w:t>Увеличението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възнагражденията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важен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стимул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привличане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задържане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квалифициран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персонал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конкурентната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привличането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5C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F7DB9">
        <w:rPr>
          <w:rFonts w:ascii="Times New Roman" w:hAnsi="Times New Roman" w:cs="Times New Roman"/>
          <w:sz w:val="24"/>
          <w:szCs w:val="24"/>
          <w:lang w:val="bg-BG"/>
        </w:rPr>
        <w:t xml:space="preserve">квалифицирани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кадри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играе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решаваща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роля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успешното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B9">
        <w:rPr>
          <w:rFonts w:ascii="Times New Roman" w:hAnsi="Times New Roman" w:cs="Times New Roman"/>
          <w:sz w:val="24"/>
          <w:szCs w:val="24"/>
        </w:rPr>
        <w:t>институцията</w:t>
      </w:r>
      <w:proofErr w:type="spellEnd"/>
      <w:r w:rsidRPr="006F7DB9">
        <w:rPr>
          <w:rFonts w:ascii="Times New Roman" w:hAnsi="Times New Roman" w:cs="Times New Roman"/>
          <w:sz w:val="24"/>
          <w:szCs w:val="24"/>
        </w:rPr>
        <w:t>.</w:t>
      </w:r>
    </w:p>
    <w:p w14:paraId="7857B316" w14:textId="77777777" w:rsidR="00723E77" w:rsidRPr="00723E77" w:rsidRDefault="00723E77" w:rsidP="00235DDA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F50985A" w14:textId="39D0F375" w:rsidR="00C64F1E" w:rsidRDefault="00C64F1E" w:rsidP="00235DD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</w:pP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Увеличението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заплатите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с 20%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представлява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справедливо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признание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за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постоянния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принос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служителите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в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постигането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целите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и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задачите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агенцията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.</w:t>
      </w:r>
    </w:p>
    <w:p w14:paraId="45C6D2EB" w14:textId="77777777" w:rsidR="00975C79" w:rsidRPr="00B4356D" w:rsidRDefault="00975C79" w:rsidP="00235DDA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4E3D6" w14:textId="77777777" w:rsidR="004E4157" w:rsidRDefault="00C64F1E" w:rsidP="00235DD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</w:pP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Това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искане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за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увеличение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работната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заплата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само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отразява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нуждите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на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служителите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,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но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и е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инвестиция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във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високо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мотивиран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и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ефективен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трудов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 </w:t>
      </w:r>
      <w:proofErr w:type="spellStart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колектив</w:t>
      </w:r>
      <w:proofErr w:type="spellEnd"/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.</w:t>
      </w:r>
    </w:p>
    <w:p w14:paraId="63C822C7" w14:textId="68272AE1" w:rsidR="00817888" w:rsidRDefault="00C64F1E" w:rsidP="00235DD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</w:pPr>
      <w:r w:rsidRPr="006F7DB9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 </w:t>
      </w:r>
    </w:p>
    <w:p w14:paraId="0E06A4C0" w14:textId="595AD824" w:rsidR="000F38EE" w:rsidRDefault="000F38EE" w:rsidP="00235DD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</w:pPr>
      <w:r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Предвид обстоятелството, че от </w:t>
      </w:r>
      <w:r w:rsidR="00207A6F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01.01.2024 г. минималната работна заплата за страната ще бъде 933 лв., голяма част от служителите в Агенция „Пътна инфраструктура“ ще се окажат на минималната работна заплата, а някои и под нея. Като о</w:t>
      </w:r>
      <w:r w:rsidR="002028FE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т</w:t>
      </w:r>
      <w:r w:rsidR="00207A6F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четем факта, че в структурата на АПИ работят високо квалифицирани и обуче</w:t>
      </w:r>
      <w:r w:rsidR="002028FE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н</w:t>
      </w:r>
      <w:r w:rsidR="00207A6F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и хора</w:t>
      </w:r>
      <w:r w:rsidR="002028FE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, които контролират и сертифицират </w:t>
      </w:r>
      <w:r w:rsidR="007F443B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важни дейности по поддръжката и ремонта на републиканските пътища и управление на проекти</w:t>
      </w:r>
      <w:r w:rsidR="002914DD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, следва да получават адекватни възнаграждения за труда си. Считаме, че увеличение на работните заплати с 20% </w:t>
      </w:r>
      <w:r w:rsidR="00823DCB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е справедливо и ще компенсира част от натрупаната инфлация през годината. </w:t>
      </w:r>
    </w:p>
    <w:p w14:paraId="4175A46C" w14:textId="77777777" w:rsidR="00AC043A" w:rsidRDefault="00AC043A" w:rsidP="00235DD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</w:pPr>
    </w:p>
    <w:p w14:paraId="6BEC9F02" w14:textId="593196C7" w:rsidR="00AF6A19" w:rsidRPr="00962168" w:rsidRDefault="00F10D0E" w:rsidP="00235DD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Ръководството на Синдикат „Пътно дело“ КНСБ и синдикалните членове </w:t>
      </w:r>
      <w:r w:rsidR="00FB33D0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заявяват своята готовност при </w:t>
      </w:r>
      <w:proofErr w:type="spellStart"/>
      <w:r w:rsidR="00FB33D0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непостигане</w:t>
      </w:r>
      <w:proofErr w:type="spellEnd"/>
      <w:r w:rsidR="00FB33D0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 на конкретни резултати </w:t>
      </w:r>
      <w:r w:rsidR="00C5497F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на зая</w:t>
      </w:r>
      <w:r w:rsidR="00FB33D0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вените искания</w:t>
      </w:r>
      <w:r w:rsidR="00C5497F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,</w:t>
      </w:r>
      <w:r w:rsidR="00FB33D0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 да организират и проведат протестни и </w:t>
      </w:r>
      <w:r w:rsidR="00AF6A19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стачни действия в защита на своите </w:t>
      </w:r>
      <w:r w:rsidR="00AE5F7B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 xml:space="preserve">достойни </w:t>
      </w:r>
      <w:r w:rsidR="00AF6A19"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/>
          <w14:ligatures w14:val="none"/>
        </w:rPr>
        <w:t>възнаграждения и условия на труд.</w:t>
      </w:r>
    </w:p>
    <w:p w14:paraId="40C431CF" w14:textId="5E723E70" w:rsidR="00817888" w:rsidRDefault="00404751" w:rsidP="00235DDA">
      <w:pPr>
        <w:pStyle w:val="NoSpacing"/>
        <w:ind w:left="567"/>
        <w:rPr>
          <w:rFonts w:ascii="Segoe UI" w:eastAsia="Times New Roman" w:hAnsi="Segoe UI" w:cs="Segoe UI"/>
          <w:color w:val="374151"/>
          <w:kern w:val="0"/>
          <w:sz w:val="21"/>
          <w:szCs w:val="21"/>
          <w14:ligatures w14:val="none"/>
        </w:rPr>
      </w:pPr>
      <w:r w:rsidRPr="006F7D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404751">
        <w:rPr>
          <w:rFonts w:ascii="Tahoma" w:eastAsia="Times New Roman" w:hAnsi="Tahoma" w:cs="Tahoma"/>
          <w:color w:val="000000"/>
          <w:kern w:val="0"/>
          <w:sz w:val="21"/>
          <w:szCs w:val="21"/>
          <w14:ligatures w14:val="none"/>
        </w:rPr>
        <w:br/>
      </w:r>
    </w:p>
    <w:p w14:paraId="6CF1EEB7" w14:textId="77777777" w:rsidR="00793717" w:rsidRDefault="00793717" w:rsidP="006F7DB9">
      <w:pPr>
        <w:pStyle w:val="NoSpacing"/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</w:pPr>
    </w:p>
    <w:p w14:paraId="18DDF38C" w14:textId="6DD62F6C" w:rsidR="007C403C" w:rsidRPr="00873746" w:rsidRDefault="00404751" w:rsidP="006F7DB9">
      <w:pPr>
        <w:pStyle w:val="NoSpacing"/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</w:pPr>
      <w:r w:rsidRPr="00235DDA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 xml:space="preserve">С </w:t>
      </w:r>
      <w:proofErr w:type="spellStart"/>
      <w:r w:rsidRPr="00235DDA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14:ligatures w14:val="none"/>
        </w:rPr>
        <w:t>уважение</w:t>
      </w:r>
      <w:proofErr w:type="spellEnd"/>
      <w:proofErr w:type="gramStart"/>
      <w:r w:rsidR="00817888" w:rsidRPr="00235DDA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>:</w:t>
      </w:r>
      <w:proofErr w:type="gramEnd"/>
      <w:r w:rsidRPr="00235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17888" w:rsidRPr="00235DDA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 xml:space="preserve">Малина </w:t>
      </w:r>
      <w:proofErr w:type="spellStart"/>
      <w:r w:rsidR="00817888" w:rsidRPr="00235DDA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>Кованджиева</w:t>
      </w:r>
      <w:proofErr w:type="spellEnd"/>
      <w:r w:rsidR="002133FF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 xml:space="preserve">, </w:t>
      </w:r>
    </w:p>
    <w:p w14:paraId="7285DA45" w14:textId="4E54ADA9" w:rsidR="00446A6F" w:rsidRPr="007C403C" w:rsidRDefault="007C403C" w:rsidP="007C403C">
      <w:pPr>
        <w:pStyle w:val="NoSpacing"/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>Пр</w:t>
      </w:r>
      <w:r w:rsidR="00817888" w:rsidRPr="00235DDA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>ед</w:t>
      </w:r>
      <w:r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>сед</w:t>
      </w:r>
      <w:r w:rsidR="00817888" w:rsidRPr="00235DDA"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>ател на Синдикат „Пътно дело</w:t>
      </w:r>
      <w:r>
        <w:rPr>
          <w:rFonts w:ascii="Times New Roman" w:eastAsia="Times New Roman" w:hAnsi="Times New Roman" w:cs="Times New Roman"/>
          <w:color w:val="374151"/>
          <w:kern w:val="0"/>
          <w:sz w:val="24"/>
          <w:szCs w:val="24"/>
          <w:lang w:val="bg-BG"/>
          <w14:ligatures w14:val="none"/>
        </w:rPr>
        <w:t>“</w:t>
      </w:r>
    </w:p>
    <w:p w14:paraId="1ABFC93F" w14:textId="1836CE43" w:rsidR="00274427" w:rsidRPr="00235DDA" w:rsidRDefault="00BD47F8" w:rsidP="002E6B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5DD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36229C">
        <w:rPr>
          <w:rFonts w:ascii="Times New Roman" w:hAnsi="Times New Roman" w:cs="Times New Roman"/>
          <w:sz w:val="24"/>
          <w:szCs w:val="24"/>
          <w:lang w:val="bg-BG"/>
        </w:rPr>
        <w:t>ел</w:t>
      </w:r>
      <w:bookmarkStart w:id="0" w:name="_GoBack"/>
      <w:bookmarkEnd w:id="0"/>
      <w:r w:rsidRPr="00235DDA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235DDA">
        <w:rPr>
          <w:rFonts w:ascii="Times New Roman" w:hAnsi="Times New Roman" w:cs="Times New Roman"/>
          <w:sz w:val="24"/>
          <w:szCs w:val="24"/>
        </w:rPr>
        <w:t>0885436529</w:t>
      </w:r>
    </w:p>
    <w:sectPr w:rsidR="00274427" w:rsidRPr="00235DDA" w:rsidSect="00235DDA">
      <w:pgSz w:w="12240" w:h="15840"/>
      <w:pgMar w:top="993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9"/>
    <w:rsid w:val="00014243"/>
    <w:rsid w:val="000F38EE"/>
    <w:rsid w:val="00105694"/>
    <w:rsid w:val="00123808"/>
    <w:rsid w:val="00145F04"/>
    <w:rsid w:val="001A5CD9"/>
    <w:rsid w:val="001D049E"/>
    <w:rsid w:val="001D3396"/>
    <w:rsid w:val="001F16BB"/>
    <w:rsid w:val="002028FE"/>
    <w:rsid w:val="00207A6F"/>
    <w:rsid w:val="002133FF"/>
    <w:rsid w:val="002246EE"/>
    <w:rsid w:val="00235DDA"/>
    <w:rsid w:val="00244021"/>
    <w:rsid w:val="00252F3D"/>
    <w:rsid w:val="00274427"/>
    <w:rsid w:val="00277C75"/>
    <w:rsid w:val="002914DD"/>
    <w:rsid w:val="00296148"/>
    <w:rsid w:val="002E6B2D"/>
    <w:rsid w:val="002F1D78"/>
    <w:rsid w:val="002F2458"/>
    <w:rsid w:val="00307B7A"/>
    <w:rsid w:val="00311ACC"/>
    <w:rsid w:val="0036229C"/>
    <w:rsid w:val="00386991"/>
    <w:rsid w:val="003C212F"/>
    <w:rsid w:val="00404751"/>
    <w:rsid w:val="00445D25"/>
    <w:rsid w:val="00446A6F"/>
    <w:rsid w:val="0047104B"/>
    <w:rsid w:val="004E4157"/>
    <w:rsid w:val="00582DCD"/>
    <w:rsid w:val="00591412"/>
    <w:rsid w:val="006021FE"/>
    <w:rsid w:val="00604A00"/>
    <w:rsid w:val="006129D4"/>
    <w:rsid w:val="00615CAF"/>
    <w:rsid w:val="00654005"/>
    <w:rsid w:val="00673604"/>
    <w:rsid w:val="006A5E20"/>
    <w:rsid w:val="006D3010"/>
    <w:rsid w:val="006F7DB9"/>
    <w:rsid w:val="00723E77"/>
    <w:rsid w:val="00793717"/>
    <w:rsid w:val="007C403C"/>
    <w:rsid w:val="007F443B"/>
    <w:rsid w:val="0081066B"/>
    <w:rsid w:val="00817888"/>
    <w:rsid w:val="00823DCB"/>
    <w:rsid w:val="008501D0"/>
    <w:rsid w:val="00871B94"/>
    <w:rsid w:val="00873746"/>
    <w:rsid w:val="0087436D"/>
    <w:rsid w:val="00902F80"/>
    <w:rsid w:val="00962168"/>
    <w:rsid w:val="00974B09"/>
    <w:rsid w:val="00975C79"/>
    <w:rsid w:val="00976AF8"/>
    <w:rsid w:val="00A13D5C"/>
    <w:rsid w:val="00A60E69"/>
    <w:rsid w:val="00A93A63"/>
    <w:rsid w:val="00AC043A"/>
    <w:rsid w:val="00AE5F7B"/>
    <w:rsid w:val="00AF6A19"/>
    <w:rsid w:val="00B4356D"/>
    <w:rsid w:val="00B5130C"/>
    <w:rsid w:val="00BA4FF1"/>
    <w:rsid w:val="00BC1EB9"/>
    <w:rsid w:val="00BD47F8"/>
    <w:rsid w:val="00C5497F"/>
    <w:rsid w:val="00C64F1E"/>
    <w:rsid w:val="00C966CF"/>
    <w:rsid w:val="00CD1147"/>
    <w:rsid w:val="00D3140C"/>
    <w:rsid w:val="00DC7FDB"/>
    <w:rsid w:val="00DD10C7"/>
    <w:rsid w:val="00DD1466"/>
    <w:rsid w:val="00DD2ED8"/>
    <w:rsid w:val="00DF72BB"/>
    <w:rsid w:val="00E748BD"/>
    <w:rsid w:val="00EB14A0"/>
    <w:rsid w:val="00EB566B"/>
    <w:rsid w:val="00F05A30"/>
    <w:rsid w:val="00F10D0E"/>
    <w:rsid w:val="00F17442"/>
    <w:rsid w:val="00F31BFB"/>
    <w:rsid w:val="00F3648D"/>
    <w:rsid w:val="00F448E6"/>
    <w:rsid w:val="00F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6672"/>
  <w15:chartTrackingRefBased/>
  <w15:docId w15:val="{241A7C75-869E-4373-97B1-FDC2A70A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D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72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to:y.yordanov@api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inet@situb." TargetMode="External"/><Relationship Id="rId5" Type="http://schemas.openxmlformats.org/officeDocument/2006/relationships/hyperlink" Target="https://mailto:e-mrrb@mrrb.government.bg/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office24</dc:creator>
  <cp:keywords/>
  <dc:description/>
  <cp:lastModifiedBy>Viara Ivanova</cp:lastModifiedBy>
  <cp:revision>9</cp:revision>
  <dcterms:created xsi:type="dcterms:W3CDTF">2023-12-05T08:40:00Z</dcterms:created>
  <dcterms:modified xsi:type="dcterms:W3CDTF">2023-12-05T09:35:00Z</dcterms:modified>
</cp:coreProperties>
</file>