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C160F0" wp14:editId="2CB08AF7">
            <wp:extent cx="501015" cy="628015"/>
            <wp:effectExtent l="0" t="0" r="0" b="635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77B8E" w:rsidRPr="009E340E" w:rsidRDefault="00477B8E" w:rsidP="00477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К А Н А</w:t>
      </w:r>
    </w:p>
    <w:p w:rsidR="00477B8E" w:rsidRDefault="00477B8E" w:rsidP="00477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B8E" w:rsidRDefault="00477B8E" w:rsidP="00477B8E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7B8E">
        <w:rPr>
          <w:rFonts w:ascii="Times New Roman" w:eastAsia="Calibri" w:hAnsi="Times New Roman"/>
          <w:sz w:val="24"/>
          <w:szCs w:val="24"/>
          <w:lang w:eastAsia="en-US"/>
        </w:rPr>
        <w:t>На основание чл. 23, ал. 4, т. 1</w:t>
      </w:r>
      <w:r w:rsidRPr="00477B8E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477B8E">
        <w:rPr>
          <w:rFonts w:ascii="Times New Roman" w:eastAsia="Calibri" w:hAnsi="Times New Roman"/>
          <w:sz w:val="24"/>
          <w:szCs w:val="24"/>
          <w:lang w:eastAsia="en-US"/>
        </w:rPr>
        <w:t xml:space="preserve">от Закона за местното самоуправление и местната администрация, във връзка с чл.18, ал.1, т.2  от </w:t>
      </w:r>
      <w:r w:rsidRPr="00477B8E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 w:rsidRPr="00477B8E">
        <w:rPr>
          <w:rFonts w:ascii="Times New Roman" w:eastAsia="Calibri" w:hAnsi="Times New Roman"/>
          <w:sz w:val="24"/>
          <w:szCs w:val="24"/>
          <w:lang w:eastAsia="en-US"/>
        </w:rPr>
        <w:t>свиквам</w:t>
      </w:r>
    </w:p>
    <w:p w:rsidR="00D15173" w:rsidRPr="00477B8E" w:rsidRDefault="00D15173" w:rsidP="00477B8E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77B8E" w:rsidRPr="00477B8E" w:rsidRDefault="00477B8E" w:rsidP="00477B8E">
      <w:pPr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77B8E" w:rsidRPr="00477B8E" w:rsidRDefault="00477B8E" w:rsidP="00477B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7B8E">
        <w:rPr>
          <w:rFonts w:ascii="Times New Roman" w:eastAsia="Calibri" w:hAnsi="Times New Roman"/>
          <w:b/>
          <w:sz w:val="28"/>
          <w:szCs w:val="28"/>
          <w:lang w:eastAsia="en-US"/>
        </w:rPr>
        <w:t>З А С Е Д А Н И Е</w:t>
      </w:r>
    </w:p>
    <w:p w:rsidR="00477B8E" w:rsidRPr="00477B8E" w:rsidRDefault="00477B8E" w:rsidP="00477B8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:rsidR="00477B8E" w:rsidRPr="00477B8E" w:rsidRDefault="00477B8E" w:rsidP="00477B8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7B8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на </w:t>
      </w:r>
      <w:r>
        <w:rPr>
          <w:rFonts w:ascii="Times New Roman" w:eastAsia="Calibri" w:hAnsi="Times New Roman"/>
          <w:b/>
          <w:sz w:val="24"/>
          <w:szCs w:val="24"/>
          <w:u w:val="single"/>
          <w:lang w:val="en-US" w:eastAsia="en-US"/>
        </w:rPr>
        <w:t>30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ное</w:t>
      </w:r>
      <w:r w:rsidRPr="00477B8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мври 2023 г. (четвъртък</w:t>
      </w:r>
      <w:r w:rsidRPr="00477B8E">
        <w:rPr>
          <w:rFonts w:ascii="Times New Roman" w:eastAsia="Calibri" w:hAnsi="Times New Roman"/>
          <w:b/>
          <w:sz w:val="24"/>
          <w:szCs w:val="24"/>
          <w:u w:val="single"/>
          <w:lang w:val="en-US" w:eastAsia="en-US"/>
        </w:rPr>
        <w:t>)</w:t>
      </w:r>
      <w:r w:rsidRPr="00477B8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от 09.00 часа</w:t>
      </w:r>
      <w:r w:rsidRPr="00477B8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77B8E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477B8E">
        <w:rPr>
          <w:rFonts w:ascii="Times New Roman" w:eastAsia="Calibri" w:hAnsi="Times New Roman"/>
          <w:b/>
          <w:sz w:val="24"/>
          <w:szCs w:val="24"/>
          <w:lang w:eastAsia="en-US"/>
        </w:rPr>
        <w:t>Конферентната зала на Община Плевен в сграда „Гена Димитрова“</w:t>
      </w:r>
      <w:r w:rsidRPr="00477B8E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Pr="00477B8E">
        <w:rPr>
          <w:rFonts w:ascii="Times New Roman" w:eastAsia="Calibri" w:hAnsi="Times New Roman"/>
          <w:sz w:val="24"/>
          <w:szCs w:val="24"/>
          <w:lang w:eastAsia="en-US"/>
        </w:rPr>
        <w:t>с предложение за следния</w:t>
      </w:r>
      <w:r w:rsidRPr="00477B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</w:t>
      </w:r>
    </w:p>
    <w:p w:rsidR="00477B8E" w:rsidRPr="00477B8E" w:rsidRDefault="00477B8E" w:rsidP="00477B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7B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</w:t>
      </w:r>
    </w:p>
    <w:p w:rsidR="00477B8E" w:rsidRPr="00477B8E" w:rsidRDefault="00477B8E" w:rsidP="00477B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7B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</w:t>
      </w:r>
    </w:p>
    <w:p w:rsidR="00477B8E" w:rsidRPr="00477B8E" w:rsidRDefault="00477B8E" w:rsidP="00477B8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77B8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Д Н Е В Е Н   Р Е Д:</w:t>
      </w:r>
    </w:p>
    <w:p w:rsidR="00477B8E" w:rsidRDefault="00477B8E" w:rsidP="00477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7B8E" w:rsidRPr="00E1006C" w:rsidRDefault="00477B8E" w:rsidP="00477B8E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>Полагане на клетва от общински съветници.</w:t>
      </w:r>
      <w:r w:rsidRPr="00E1006C">
        <w:rPr>
          <w:rFonts w:ascii="Times New Roman" w:eastAsia="Calibri" w:hAnsi="Times New Roman"/>
          <w:sz w:val="24"/>
          <w:szCs w:val="28"/>
          <w:lang w:eastAsia="en-US"/>
        </w:rPr>
        <w:t xml:space="preserve"> </w:t>
      </w:r>
    </w:p>
    <w:p w:rsidR="00477B8E" w:rsidRPr="00D15173" w:rsidRDefault="00D15173" w:rsidP="00D1517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 xml:space="preserve">2. </w:t>
      </w:r>
      <w:r w:rsidR="00477B8E" w:rsidRPr="00D15173">
        <w:rPr>
          <w:rFonts w:ascii="Times New Roman" w:eastAsia="Calibri" w:hAnsi="Times New Roman"/>
          <w:sz w:val="24"/>
          <w:szCs w:val="28"/>
          <w:lang w:eastAsia="en-US"/>
        </w:rPr>
        <w:t xml:space="preserve">Предложение относно </w:t>
      </w:r>
      <w:r w:rsidRPr="00D15173">
        <w:rPr>
          <w:rFonts w:ascii="Times New Roman" w:eastAsia="Calibri" w:hAnsi="Times New Roman"/>
          <w:sz w:val="24"/>
          <w:szCs w:val="28"/>
          <w:lang w:eastAsia="en-US"/>
        </w:rPr>
        <w:t>откриване на процедура за определяне на съдебни заседатели за Окръжен съд – Плевен и създаване на временна комисия за провеждане на процедурата по избора.</w:t>
      </w:r>
    </w:p>
    <w:p w:rsidR="00477B8E" w:rsidRPr="00477B8E" w:rsidRDefault="00477B8E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-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Pr="00D15173" w:rsidRDefault="00D15173" w:rsidP="00D15173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 xml:space="preserve">3. Предложение относно </w:t>
      </w:r>
      <w:r w:rsidRPr="00D15173">
        <w:rPr>
          <w:rFonts w:ascii="Times New Roman" w:eastAsia="Calibri" w:hAnsi="Times New Roman"/>
          <w:sz w:val="24"/>
          <w:szCs w:val="28"/>
          <w:lang w:eastAsia="en-US"/>
        </w:rPr>
        <w:t xml:space="preserve">откриване на процедура за определяне </w:t>
      </w:r>
      <w:r>
        <w:rPr>
          <w:rFonts w:ascii="Times New Roman" w:eastAsia="Calibri" w:hAnsi="Times New Roman"/>
          <w:sz w:val="24"/>
          <w:szCs w:val="28"/>
          <w:lang w:eastAsia="en-US"/>
        </w:rPr>
        <w:t>на съдебни заседатели за Районен</w:t>
      </w:r>
      <w:r w:rsidRPr="00D15173">
        <w:rPr>
          <w:rFonts w:ascii="Times New Roman" w:eastAsia="Calibri" w:hAnsi="Times New Roman"/>
          <w:sz w:val="24"/>
          <w:szCs w:val="28"/>
          <w:lang w:eastAsia="en-US"/>
        </w:rPr>
        <w:t xml:space="preserve"> съд – Плевен и създаване на временна комисия за провеждане на процедурата по избора.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–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относно изменение на Разчета за капиталови разходи на Община Плевен за 2023 г.</w:t>
      </w:r>
    </w:p>
    <w:p w:rsidR="00D15173" w:rsidRPr="00477B8E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д-р Валентин Христов – Кмет на Община </w:t>
      </w:r>
      <w:r w:rsidRPr="00477B8E">
        <w:rPr>
          <w:rFonts w:ascii="Times New Roman" w:hAnsi="Times New Roman"/>
          <w:b/>
          <w:i/>
          <w:sz w:val="24"/>
          <w:szCs w:val="24"/>
        </w:rPr>
        <w:t>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относно прилагане на чл. 34 от Закона за местното самоуправление и местната администрация.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–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Предложение относно определяне на представител на Общински съвет – Плевен в Областния съвет за развитие.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–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Предложение относно определяне на представител на Общински съвет – Плевен в Общото събрание на Националното сдружение на общините в Република България.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–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Предложение относно избор на Комисия за решаване на жилищните нужди на гражданите.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77B8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 xml:space="preserve">доц. д-р Иван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Малкодански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Председател на Общински съвет –</w:t>
      </w:r>
      <w:r w:rsidRPr="00477B8E">
        <w:rPr>
          <w:rFonts w:ascii="Times New Roman" w:hAnsi="Times New Roman"/>
          <w:b/>
          <w:i/>
          <w:sz w:val="24"/>
          <w:szCs w:val="24"/>
        </w:rPr>
        <w:t xml:space="preserve"> Плевен</w:t>
      </w:r>
    </w:p>
    <w:p w:rsidR="00D15173" w:rsidRDefault="00D15173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1D3AEC" w:rsidRDefault="001D3AEC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1D3AEC" w:rsidRDefault="001D3AEC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</w:rPr>
      </w:pPr>
    </w:p>
    <w:p w:rsidR="001D3AEC" w:rsidRPr="001D3AEC" w:rsidRDefault="001D3AEC" w:rsidP="001D3AEC">
      <w:pPr>
        <w:spacing w:after="0" w:line="240" w:lineRule="auto"/>
        <w:ind w:left="495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D3AE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ПРЕДСЕДАТЕЛ:  </w:t>
      </w:r>
    </w:p>
    <w:p w:rsidR="001D3AEC" w:rsidRPr="001D3AEC" w:rsidRDefault="001D3AEC" w:rsidP="001D3AEC">
      <w:pPr>
        <w:spacing w:after="0" w:line="240" w:lineRule="auto"/>
        <w:rPr>
          <w:rFonts w:eastAsia="Calibri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/доц. д-р Иван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eastAsia="en-US"/>
        </w:rPr>
        <w:t>Малкодански</w:t>
      </w:r>
      <w:proofErr w:type="spellEnd"/>
      <w:r w:rsidRPr="001D3AE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/ </w:t>
      </w:r>
    </w:p>
    <w:p w:rsidR="001D3AEC" w:rsidRPr="001D3AEC" w:rsidRDefault="001D3AEC" w:rsidP="001D3AEC">
      <w:pPr>
        <w:spacing w:after="160" w:line="252" w:lineRule="auto"/>
        <w:rPr>
          <w:rFonts w:eastAsia="Calibri"/>
          <w:lang w:eastAsia="en-US"/>
        </w:rPr>
      </w:pPr>
    </w:p>
    <w:p w:rsidR="001D3AEC" w:rsidRPr="001D3AEC" w:rsidRDefault="001D3AEC" w:rsidP="001D3AEC">
      <w:pPr>
        <w:spacing w:after="0" w:line="240" w:lineRule="auto"/>
        <w:ind w:left="3540" w:firstLine="708"/>
        <w:jc w:val="both"/>
        <w:rPr>
          <w:rFonts w:ascii="Times New Roman" w:eastAsia="Courier New" w:hAnsi="Times New Roman"/>
          <w:b/>
          <w:sz w:val="28"/>
          <w:szCs w:val="28"/>
          <w:lang w:eastAsia="en-US"/>
        </w:rPr>
      </w:pPr>
    </w:p>
    <w:p w:rsidR="001D3AEC" w:rsidRDefault="001D3AEC" w:rsidP="001D3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AEC" w:rsidRPr="00DE1ABD" w:rsidRDefault="001D3AEC" w:rsidP="00D15173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7B8E" w:rsidRPr="00D15173" w:rsidRDefault="00477B8E" w:rsidP="00D15173">
      <w:pPr>
        <w:spacing w:after="0" w:line="259" w:lineRule="auto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477B8E" w:rsidRPr="005C2E17" w:rsidRDefault="00477B8E" w:rsidP="00477B8E">
      <w:pPr>
        <w:spacing w:after="160" w:line="259" w:lineRule="auto"/>
        <w:ind w:firstLine="3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7B8E" w:rsidRDefault="00477B8E" w:rsidP="00477B8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86655">
        <w:rPr>
          <w:rFonts w:ascii="Times New Roman" w:hAnsi="Times New Roman"/>
          <w:b/>
          <w:sz w:val="24"/>
          <w:szCs w:val="24"/>
        </w:rPr>
        <w:t xml:space="preserve"> </w:t>
      </w:r>
    </w:p>
    <w:p w:rsidR="00477B8E" w:rsidRDefault="00477B8E" w:rsidP="00477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B8E" w:rsidRDefault="00477B8E" w:rsidP="00477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B8E" w:rsidRDefault="00477B8E" w:rsidP="00477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7B8E" w:rsidRDefault="00477B8E" w:rsidP="00477B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2AF" w:rsidRDefault="004732AF"/>
    <w:sectPr w:rsidR="0047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594F"/>
    <w:multiLevelType w:val="hybridMultilevel"/>
    <w:tmpl w:val="8CF63310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7"/>
    <w:rsid w:val="000814FF"/>
    <w:rsid w:val="001D3AEC"/>
    <w:rsid w:val="004732AF"/>
    <w:rsid w:val="00477B8E"/>
    <w:rsid w:val="00D15173"/>
    <w:rsid w:val="00D26420"/>
    <w:rsid w:val="00DE1ABD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A2DE6-C6B4-4EF2-A118-85F10543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7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D3AE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2023-11-23T08:08:00Z</cp:lastPrinted>
  <dcterms:created xsi:type="dcterms:W3CDTF">2023-11-23T12:59:00Z</dcterms:created>
  <dcterms:modified xsi:type="dcterms:W3CDTF">2023-11-23T12:59:00Z</dcterms:modified>
</cp:coreProperties>
</file>