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3876" w14:textId="77777777" w:rsidR="00A02BBE" w:rsidRPr="008B7ADA" w:rsidRDefault="00A02BBE" w:rsidP="009F4CD8">
      <w:pPr>
        <w:ind w:hanging="426"/>
        <w:jc w:val="both"/>
        <w:rPr>
          <w:rFonts w:ascii="Times New Roman" w:hAnsi="Times New Roman"/>
          <w:lang w:val="bg-BG"/>
        </w:rPr>
      </w:pPr>
    </w:p>
    <w:p w14:paraId="7EB3CF18" w14:textId="34A5D557" w:rsidR="00B320DE" w:rsidRPr="00D745E1" w:rsidRDefault="000F0477" w:rsidP="001C23C8">
      <w:pPr>
        <w:pStyle w:val="Heading1"/>
        <w:keepNext w:val="0"/>
        <w:spacing w:before="0" w:after="24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F50D1D">
        <w:rPr>
          <w:rFonts w:ascii="Times New Roman" w:hAnsi="Times New Roman" w:cs="Times New Roman"/>
          <w:sz w:val="24"/>
          <w:szCs w:val="24"/>
          <w:lang w:val="bg-BG"/>
        </w:rPr>
        <w:t>СЕПТЕМВРИ</w:t>
      </w:r>
      <w:r w:rsidR="00AE5C31"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A476F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  <w:r w:rsidRPr="00D745E1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14:paraId="531CCFD1" w14:textId="5D21681B" w:rsidR="000F0477" w:rsidRPr="00A756D9" w:rsidRDefault="005B2635" w:rsidP="00836A24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en-US"/>
        </w:rPr>
      </w:pP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Индексът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на промишленото производство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2"/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D444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се понижава</w:t>
      </w:r>
      <w:r w:rsidR="000D444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с </w:t>
      </w:r>
      <w:r w:rsidR="00DB152F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="00D460DB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  <w:r w:rsidR="00DB152F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7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% </w:t>
      </w:r>
      <w:r w:rsidR="000A4509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през</w:t>
      </w:r>
      <w:r w:rsidR="00E1226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DB152F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септември</w:t>
      </w:r>
      <w:r w:rsidR="000A4509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202</w:t>
      </w:r>
      <w:r w:rsidR="000A450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3</w:t>
      </w:r>
      <w:r w:rsidR="000A4509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г.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в сравнение </w:t>
      </w:r>
      <w:r w:rsidR="00824F3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</w:t>
      </w:r>
      <w:r w:rsidR="00444E6D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A450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предходния месец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. </w:t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Данните са предварителни и сезонно изгладени</w:t>
      </w:r>
      <w:r w:rsidRPr="00D745E1">
        <w:rPr>
          <w:rStyle w:val="FootnoteReference"/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footnoteReference w:id="3"/>
      </w:r>
      <w:r w:rsidR="00F25185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en-US"/>
        </w:rPr>
        <w:t>.</w:t>
      </w:r>
    </w:p>
    <w:p w14:paraId="72A767A9" w14:textId="2CBD2E11" w:rsidR="006771BF" w:rsidRPr="006771BF" w:rsidRDefault="005C1BA0" w:rsidP="006771BF">
      <w:pPr>
        <w:spacing w:after="120"/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С</w:t>
      </w:r>
      <w:r w:rsidRPr="00BB772C">
        <w:rPr>
          <w:rFonts w:ascii="Times New Roman" w:hAnsi="Times New Roman" w:hint="cs"/>
          <w:szCs w:val="24"/>
          <w:lang w:val="bg-BG"/>
        </w:rPr>
        <w:t>прямо</w:t>
      </w:r>
      <w:r w:rsidRPr="00BB772C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септември</w:t>
      </w:r>
      <w:r w:rsidRPr="00BB772C">
        <w:rPr>
          <w:rFonts w:ascii="Times New Roman" w:hAnsi="Times New Roman"/>
          <w:szCs w:val="24"/>
          <w:lang w:val="bg-BG"/>
        </w:rPr>
        <w:t xml:space="preserve"> 2022 </w:t>
      </w:r>
      <w:r w:rsidRPr="00BB772C">
        <w:rPr>
          <w:rFonts w:ascii="Times New Roman" w:hAnsi="Times New Roman" w:hint="cs"/>
          <w:szCs w:val="24"/>
          <w:lang w:val="bg-BG"/>
        </w:rPr>
        <w:t>г</w:t>
      </w:r>
      <w:r>
        <w:rPr>
          <w:rFonts w:ascii="Times New Roman" w:hAnsi="Times New Roman"/>
          <w:szCs w:val="24"/>
          <w:lang w:val="bg-BG"/>
        </w:rPr>
        <w:t>. е</w:t>
      </w:r>
      <w:r>
        <w:rPr>
          <w:rFonts w:ascii="Times New Roman" w:hAnsi="Times New Roman"/>
          <w:bCs/>
          <w:szCs w:val="24"/>
          <w:lang w:val="bg-BG"/>
        </w:rPr>
        <w:t xml:space="preserve"> р</w:t>
      </w:r>
      <w:r w:rsidRPr="006771BF">
        <w:rPr>
          <w:rFonts w:ascii="Times New Roman" w:hAnsi="Times New Roman"/>
          <w:bCs/>
          <w:szCs w:val="24"/>
          <w:lang w:val="bg-BG"/>
        </w:rPr>
        <w:t xml:space="preserve">егистриран </w:t>
      </w:r>
      <w:r w:rsidR="006771BF" w:rsidRPr="006771BF">
        <w:rPr>
          <w:rFonts w:ascii="Times New Roman" w:hAnsi="Times New Roman"/>
          <w:bCs/>
          <w:szCs w:val="24"/>
          <w:lang w:val="bg-BG"/>
        </w:rPr>
        <w:t xml:space="preserve">спад с </w:t>
      </w:r>
      <w:r w:rsidR="00DB152F">
        <w:rPr>
          <w:rFonts w:ascii="Times New Roman" w:hAnsi="Times New Roman"/>
          <w:bCs/>
          <w:szCs w:val="24"/>
          <w:lang w:val="bg-BG"/>
        </w:rPr>
        <w:t>11</w:t>
      </w:r>
      <w:r w:rsidR="006771BF" w:rsidRPr="006771BF">
        <w:rPr>
          <w:rFonts w:ascii="Times New Roman" w:hAnsi="Times New Roman"/>
          <w:bCs/>
          <w:szCs w:val="24"/>
          <w:lang w:val="bg-BG"/>
        </w:rPr>
        <w:t>.</w:t>
      </w:r>
      <w:r w:rsidR="00DB152F">
        <w:rPr>
          <w:rFonts w:ascii="Times New Roman" w:hAnsi="Times New Roman"/>
          <w:bCs/>
          <w:szCs w:val="24"/>
          <w:lang w:val="bg-BG"/>
        </w:rPr>
        <w:t>5</w:t>
      </w:r>
      <w:r w:rsidR="006771BF" w:rsidRPr="006771BF">
        <w:rPr>
          <w:rFonts w:ascii="Times New Roman" w:hAnsi="Times New Roman"/>
          <w:bCs/>
          <w:szCs w:val="24"/>
          <w:lang w:val="bg-BG"/>
        </w:rPr>
        <w:t xml:space="preserve">% </w:t>
      </w:r>
      <w:r w:rsidR="006771BF" w:rsidRPr="006771BF">
        <w:rPr>
          <w:rFonts w:ascii="Times New Roman" w:hAnsi="Times New Roman"/>
          <w:szCs w:val="24"/>
          <w:lang w:val="bg-BG"/>
        </w:rPr>
        <w:t>на календарно изгладения</w:t>
      </w:r>
      <w:r w:rsidR="006771BF" w:rsidRPr="00D745E1">
        <w:rPr>
          <w:rStyle w:val="FootnoteReference"/>
          <w:rFonts w:ascii="Times New Roman" w:hAnsi="Times New Roman"/>
          <w:szCs w:val="24"/>
          <w:lang w:val="bg-BG"/>
        </w:rPr>
        <w:footnoteReference w:id="4"/>
      </w:r>
      <w:r w:rsidR="006771BF" w:rsidRPr="006771BF">
        <w:rPr>
          <w:rFonts w:ascii="Times New Roman" w:hAnsi="Times New Roman"/>
          <w:szCs w:val="24"/>
          <w:lang w:val="bg-BG"/>
        </w:rPr>
        <w:t xml:space="preserve"> индекс на промишленото производство</w:t>
      </w:r>
      <w:r w:rsidR="00EF16D8">
        <w:rPr>
          <w:rFonts w:ascii="Times New Roman" w:hAnsi="Times New Roman"/>
          <w:bCs/>
          <w:szCs w:val="24"/>
          <w:lang w:val="bg-BG"/>
        </w:rPr>
        <w:t>.</w:t>
      </w:r>
    </w:p>
    <w:p w14:paraId="0162475C" w14:textId="1BE351AB" w:rsidR="00CC1F5A" w:rsidRDefault="000F0477" w:rsidP="00735078">
      <w:pPr>
        <w:spacing w:before="120"/>
        <w:jc w:val="center"/>
        <w:rPr>
          <w:rFonts w:ascii="Times New Roman" w:hAnsi="Times New Roman"/>
          <w:b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 w:rsidRPr="00D745E1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 w:rsidRPr="00D745E1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550F12">
        <w:rPr>
          <w:rFonts w:ascii="Times New Roman" w:hAnsi="Times New Roman"/>
          <w:b/>
          <w:lang w:val="bg-BG"/>
        </w:rPr>
        <w:t>(2015 = 100)</w:t>
      </w:r>
    </w:p>
    <w:p w14:paraId="7AC0D5A6" w14:textId="77777777" w:rsidR="00851D66" w:rsidRDefault="00851D66" w:rsidP="00735078">
      <w:pPr>
        <w:spacing w:before="120"/>
        <w:jc w:val="center"/>
        <w:rPr>
          <w:rFonts w:ascii="Times New Roman" w:hAnsi="Times New Roman"/>
          <w:b/>
          <w:lang w:val="bg-BG"/>
        </w:rPr>
      </w:pPr>
    </w:p>
    <w:p w14:paraId="5A1C0840" w14:textId="038CC0E5" w:rsidR="005B33CC" w:rsidRPr="00550F12" w:rsidRDefault="00161C18" w:rsidP="009051EC">
      <w:pPr>
        <w:spacing w:before="120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</w:rPr>
        <w:object w:dxaOrig="14631" w:dyaOrig="9533" w14:anchorId="3E77DF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321pt" o:ole="">
            <v:imagedata r:id="rId8" o:title=""/>
          </v:shape>
          <o:OLEObject Type="Embed" ProgID="Excel.Sheet.8" ShapeID="_x0000_i1025" DrawAspect="Content" ObjectID="_1760859602" r:id="rId9"/>
        </w:object>
      </w:r>
    </w:p>
    <w:p w14:paraId="3694887F" w14:textId="3586419E" w:rsidR="00B56B66" w:rsidRDefault="00E97E45" w:rsidP="00634B1C">
      <w:pPr>
        <w:tabs>
          <w:tab w:val="left" w:pos="7875"/>
        </w:tabs>
        <w:ind w:hanging="993"/>
        <w:jc w:val="both"/>
        <w:rPr>
          <w:rFonts w:ascii="Times New Roman" w:hAnsi="Times New Roman"/>
        </w:rPr>
      </w:pPr>
      <w:r w:rsidRPr="00BB772C">
        <w:rPr>
          <w:rFonts w:ascii="Times New Roman" w:hAnsi="Times New Roman"/>
          <w:lang w:val="ru-RU"/>
        </w:rPr>
        <w:lastRenderedPageBreak/>
        <w:tab/>
      </w:r>
    </w:p>
    <w:p w14:paraId="4EBED6DA" w14:textId="77777777" w:rsidR="005B33CC" w:rsidRPr="00D745E1" w:rsidRDefault="005B33CC" w:rsidP="00634B1C">
      <w:pPr>
        <w:tabs>
          <w:tab w:val="left" w:pos="7875"/>
        </w:tabs>
        <w:ind w:hanging="993"/>
        <w:jc w:val="both"/>
        <w:rPr>
          <w:rFonts w:ascii="Times New Roman" w:hAnsi="Times New Roman"/>
          <w:b/>
          <w:szCs w:val="24"/>
          <w:lang w:val="bg-BG"/>
        </w:rPr>
      </w:pPr>
    </w:p>
    <w:p w14:paraId="7B453961" w14:textId="73D7C44A" w:rsidR="00B56B66" w:rsidRDefault="000F0477" w:rsidP="00F42CA0">
      <w:pPr>
        <w:spacing w:before="120"/>
        <w:ind w:firstLine="709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14:paraId="29B7287D" w14:textId="5793CF03" w:rsidR="000F0477" w:rsidRPr="00A019A8" w:rsidRDefault="00D227FA" w:rsidP="00AB6F03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Намаление</w:t>
      </w:r>
      <w:r w:rsidR="00B320DE" w:rsidRPr="00A019A8">
        <w:rPr>
          <w:rFonts w:ascii="Times New Roman" w:hAnsi="Times New Roman"/>
          <w:szCs w:val="24"/>
          <w:lang w:val="bg-BG"/>
        </w:rPr>
        <w:t xml:space="preserve"> </w:t>
      </w:r>
      <w:r w:rsidR="000F0477" w:rsidRPr="00A019A8">
        <w:rPr>
          <w:rFonts w:ascii="Times New Roman" w:hAnsi="Times New Roman"/>
          <w:szCs w:val="24"/>
          <w:lang w:val="bg-BG"/>
        </w:rPr>
        <w:t xml:space="preserve">спрямо предходния месец </w:t>
      </w:r>
      <w:r w:rsidR="00B320DE" w:rsidRPr="00A019A8">
        <w:rPr>
          <w:rFonts w:ascii="Times New Roman" w:hAnsi="Times New Roman"/>
          <w:szCs w:val="24"/>
          <w:lang w:val="bg-BG"/>
        </w:rPr>
        <w:t>е отчетен</w:t>
      </w:r>
      <w:r w:rsidR="006771BF">
        <w:rPr>
          <w:rFonts w:ascii="Times New Roman" w:hAnsi="Times New Roman"/>
          <w:szCs w:val="24"/>
          <w:lang w:val="bg-BG"/>
        </w:rPr>
        <w:t>о</w:t>
      </w:r>
      <w:r w:rsidR="00B543E1" w:rsidRPr="00A019A8">
        <w:rPr>
          <w:rFonts w:ascii="Times New Roman" w:hAnsi="Times New Roman"/>
          <w:szCs w:val="24"/>
          <w:lang w:val="bg-BG"/>
        </w:rPr>
        <w:t xml:space="preserve"> </w:t>
      </w:r>
      <w:r w:rsidR="00876A94" w:rsidRPr="00876A94">
        <w:rPr>
          <w:rFonts w:ascii="Times New Roman" w:hAnsi="Times New Roman" w:hint="cs"/>
          <w:szCs w:val="24"/>
          <w:lang w:val="bg-BG"/>
        </w:rPr>
        <w:t>в</w:t>
      </w:r>
      <w:r w:rsidR="00876A94" w:rsidRPr="00876A94">
        <w:rPr>
          <w:rFonts w:ascii="Times New Roman" w:hAnsi="Times New Roman"/>
          <w:szCs w:val="24"/>
          <w:lang w:val="bg-BG"/>
        </w:rPr>
        <w:t xml:space="preserve"> </w:t>
      </w:r>
      <w:r w:rsidR="00876A94" w:rsidRPr="00876A94">
        <w:rPr>
          <w:rFonts w:ascii="Times New Roman" w:hAnsi="Times New Roman" w:hint="cs"/>
          <w:szCs w:val="24"/>
          <w:lang w:val="bg-BG"/>
        </w:rPr>
        <w:t>добивната</w:t>
      </w:r>
      <w:r w:rsidR="00876A94" w:rsidRPr="00876A94">
        <w:rPr>
          <w:rFonts w:ascii="Times New Roman" w:hAnsi="Times New Roman"/>
          <w:szCs w:val="24"/>
          <w:lang w:val="bg-BG"/>
        </w:rPr>
        <w:t xml:space="preserve"> </w:t>
      </w:r>
      <w:r w:rsidR="00876A94" w:rsidRPr="00876A94">
        <w:rPr>
          <w:rFonts w:ascii="Times New Roman" w:hAnsi="Times New Roman" w:hint="cs"/>
          <w:szCs w:val="24"/>
          <w:lang w:val="bg-BG"/>
        </w:rPr>
        <w:t>промишленост</w:t>
      </w:r>
      <w:r w:rsidR="00876A94" w:rsidRPr="00876A94">
        <w:rPr>
          <w:rFonts w:ascii="Times New Roman" w:hAnsi="Times New Roman"/>
          <w:szCs w:val="24"/>
          <w:lang w:val="bg-BG"/>
        </w:rPr>
        <w:t xml:space="preserve"> - </w:t>
      </w:r>
      <w:r w:rsidR="00876A94" w:rsidRPr="00876A94">
        <w:rPr>
          <w:rFonts w:ascii="Times New Roman" w:hAnsi="Times New Roman" w:hint="cs"/>
          <w:szCs w:val="24"/>
          <w:lang w:val="bg-BG"/>
        </w:rPr>
        <w:t>с</w:t>
      </w:r>
      <w:r w:rsidR="00876A94" w:rsidRPr="00876A9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3</w:t>
      </w:r>
      <w:r w:rsidR="00876A94" w:rsidRPr="00876A94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2</w:t>
      </w:r>
      <w:r w:rsidR="00876A94" w:rsidRPr="00876A94">
        <w:rPr>
          <w:rFonts w:ascii="Times New Roman" w:hAnsi="Times New Roman"/>
          <w:szCs w:val="24"/>
          <w:lang w:val="bg-BG"/>
        </w:rPr>
        <w:t>%</w:t>
      </w:r>
      <w:r w:rsidR="00DE5C5A">
        <w:rPr>
          <w:rFonts w:ascii="Times New Roman" w:hAnsi="Times New Roman"/>
          <w:szCs w:val="24"/>
          <w:lang w:val="bg-BG"/>
        </w:rPr>
        <w:t xml:space="preserve">, </w:t>
      </w:r>
      <w:r w:rsidR="00864C25" w:rsidRPr="00A019A8">
        <w:rPr>
          <w:rFonts w:ascii="Times New Roman" w:hAnsi="Times New Roman"/>
          <w:szCs w:val="24"/>
          <w:lang w:val="bg-BG"/>
        </w:rPr>
        <w:t xml:space="preserve">в преработващата промишленост - с </w:t>
      </w:r>
      <w:r w:rsidR="00864C25">
        <w:rPr>
          <w:rFonts w:ascii="Times New Roman" w:hAnsi="Times New Roman"/>
          <w:szCs w:val="24"/>
          <w:lang w:val="en-US"/>
        </w:rPr>
        <w:t>3</w:t>
      </w:r>
      <w:r w:rsidR="00864C25" w:rsidRPr="00A019A8">
        <w:rPr>
          <w:rFonts w:ascii="Times New Roman" w:hAnsi="Times New Roman"/>
          <w:szCs w:val="24"/>
          <w:lang w:val="bg-BG"/>
        </w:rPr>
        <w:t>.</w:t>
      </w:r>
      <w:r w:rsidR="00864C25">
        <w:rPr>
          <w:rFonts w:ascii="Times New Roman" w:hAnsi="Times New Roman"/>
          <w:szCs w:val="24"/>
          <w:lang w:val="en-US"/>
        </w:rPr>
        <w:t>1</w:t>
      </w:r>
      <w:r w:rsidR="00864C25" w:rsidRPr="00A019A8">
        <w:rPr>
          <w:rFonts w:ascii="Times New Roman" w:hAnsi="Times New Roman"/>
          <w:szCs w:val="24"/>
          <w:lang w:val="bg-BG"/>
        </w:rPr>
        <w:t>%</w:t>
      </w:r>
      <w:r w:rsidR="00796F45">
        <w:rPr>
          <w:rFonts w:ascii="Times New Roman" w:hAnsi="Times New Roman"/>
          <w:szCs w:val="24"/>
          <w:lang w:val="en-US"/>
        </w:rPr>
        <w:t>,</w:t>
      </w:r>
      <w:r w:rsidR="00864C25">
        <w:rPr>
          <w:rFonts w:ascii="Times New Roman" w:hAnsi="Times New Roman"/>
          <w:szCs w:val="24"/>
          <w:lang w:val="en-US"/>
        </w:rPr>
        <w:t xml:space="preserve"> </w:t>
      </w:r>
      <w:r w:rsidR="00864C25">
        <w:rPr>
          <w:rFonts w:ascii="Times New Roman" w:hAnsi="Times New Roman"/>
          <w:szCs w:val="24"/>
          <w:lang w:val="bg-BG"/>
        </w:rPr>
        <w:t>и п</w:t>
      </w:r>
      <w:r w:rsidR="00897558" w:rsidRPr="00897558">
        <w:rPr>
          <w:rFonts w:ascii="Times New Roman" w:hAnsi="Times New Roman" w:hint="cs"/>
          <w:szCs w:val="24"/>
          <w:lang w:val="bg-BG"/>
        </w:rPr>
        <w:t>ри</w:t>
      </w:r>
      <w:r w:rsidR="00897558" w:rsidRPr="00897558">
        <w:rPr>
          <w:rFonts w:ascii="Times New Roman" w:hAnsi="Times New Roman"/>
          <w:szCs w:val="24"/>
          <w:lang w:val="bg-BG"/>
        </w:rPr>
        <w:t xml:space="preserve"> </w:t>
      </w:r>
      <w:r w:rsidR="00897558" w:rsidRPr="00897558">
        <w:rPr>
          <w:rFonts w:ascii="Times New Roman" w:hAnsi="Times New Roman" w:hint="cs"/>
          <w:szCs w:val="24"/>
          <w:lang w:val="bg-BG"/>
        </w:rPr>
        <w:t>производството</w:t>
      </w:r>
      <w:r w:rsidR="00897558" w:rsidRPr="00897558">
        <w:rPr>
          <w:rFonts w:ascii="Times New Roman" w:hAnsi="Times New Roman"/>
          <w:szCs w:val="24"/>
          <w:lang w:val="bg-BG"/>
        </w:rPr>
        <w:t xml:space="preserve"> </w:t>
      </w:r>
      <w:r w:rsidR="00897558" w:rsidRPr="00897558">
        <w:rPr>
          <w:rFonts w:ascii="Times New Roman" w:hAnsi="Times New Roman" w:hint="cs"/>
          <w:szCs w:val="24"/>
          <w:lang w:val="bg-BG"/>
        </w:rPr>
        <w:t>и</w:t>
      </w:r>
      <w:r w:rsidR="00897558" w:rsidRPr="00897558">
        <w:rPr>
          <w:rFonts w:ascii="Times New Roman" w:hAnsi="Times New Roman"/>
          <w:szCs w:val="24"/>
          <w:lang w:val="bg-BG"/>
        </w:rPr>
        <w:t xml:space="preserve"> </w:t>
      </w:r>
      <w:r w:rsidR="00897558" w:rsidRPr="00897558">
        <w:rPr>
          <w:rFonts w:ascii="Times New Roman" w:hAnsi="Times New Roman" w:hint="cs"/>
          <w:szCs w:val="24"/>
          <w:lang w:val="bg-BG"/>
        </w:rPr>
        <w:t>разпределението</w:t>
      </w:r>
      <w:r w:rsidR="00897558" w:rsidRPr="00897558">
        <w:rPr>
          <w:rFonts w:ascii="Times New Roman" w:hAnsi="Times New Roman"/>
          <w:szCs w:val="24"/>
          <w:lang w:val="bg-BG"/>
        </w:rPr>
        <w:t xml:space="preserve"> </w:t>
      </w:r>
      <w:r w:rsidR="00897558" w:rsidRPr="00897558">
        <w:rPr>
          <w:rFonts w:ascii="Times New Roman" w:hAnsi="Times New Roman" w:hint="cs"/>
          <w:szCs w:val="24"/>
          <w:lang w:val="bg-BG"/>
        </w:rPr>
        <w:t>на</w:t>
      </w:r>
      <w:r w:rsidR="00897558" w:rsidRPr="00897558">
        <w:rPr>
          <w:rFonts w:ascii="Times New Roman" w:hAnsi="Times New Roman"/>
          <w:szCs w:val="24"/>
          <w:lang w:val="bg-BG"/>
        </w:rPr>
        <w:t xml:space="preserve"> </w:t>
      </w:r>
      <w:r w:rsidR="00897558" w:rsidRPr="00897558">
        <w:rPr>
          <w:rFonts w:ascii="Times New Roman" w:hAnsi="Times New Roman" w:hint="cs"/>
          <w:szCs w:val="24"/>
          <w:lang w:val="bg-BG"/>
        </w:rPr>
        <w:t>електрическа</w:t>
      </w:r>
      <w:r w:rsidR="00897558" w:rsidRPr="00897558">
        <w:rPr>
          <w:rFonts w:ascii="Times New Roman" w:hAnsi="Times New Roman"/>
          <w:szCs w:val="24"/>
          <w:lang w:val="bg-BG"/>
        </w:rPr>
        <w:t xml:space="preserve"> </w:t>
      </w:r>
      <w:r w:rsidR="00897558" w:rsidRPr="00897558">
        <w:rPr>
          <w:rFonts w:ascii="Times New Roman" w:hAnsi="Times New Roman" w:hint="cs"/>
          <w:szCs w:val="24"/>
          <w:lang w:val="bg-BG"/>
        </w:rPr>
        <w:t>и</w:t>
      </w:r>
      <w:r w:rsidR="00897558" w:rsidRPr="00897558">
        <w:rPr>
          <w:rFonts w:ascii="Times New Roman" w:hAnsi="Times New Roman"/>
          <w:szCs w:val="24"/>
          <w:lang w:val="bg-BG"/>
        </w:rPr>
        <w:t xml:space="preserve"> </w:t>
      </w:r>
      <w:r w:rsidR="00897558" w:rsidRPr="00897558">
        <w:rPr>
          <w:rFonts w:ascii="Times New Roman" w:hAnsi="Times New Roman" w:hint="cs"/>
          <w:szCs w:val="24"/>
          <w:lang w:val="bg-BG"/>
        </w:rPr>
        <w:t>топлоенергия</w:t>
      </w:r>
      <w:r w:rsidR="00897558" w:rsidRPr="00897558">
        <w:rPr>
          <w:rFonts w:ascii="Times New Roman" w:hAnsi="Times New Roman"/>
          <w:szCs w:val="24"/>
          <w:lang w:val="bg-BG"/>
        </w:rPr>
        <w:t xml:space="preserve"> </w:t>
      </w:r>
      <w:r w:rsidR="00897558" w:rsidRPr="00897558">
        <w:rPr>
          <w:rFonts w:ascii="Times New Roman" w:hAnsi="Times New Roman" w:hint="cs"/>
          <w:szCs w:val="24"/>
          <w:lang w:val="bg-BG"/>
        </w:rPr>
        <w:t>и</w:t>
      </w:r>
      <w:r w:rsidR="00897558" w:rsidRPr="00897558">
        <w:rPr>
          <w:rFonts w:ascii="Times New Roman" w:hAnsi="Times New Roman"/>
          <w:szCs w:val="24"/>
          <w:lang w:val="bg-BG"/>
        </w:rPr>
        <w:t xml:space="preserve"> </w:t>
      </w:r>
      <w:r w:rsidR="00897558" w:rsidRPr="00897558">
        <w:rPr>
          <w:rFonts w:ascii="Times New Roman" w:hAnsi="Times New Roman" w:hint="cs"/>
          <w:szCs w:val="24"/>
          <w:lang w:val="bg-BG"/>
        </w:rPr>
        <w:t>газ</w:t>
      </w:r>
      <w:r w:rsidR="00897558" w:rsidRPr="00897558">
        <w:rPr>
          <w:rFonts w:ascii="Times New Roman" w:hAnsi="Times New Roman"/>
          <w:szCs w:val="24"/>
          <w:lang w:val="bg-BG"/>
        </w:rPr>
        <w:t xml:space="preserve"> - </w:t>
      </w:r>
      <w:r w:rsidR="00897558" w:rsidRPr="00897558">
        <w:rPr>
          <w:rFonts w:ascii="Times New Roman" w:hAnsi="Times New Roman" w:hint="cs"/>
          <w:szCs w:val="24"/>
          <w:lang w:val="bg-BG"/>
        </w:rPr>
        <w:t>с</w:t>
      </w:r>
      <w:r w:rsidR="00897558" w:rsidRPr="00897558">
        <w:rPr>
          <w:rFonts w:ascii="Times New Roman" w:hAnsi="Times New Roman"/>
          <w:szCs w:val="24"/>
          <w:lang w:val="bg-BG"/>
        </w:rPr>
        <w:t xml:space="preserve"> </w:t>
      </w:r>
      <w:r w:rsidR="00864C25">
        <w:rPr>
          <w:rFonts w:ascii="Times New Roman" w:hAnsi="Times New Roman"/>
          <w:szCs w:val="24"/>
          <w:lang w:val="bg-BG"/>
        </w:rPr>
        <w:t>0</w:t>
      </w:r>
      <w:r w:rsidR="00897558" w:rsidRPr="00897558">
        <w:rPr>
          <w:rFonts w:ascii="Times New Roman" w:hAnsi="Times New Roman"/>
          <w:szCs w:val="24"/>
          <w:lang w:val="bg-BG"/>
        </w:rPr>
        <w:t>.</w:t>
      </w:r>
      <w:r w:rsidR="00864C25">
        <w:rPr>
          <w:rFonts w:ascii="Times New Roman" w:hAnsi="Times New Roman"/>
          <w:szCs w:val="24"/>
          <w:lang w:val="bg-BG"/>
        </w:rPr>
        <w:t>5%.</w:t>
      </w:r>
    </w:p>
    <w:p w14:paraId="4EFFB81D" w14:textId="420777D8" w:rsidR="005A020E" w:rsidRPr="007F02DD" w:rsidRDefault="007042CB" w:rsidP="00B466E2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По-значител</w:t>
      </w:r>
      <w:r w:rsidR="008B7ADA">
        <w:rPr>
          <w:rFonts w:ascii="Times New Roman" w:hAnsi="Times New Roman"/>
          <w:szCs w:val="24"/>
          <w:lang w:val="bg-BG"/>
        </w:rPr>
        <w:t>е</w:t>
      </w:r>
      <w:r w:rsidR="007F66FF" w:rsidRPr="00A019A8">
        <w:rPr>
          <w:rFonts w:ascii="Times New Roman" w:hAnsi="Times New Roman"/>
          <w:szCs w:val="24"/>
          <w:lang w:val="bg-BG"/>
        </w:rPr>
        <w:t>н</w:t>
      </w:r>
      <w:r w:rsidR="00250098" w:rsidRPr="00A019A8">
        <w:rPr>
          <w:rFonts w:ascii="Times New Roman" w:hAnsi="Times New Roman"/>
          <w:szCs w:val="24"/>
          <w:lang w:val="bg-BG"/>
        </w:rPr>
        <w:t xml:space="preserve"> </w:t>
      </w:r>
      <w:r w:rsidR="00864C25">
        <w:rPr>
          <w:rFonts w:ascii="Times New Roman" w:hAnsi="Times New Roman"/>
          <w:szCs w:val="24"/>
          <w:lang w:val="bg-BG"/>
        </w:rPr>
        <w:t>спад</w:t>
      </w:r>
      <w:r w:rsidR="008B7ADA" w:rsidRPr="00A019A8">
        <w:rPr>
          <w:rFonts w:ascii="Times New Roman" w:hAnsi="Times New Roman"/>
          <w:szCs w:val="24"/>
          <w:lang w:val="bg-BG"/>
        </w:rPr>
        <w:t xml:space="preserve"> </w:t>
      </w:r>
      <w:r w:rsidR="000F0477" w:rsidRPr="00A019A8">
        <w:rPr>
          <w:rFonts w:ascii="Times New Roman" w:hAnsi="Times New Roman"/>
          <w:szCs w:val="24"/>
          <w:lang w:val="bg-BG"/>
        </w:rPr>
        <w:t>в преработващата промишленост се наблюдава при:</w:t>
      </w:r>
      <w:r w:rsidR="00A34DAB" w:rsidRPr="005319A3">
        <w:rPr>
          <w:rFonts w:ascii="Times New Roman" w:hAnsi="Times New Roman"/>
          <w:szCs w:val="24"/>
          <w:lang w:val="bg-BG"/>
        </w:rPr>
        <w:t xml:space="preserve"> </w:t>
      </w:r>
      <w:r w:rsidR="00864C25">
        <w:rPr>
          <w:rFonts w:ascii="Times New Roman" w:hAnsi="Times New Roman"/>
          <w:szCs w:val="24"/>
          <w:lang w:val="bg-BG"/>
        </w:rPr>
        <w:t>п</w:t>
      </w:r>
      <w:r w:rsidR="00864C25" w:rsidRPr="00864C25">
        <w:rPr>
          <w:rFonts w:ascii="Times New Roman" w:hAnsi="Times New Roman" w:hint="cs"/>
          <w:szCs w:val="24"/>
          <w:lang w:val="bg-BG"/>
        </w:rPr>
        <w:t>роизводство</w:t>
      </w:r>
      <w:r w:rsidR="00864C25">
        <w:rPr>
          <w:rFonts w:ascii="Times New Roman" w:hAnsi="Times New Roman"/>
          <w:szCs w:val="24"/>
          <w:lang w:val="bg-BG"/>
        </w:rPr>
        <w:t>то</w:t>
      </w:r>
      <w:r w:rsidR="00864C25" w:rsidRPr="00864C25">
        <w:rPr>
          <w:rFonts w:ascii="Times New Roman" w:hAnsi="Times New Roman"/>
          <w:szCs w:val="24"/>
          <w:lang w:val="bg-BG"/>
        </w:rPr>
        <w:t xml:space="preserve"> </w:t>
      </w:r>
      <w:r w:rsidR="00864C25" w:rsidRPr="00864C25">
        <w:rPr>
          <w:rFonts w:ascii="Times New Roman" w:hAnsi="Times New Roman" w:hint="cs"/>
          <w:szCs w:val="24"/>
          <w:lang w:val="bg-BG"/>
        </w:rPr>
        <w:t>на</w:t>
      </w:r>
      <w:r w:rsidR="00864C25" w:rsidRPr="00864C25">
        <w:rPr>
          <w:rFonts w:ascii="Times New Roman" w:hAnsi="Times New Roman"/>
          <w:szCs w:val="24"/>
          <w:lang w:val="bg-BG"/>
        </w:rPr>
        <w:t xml:space="preserve"> </w:t>
      </w:r>
      <w:r w:rsidR="00864C25" w:rsidRPr="00864C25">
        <w:rPr>
          <w:rFonts w:ascii="Times New Roman" w:hAnsi="Times New Roman" w:hint="cs"/>
          <w:szCs w:val="24"/>
          <w:lang w:val="bg-BG"/>
        </w:rPr>
        <w:t>метални</w:t>
      </w:r>
      <w:r w:rsidR="00864C25" w:rsidRPr="00864C25">
        <w:rPr>
          <w:rFonts w:ascii="Times New Roman" w:hAnsi="Times New Roman"/>
          <w:szCs w:val="24"/>
          <w:lang w:val="bg-BG"/>
        </w:rPr>
        <w:t xml:space="preserve"> </w:t>
      </w:r>
      <w:r w:rsidR="00864C25" w:rsidRPr="00864C25">
        <w:rPr>
          <w:rFonts w:ascii="Times New Roman" w:hAnsi="Times New Roman" w:hint="cs"/>
          <w:szCs w:val="24"/>
          <w:lang w:val="bg-BG"/>
        </w:rPr>
        <w:t>изделия</w:t>
      </w:r>
      <w:r w:rsidR="00864C25" w:rsidRPr="00864C25">
        <w:rPr>
          <w:rFonts w:ascii="Times New Roman" w:hAnsi="Times New Roman"/>
          <w:szCs w:val="24"/>
          <w:lang w:val="bg-BG"/>
        </w:rPr>
        <w:t xml:space="preserve">, </w:t>
      </w:r>
      <w:r w:rsidR="00864C25" w:rsidRPr="00864C25">
        <w:rPr>
          <w:rFonts w:ascii="Times New Roman" w:hAnsi="Times New Roman" w:hint="cs"/>
          <w:szCs w:val="24"/>
          <w:lang w:val="bg-BG"/>
        </w:rPr>
        <w:t>без</w:t>
      </w:r>
      <w:r w:rsidR="00864C25" w:rsidRPr="00864C25">
        <w:rPr>
          <w:rFonts w:ascii="Times New Roman" w:hAnsi="Times New Roman"/>
          <w:szCs w:val="24"/>
          <w:lang w:val="bg-BG"/>
        </w:rPr>
        <w:t xml:space="preserve"> </w:t>
      </w:r>
      <w:r w:rsidR="00864C25" w:rsidRPr="00864C25">
        <w:rPr>
          <w:rFonts w:ascii="Times New Roman" w:hAnsi="Times New Roman" w:hint="cs"/>
          <w:szCs w:val="24"/>
          <w:lang w:val="bg-BG"/>
        </w:rPr>
        <w:t>машини</w:t>
      </w:r>
      <w:r w:rsidR="00864C25" w:rsidRPr="00864C25">
        <w:rPr>
          <w:rFonts w:ascii="Times New Roman" w:hAnsi="Times New Roman"/>
          <w:szCs w:val="24"/>
          <w:lang w:val="bg-BG"/>
        </w:rPr>
        <w:t xml:space="preserve"> </w:t>
      </w:r>
      <w:r w:rsidR="00864C25" w:rsidRPr="00864C25">
        <w:rPr>
          <w:rFonts w:ascii="Times New Roman" w:hAnsi="Times New Roman" w:hint="cs"/>
          <w:szCs w:val="24"/>
          <w:lang w:val="bg-BG"/>
        </w:rPr>
        <w:t>и</w:t>
      </w:r>
      <w:r w:rsidR="00864C25" w:rsidRPr="00864C25">
        <w:rPr>
          <w:rFonts w:ascii="Times New Roman" w:hAnsi="Times New Roman"/>
          <w:szCs w:val="24"/>
          <w:lang w:val="bg-BG"/>
        </w:rPr>
        <w:t xml:space="preserve"> o</w:t>
      </w:r>
      <w:r w:rsidR="00864C25" w:rsidRPr="00864C25">
        <w:rPr>
          <w:rFonts w:ascii="Times New Roman" w:hAnsi="Times New Roman" w:hint="cs"/>
          <w:szCs w:val="24"/>
          <w:lang w:val="bg-BG"/>
        </w:rPr>
        <w:t>борудване</w:t>
      </w:r>
      <w:r w:rsidR="00C241A1">
        <w:rPr>
          <w:rFonts w:ascii="Times New Roman" w:hAnsi="Times New Roman"/>
          <w:szCs w:val="24"/>
          <w:lang w:val="en-US"/>
        </w:rPr>
        <w:t xml:space="preserve"> </w:t>
      </w:r>
      <w:r w:rsidR="00864C25">
        <w:rPr>
          <w:rFonts w:ascii="Times New Roman" w:hAnsi="Times New Roman"/>
          <w:szCs w:val="24"/>
          <w:lang w:val="bg-BG"/>
        </w:rPr>
        <w:t>- с 15.8%, п</w:t>
      </w:r>
      <w:r w:rsidR="00864C25" w:rsidRPr="00864C25">
        <w:rPr>
          <w:rFonts w:ascii="Times New Roman" w:hAnsi="Times New Roman" w:hint="cs"/>
          <w:szCs w:val="24"/>
          <w:lang w:val="bg-BG"/>
        </w:rPr>
        <w:t>роизводство</w:t>
      </w:r>
      <w:r w:rsidR="00864C25">
        <w:rPr>
          <w:rFonts w:ascii="Times New Roman" w:hAnsi="Times New Roman"/>
          <w:szCs w:val="24"/>
          <w:lang w:val="bg-BG"/>
        </w:rPr>
        <w:t>то</w:t>
      </w:r>
      <w:r w:rsidR="00864C25" w:rsidRPr="00864C25">
        <w:rPr>
          <w:rFonts w:ascii="Times New Roman" w:hAnsi="Times New Roman"/>
          <w:szCs w:val="24"/>
          <w:lang w:val="bg-BG"/>
        </w:rPr>
        <w:t xml:space="preserve">, </w:t>
      </w:r>
      <w:r w:rsidR="00864C25" w:rsidRPr="00864C25">
        <w:rPr>
          <w:rFonts w:ascii="Times New Roman" w:hAnsi="Times New Roman" w:hint="cs"/>
          <w:szCs w:val="24"/>
          <w:lang w:val="bg-BG"/>
        </w:rPr>
        <w:t>некласифицирано</w:t>
      </w:r>
      <w:r w:rsidR="00864C25" w:rsidRPr="00864C25">
        <w:rPr>
          <w:rFonts w:ascii="Times New Roman" w:hAnsi="Times New Roman"/>
          <w:szCs w:val="24"/>
          <w:lang w:val="bg-BG"/>
        </w:rPr>
        <w:t xml:space="preserve"> </w:t>
      </w:r>
      <w:r w:rsidR="00864C25" w:rsidRPr="00864C25">
        <w:rPr>
          <w:rFonts w:ascii="Times New Roman" w:hAnsi="Times New Roman" w:hint="cs"/>
          <w:szCs w:val="24"/>
          <w:lang w:val="bg-BG"/>
        </w:rPr>
        <w:t xml:space="preserve">другаде </w:t>
      </w:r>
      <w:r w:rsidR="00864C25">
        <w:rPr>
          <w:rFonts w:ascii="Times New Roman" w:hAnsi="Times New Roman"/>
          <w:szCs w:val="24"/>
          <w:lang w:val="bg-BG"/>
        </w:rPr>
        <w:t>-</w:t>
      </w:r>
      <w:r w:rsidR="00C241A1">
        <w:rPr>
          <w:rFonts w:ascii="Times New Roman" w:hAnsi="Times New Roman"/>
          <w:szCs w:val="24"/>
          <w:lang w:val="en-US"/>
        </w:rPr>
        <w:t xml:space="preserve"> </w:t>
      </w:r>
      <w:r w:rsidR="00864C25">
        <w:rPr>
          <w:rFonts w:ascii="Times New Roman" w:hAnsi="Times New Roman"/>
          <w:szCs w:val="24"/>
          <w:lang w:val="bg-BG"/>
        </w:rPr>
        <w:t xml:space="preserve">с 14.0%, </w:t>
      </w:r>
      <w:r w:rsidR="005A020E" w:rsidRPr="005E22D8">
        <w:rPr>
          <w:rFonts w:ascii="Times New Roman" w:hAnsi="Times New Roman" w:hint="cs"/>
          <w:szCs w:val="24"/>
          <w:lang w:val="bg-BG"/>
        </w:rPr>
        <w:t>производството</w:t>
      </w:r>
      <w:r w:rsidR="005A020E" w:rsidRPr="005E22D8">
        <w:rPr>
          <w:rFonts w:ascii="Times New Roman" w:hAnsi="Times New Roman"/>
          <w:szCs w:val="24"/>
          <w:lang w:val="bg-BG"/>
        </w:rPr>
        <w:t xml:space="preserve"> </w:t>
      </w:r>
      <w:r w:rsidR="005A020E" w:rsidRPr="005E22D8">
        <w:rPr>
          <w:rFonts w:ascii="Times New Roman" w:hAnsi="Times New Roman" w:hint="cs"/>
          <w:szCs w:val="24"/>
          <w:lang w:val="bg-BG"/>
        </w:rPr>
        <w:t>на</w:t>
      </w:r>
      <w:r w:rsidR="005A020E" w:rsidRPr="005E22D8">
        <w:rPr>
          <w:rFonts w:ascii="Times New Roman" w:hAnsi="Times New Roman"/>
          <w:szCs w:val="24"/>
          <w:lang w:val="bg-BG"/>
        </w:rPr>
        <w:t xml:space="preserve"> </w:t>
      </w:r>
      <w:r w:rsidR="005A020E" w:rsidRPr="005E22D8">
        <w:rPr>
          <w:rFonts w:ascii="Times New Roman" w:hAnsi="Times New Roman" w:hint="cs"/>
          <w:szCs w:val="24"/>
          <w:lang w:val="bg-BG"/>
        </w:rPr>
        <w:t>превозни</w:t>
      </w:r>
      <w:r w:rsidR="005A020E" w:rsidRPr="005E22D8">
        <w:rPr>
          <w:rFonts w:ascii="Times New Roman" w:hAnsi="Times New Roman"/>
          <w:szCs w:val="24"/>
          <w:lang w:val="bg-BG"/>
        </w:rPr>
        <w:t xml:space="preserve"> </w:t>
      </w:r>
      <w:r w:rsidR="005A020E" w:rsidRPr="005E22D8">
        <w:rPr>
          <w:rFonts w:ascii="Times New Roman" w:hAnsi="Times New Roman" w:hint="cs"/>
          <w:szCs w:val="24"/>
          <w:lang w:val="bg-BG"/>
        </w:rPr>
        <w:t>средства</w:t>
      </w:r>
      <w:r w:rsidR="005A020E" w:rsidRPr="005E22D8">
        <w:rPr>
          <w:rFonts w:ascii="Times New Roman" w:hAnsi="Times New Roman"/>
          <w:szCs w:val="24"/>
          <w:lang w:val="bg-BG"/>
        </w:rPr>
        <w:t xml:space="preserve">, </w:t>
      </w:r>
      <w:r w:rsidR="005A020E" w:rsidRPr="005E22D8">
        <w:rPr>
          <w:rFonts w:ascii="Times New Roman" w:hAnsi="Times New Roman" w:hint="cs"/>
          <w:szCs w:val="24"/>
          <w:lang w:val="bg-BG"/>
        </w:rPr>
        <w:t>без</w:t>
      </w:r>
      <w:r w:rsidR="005A020E" w:rsidRPr="005E22D8">
        <w:rPr>
          <w:rFonts w:ascii="Times New Roman" w:hAnsi="Times New Roman"/>
          <w:szCs w:val="24"/>
          <w:lang w:val="bg-BG"/>
        </w:rPr>
        <w:t xml:space="preserve"> </w:t>
      </w:r>
      <w:r w:rsidR="005A020E" w:rsidRPr="005E22D8">
        <w:rPr>
          <w:rFonts w:ascii="Times New Roman" w:hAnsi="Times New Roman" w:hint="cs"/>
          <w:szCs w:val="24"/>
          <w:lang w:val="bg-BG"/>
        </w:rPr>
        <w:t>автомобили</w:t>
      </w:r>
      <w:r w:rsidR="005A020E" w:rsidRPr="005E22D8">
        <w:rPr>
          <w:rFonts w:ascii="Times New Roman" w:hAnsi="Times New Roman"/>
          <w:szCs w:val="24"/>
          <w:lang w:val="bg-BG"/>
        </w:rPr>
        <w:t xml:space="preserve"> - </w:t>
      </w:r>
      <w:r w:rsidR="005A020E" w:rsidRPr="005E22D8">
        <w:rPr>
          <w:rFonts w:ascii="Times New Roman" w:hAnsi="Times New Roman" w:hint="cs"/>
          <w:szCs w:val="24"/>
          <w:lang w:val="bg-BG"/>
        </w:rPr>
        <w:t>с</w:t>
      </w:r>
      <w:r w:rsidR="005A020E" w:rsidRPr="005E22D8">
        <w:rPr>
          <w:rFonts w:ascii="Times New Roman" w:hAnsi="Times New Roman"/>
          <w:szCs w:val="24"/>
          <w:lang w:val="bg-BG"/>
        </w:rPr>
        <w:t xml:space="preserve"> </w:t>
      </w:r>
      <w:r w:rsidR="005A020E">
        <w:rPr>
          <w:rFonts w:ascii="Times New Roman" w:hAnsi="Times New Roman"/>
          <w:szCs w:val="24"/>
          <w:lang w:val="bg-BG"/>
        </w:rPr>
        <w:t>1</w:t>
      </w:r>
      <w:r w:rsidR="00864C25">
        <w:rPr>
          <w:rFonts w:ascii="Times New Roman" w:hAnsi="Times New Roman"/>
          <w:szCs w:val="24"/>
          <w:lang w:val="bg-BG"/>
        </w:rPr>
        <w:t>3</w:t>
      </w:r>
      <w:r w:rsidR="005A020E" w:rsidRPr="005E22D8">
        <w:rPr>
          <w:rFonts w:ascii="Times New Roman" w:hAnsi="Times New Roman"/>
          <w:szCs w:val="24"/>
          <w:lang w:val="bg-BG"/>
        </w:rPr>
        <w:t>.</w:t>
      </w:r>
      <w:r w:rsidR="00864C25">
        <w:rPr>
          <w:rFonts w:ascii="Times New Roman" w:hAnsi="Times New Roman"/>
          <w:szCs w:val="24"/>
          <w:lang w:val="bg-BG"/>
        </w:rPr>
        <w:t>4</w:t>
      </w:r>
      <w:r w:rsidR="005A020E" w:rsidRPr="005E22D8">
        <w:rPr>
          <w:rFonts w:ascii="Times New Roman" w:hAnsi="Times New Roman"/>
          <w:szCs w:val="24"/>
          <w:lang w:val="bg-BG"/>
        </w:rPr>
        <w:t>%</w:t>
      </w:r>
      <w:r w:rsidR="005A020E">
        <w:rPr>
          <w:rFonts w:ascii="Times New Roman" w:hAnsi="Times New Roman"/>
          <w:szCs w:val="24"/>
          <w:lang w:val="bg-BG"/>
        </w:rPr>
        <w:t>,</w:t>
      </w:r>
      <w:r w:rsidR="00B466E2">
        <w:rPr>
          <w:rFonts w:ascii="Times New Roman" w:hAnsi="Times New Roman"/>
          <w:szCs w:val="24"/>
          <w:lang w:val="bg-BG"/>
        </w:rPr>
        <w:t xml:space="preserve"> п</w:t>
      </w:r>
      <w:r w:rsidR="00B466E2" w:rsidRPr="00B466E2">
        <w:rPr>
          <w:rFonts w:ascii="Times New Roman" w:hAnsi="Times New Roman" w:hint="cs"/>
          <w:szCs w:val="24"/>
          <w:lang w:val="bg-BG"/>
        </w:rPr>
        <w:t>роизводство</w:t>
      </w:r>
      <w:r w:rsidR="00B466E2">
        <w:rPr>
          <w:rFonts w:ascii="Times New Roman" w:hAnsi="Times New Roman"/>
          <w:szCs w:val="24"/>
          <w:lang w:val="bg-BG"/>
        </w:rPr>
        <w:t>то</w:t>
      </w:r>
      <w:r w:rsidR="00B466E2" w:rsidRPr="00B466E2">
        <w:rPr>
          <w:rFonts w:ascii="Times New Roman" w:hAnsi="Times New Roman"/>
          <w:szCs w:val="24"/>
          <w:lang w:val="bg-BG"/>
        </w:rPr>
        <w:t xml:space="preserve"> </w:t>
      </w:r>
      <w:r w:rsidR="00B466E2" w:rsidRPr="00B466E2">
        <w:rPr>
          <w:rFonts w:ascii="Times New Roman" w:hAnsi="Times New Roman" w:hint="cs"/>
          <w:szCs w:val="24"/>
          <w:lang w:val="bg-BG"/>
        </w:rPr>
        <w:t>на</w:t>
      </w:r>
      <w:r w:rsidR="00B466E2" w:rsidRPr="00B466E2">
        <w:rPr>
          <w:rFonts w:ascii="Times New Roman" w:hAnsi="Times New Roman"/>
          <w:szCs w:val="24"/>
          <w:lang w:val="bg-BG"/>
        </w:rPr>
        <w:t xml:space="preserve"> </w:t>
      </w:r>
      <w:r w:rsidR="00B466E2" w:rsidRPr="00B466E2">
        <w:rPr>
          <w:rFonts w:ascii="Times New Roman" w:hAnsi="Times New Roman" w:hint="cs"/>
          <w:szCs w:val="24"/>
          <w:lang w:val="bg-BG"/>
        </w:rPr>
        <w:t>компютърна</w:t>
      </w:r>
      <w:r w:rsidR="00B466E2" w:rsidRPr="00B466E2">
        <w:rPr>
          <w:rFonts w:ascii="Times New Roman" w:hAnsi="Times New Roman"/>
          <w:szCs w:val="24"/>
          <w:lang w:val="bg-BG"/>
        </w:rPr>
        <w:t xml:space="preserve"> </w:t>
      </w:r>
      <w:r w:rsidR="00B466E2" w:rsidRPr="00B466E2">
        <w:rPr>
          <w:rFonts w:ascii="Times New Roman" w:hAnsi="Times New Roman" w:hint="cs"/>
          <w:szCs w:val="24"/>
          <w:lang w:val="bg-BG"/>
        </w:rPr>
        <w:t>и</w:t>
      </w:r>
      <w:r w:rsidR="00B466E2" w:rsidRPr="00B466E2">
        <w:rPr>
          <w:rFonts w:ascii="Times New Roman" w:hAnsi="Times New Roman"/>
          <w:szCs w:val="24"/>
          <w:lang w:val="bg-BG"/>
        </w:rPr>
        <w:t xml:space="preserve"> </w:t>
      </w:r>
      <w:r w:rsidR="00B466E2" w:rsidRPr="00B466E2">
        <w:rPr>
          <w:rFonts w:ascii="Times New Roman" w:hAnsi="Times New Roman" w:hint="cs"/>
          <w:szCs w:val="24"/>
          <w:lang w:val="bg-BG"/>
        </w:rPr>
        <w:t>комуникационна</w:t>
      </w:r>
      <w:r w:rsidR="00B466E2">
        <w:rPr>
          <w:rFonts w:ascii="Times New Roman" w:hAnsi="Times New Roman"/>
          <w:szCs w:val="24"/>
          <w:lang w:val="bg-BG"/>
        </w:rPr>
        <w:t xml:space="preserve"> </w:t>
      </w:r>
      <w:r w:rsidR="00B466E2" w:rsidRPr="00B466E2">
        <w:rPr>
          <w:rFonts w:ascii="Times New Roman" w:hAnsi="Times New Roman" w:hint="cs"/>
          <w:szCs w:val="24"/>
          <w:lang w:val="bg-BG"/>
        </w:rPr>
        <w:t>техника</w:t>
      </w:r>
      <w:r w:rsidR="00B466E2" w:rsidRPr="00B466E2">
        <w:rPr>
          <w:rFonts w:ascii="Times New Roman" w:hAnsi="Times New Roman"/>
          <w:szCs w:val="24"/>
          <w:lang w:val="bg-BG"/>
        </w:rPr>
        <w:t xml:space="preserve">, </w:t>
      </w:r>
      <w:r w:rsidR="00B466E2" w:rsidRPr="00B466E2">
        <w:rPr>
          <w:rFonts w:ascii="Times New Roman" w:hAnsi="Times New Roman" w:hint="cs"/>
          <w:szCs w:val="24"/>
          <w:lang w:val="bg-BG"/>
        </w:rPr>
        <w:t>електронни</w:t>
      </w:r>
      <w:r w:rsidR="00B466E2" w:rsidRPr="00B466E2">
        <w:rPr>
          <w:rFonts w:ascii="Times New Roman" w:hAnsi="Times New Roman"/>
          <w:szCs w:val="24"/>
          <w:lang w:val="bg-BG"/>
        </w:rPr>
        <w:t xml:space="preserve"> </w:t>
      </w:r>
      <w:r w:rsidR="00B466E2" w:rsidRPr="00B466E2">
        <w:rPr>
          <w:rFonts w:ascii="Times New Roman" w:hAnsi="Times New Roman" w:hint="cs"/>
          <w:szCs w:val="24"/>
          <w:lang w:val="bg-BG"/>
        </w:rPr>
        <w:t>и</w:t>
      </w:r>
      <w:r w:rsidR="00B466E2" w:rsidRPr="00B466E2">
        <w:rPr>
          <w:rFonts w:ascii="Times New Roman" w:hAnsi="Times New Roman"/>
          <w:szCs w:val="24"/>
          <w:lang w:val="bg-BG"/>
        </w:rPr>
        <w:t xml:space="preserve"> </w:t>
      </w:r>
      <w:r w:rsidR="00B466E2" w:rsidRPr="00B466E2">
        <w:rPr>
          <w:rFonts w:ascii="Times New Roman" w:hAnsi="Times New Roman" w:hint="cs"/>
          <w:szCs w:val="24"/>
          <w:lang w:val="bg-BG"/>
        </w:rPr>
        <w:t>оптични</w:t>
      </w:r>
      <w:r w:rsidR="00B466E2" w:rsidRPr="00B466E2">
        <w:rPr>
          <w:rFonts w:ascii="Times New Roman" w:hAnsi="Times New Roman"/>
          <w:szCs w:val="24"/>
          <w:lang w:val="bg-BG"/>
        </w:rPr>
        <w:t xml:space="preserve"> </w:t>
      </w:r>
      <w:r w:rsidR="00B466E2" w:rsidRPr="00B466E2">
        <w:rPr>
          <w:rFonts w:ascii="Times New Roman" w:hAnsi="Times New Roman" w:hint="cs"/>
          <w:szCs w:val="24"/>
          <w:lang w:val="bg-BG"/>
        </w:rPr>
        <w:t>продукти</w:t>
      </w:r>
      <w:r w:rsidR="00A84D75">
        <w:rPr>
          <w:rFonts w:ascii="Times New Roman" w:hAnsi="Times New Roman"/>
          <w:szCs w:val="24"/>
          <w:lang w:val="bg-BG"/>
        </w:rPr>
        <w:t xml:space="preserve"> </w:t>
      </w:r>
      <w:r w:rsidR="00B466E2">
        <w:rPr>
          <w:rFonts w:ascii="Times New Roman" w:hAnsi="Times New Roman"/>
          <w:szCs w:val="24"/>
          <w:lang w:val="bg-BG"/>
        </w:rPr>
        <w:t>- с 12.2%,</w:t>
      </w:r>
      <w:r w:rsidR="00C241A1">
        <w:rPr>
          <w:rFonts w:ascii="Times New Roman" w:hAnsi="Times New Roman"/>
          <w:szCs w:val="24"/>
          <w:lang w:val="en-US"/>
        </w:rPr>
        <w:t xml:space="preserve"> </w:t>
      </w:r>
      <w:r w:rsidR="00864C25" w:rsidRPr="00864C25">
        <w:rPr>
          <w:rFonts w:ascii="Times New Roman" w:hAnsi="Times New Roman" w:hint="cs"/>
          <w:szCs w:val="24"/>
          <w:lang w:val="bg-BG"/>
        </w:rPr>
        <w:t>производството</w:t>
      </w:r>
      <w:r w:rsidR="00864C25" w:rsidRPr="00864C25">
        <w:rPr>
          <w:rFonts w:ascii="Times New Roman" w:hAnsi="Times New Roman"/>
          <w:szCs w:val="24"/>
          <w:lang w:val="bg-BG"/>
        </w:rPr>
        <w:t xml:space="preserve"> </w:t>
      </w:r>
      <w:r w:rsidR="00864C25" w:rsidRPr="00864C25">
        <w:rPr>
          <w:rFonts w:ascii="Times New Roman" w:hAnsi="Times New Roman" w:hint="cs"/>
          <w:szCs w:val="24"/>
          <w:lang w:val="bg-BG"/>
        </w:rPr>
        <w:t>на</w:t>
      </w:r>
      <w:r w:rsidR="00864C25" w:rsidRPr="00864C25">
        <w:rPr>
          <w:rFonts w:ascii="Times New Roman" w:hAnsi="Times New Roman"/>
          <w:szCs w:val="24"/>
          <w:lang w:val="bg-BG"/>
        </w:rPr>
        <w:t xml:space="preserve"> </w:t>
      </w:r>
      <w:r w:rsidR="00864C25" w:rsidRPr="00864C25">
        <w:rPr>
          <w:rFonts w:ascii="Times New Roman" w:hAnsi="Times New Roman" w:hint="cs"/>
          <w:szCs w:val="24"/>
          <w:lang w:val="bg-BG"/>
        </w:rPr>
        <w:t>тютюневи</w:t>
      </w:r>
      <w:r w:rsidR="00864C25" w:rsidRPr="00864C25">
        <w:rPr>
          <w:rFonts w:ascii="Times New Roman" w:hAnsi="Times New Roman"/>
          <w:szCs w:val="24"/>
          <w:lang w:val="bg-BG"/>
        </w:rPr>
        <w:t xml:space="preserve"> </w:t>
      </w:r>
      <w:r w:rsidR="00864C25" w:rsidRPr="00864C25">
        <w:rPr>
          <w:rFonts w:ascii="Times New Roman" w:hAnsi="Times New Roman" w:hint="cs"/>
          <w:szCs w:val="24"/>
          <w:lang w:val="bg-BG"/>
        </w:rPr>
        <w:t>изделия</w:t>
      </w:r>
      <w:r w:rsidR="00864C25" w:rsidRPr="00864C25">
        <w:rPr>
          <w:rFonts w:ascii="Times New Roman" w:hAnsi="Times New Roman"/>
          <w:szCs w:val="24"/>
          <w:lang w:val="bg-BG"/>
        </w:rPr>
        <w:t xml:space="preserve"> - </w:t>
      </w:r>
      <w:r w:rsidR="00864C25" w:rsidRPr="00864C25">
        <w:rPr>
          <w:rFonts w:ascii="Times New Roman" w:hAnsi="Times New Roman" w:hint="cs"/>
          <w:szCs w:val="24"/>
          <w:lang w:val="bg-BG"/>
        </w:rPr>
        <w:t>с</w:t>
      </w:r>
      <w:r w:rsidR="00864C25" w:rsidRPr="00864C25">
        <w:rPr>
          <w:rFonts w:ascii="Times New Roman" w:hAnsi="Times New Roman"/>
          <w:szCs w:val="24"/>
          <w:lang w:val="bg-BG"/>
        </w:rPr>
        <w:t xml:space="preserve"> </w:t>
      </w:r>
      <w:r w:rsidR="00B466E2">
        <w:rPr>
          <w:rFonts w:ascii="Times New Roman" w:hAnsi="Times New Roman"/>
          <w:szCs w:val="24"/>
          <w:lang w:val="bg-BG"/>
        </w:rPr>
        <w:t>11</w:t>
      </w:r>
      <w:r w:rsidR="00864C25" w:rsidRPr="00864C25">
        <w:rPr>
          <w:rFonts w:ascii="Times New Roman" w:hAnsi="Times New Roman"/>
          <w:szCs w:val="24"/>
          <w:lang w:val="bg-BG"/>
        </w:rPr>
        <w:t>.</w:t>
      </w:r>
      <w:r w:rsidR="00B466E2">
        <w:rPr>
          <w:rFonts w:ascii="Times New Roman" w:hAnsi="Times New Roman"/>
          <w:szCs w:val="24"/>
          <w:lang w:val="bg-BG"/>
        </w:rPr>
        <w:t>9</w:t>
      </w:r>
      <w:r w:rsidR="00864C25" w:rsidRPr="00864C25">
        <w:rPr>
          <w:rFonts w:ascii="Times New Roman" w:hAnsi="Times New Roman"/>
          <w:szCs w:val="24"/>
          <w:lang w:val="bg-BG"/>
        </w:rPr>
        <w:t>%</w:t>
      </w:r>
      <w:r w:rsidR="00B466E2">
        <w:rPr>
          <w:rFonts w:ascii="Times New Roman" w:hAnsi="Times New Roman"/>
          <w:szCs w:val="24"/>
          <w:lang w:val="bg-BG"/>
        </w:rPr>
        <w:t>.</w:t>
      </w:r>
    </w:p>
    <w:p w14:paraId="748B8E5F" w14:textId="145F484E" w:rsidR="00330E1F" w:rsidRPr="00A019A8" w:rsidRDefault="00B466E2" w:rsidP="007E2A2A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Увеличение</w:t>
      </w:r>
      <w:r w:rsidR="008B7ADA" w:rsidRPr="00A019A8">
        <w:rPr>
          <w:rFonts w:ascii="Times New Roman" w:hAnsi="Times New Roman"/>
          <w:szCs w:val="24"/>
          <w:lang w:val="bg-BG"/>
        </w:rPr>
        <w:t xml:space="preserve"> </w:t>
      </w:r>
      <w:r w:rsidR="00330E1F" w:rsidRPr="00A019A8">
        <w:rPr>
          <w:rFonts w:ascii="Times New Roman" w:hAnsi="Times New Roman"/>
          <w:szCs w:val="24"/>
          <w:lang w:val="bg-BG"/>
        </w:rPr>
        <w:t>е регистриран</w:t>
      </w:r>
      <w:r w:rsidR="008B7ADA">
        <w:rPr>
          <w:rFonts w:ascii="Times New Roman" w:hAnsi="Times New Roman"/>
          <w:szCs w:val="24"/>
          <w:lang w:val="bg-BG"/>
        </w:rPr>
        <w:t>о</w:t>
      </w:r>
      <w:r w:rsidR="00330E1F" w:rsidRPr="00A019A8">
        <w:rPr>
          <w:rFonts w:ascii="Times New Roman" w:hAnsi="Times New Roman"/>
          <w:szCs w:val="24"/>
          <w:lang w:val="bg-BG"/>
        </w:rPr>
        <w:t xml:space="preserve"> при:</w:t>
      </w:r>
      <w:r w:rsidR="003C2D2B">
        <w:rPr>
          <w:rFonts w:ascii="Times New Roman" w:hAnsi="Times New Roman"/>
          <w:szCs w:val="24"/>
          <w:lang w:val="bg-BG"/>
        </w:rPr>
        <w:t xml:space="preserve"> п</w:t>
      </w:r>
      <w:r w:rsidR="003C2D2B" w:rsidRPr="007B7F5B">
        <w:rPr>
          <w:rFonts w:ascii="Times New Roman" w:hAnsi="Times New Roman" w:hint="cs"/>
          <w:szCs w:val="24"/>
          <w:lang w:val="bg-BG"/>
        </w:rPr>
        <w:t>роизводство</w:t>
      </w:r>
      <w:r w:rsidR="003C2D2B">
        <w:rPr>
          <w:rFonts w:ascii="Times New Roman" w:hAnsi="Times New Roman"/>
          <w:szCs w:val="24"/>
          <w:lang w:val="bg-BG"/>
        </w:rPr>
        <w:t>то</w:t>
      </w:r>
      <w:r w:rsidR="003C2D2B" w:rsidRPr="007B7F5B">
        <w:rPr>
          <w:rFonts w:ascii="Times New Roman" w:hAnsi="Times New Roman"/>
          <w:szCs w:val="24"/>
          <w:lang w:val="bg-BG"/>
        </w:rPr>
        <w:t xml:space="preserve"> </w:t>
      </w:r>
      <w:r w:rsidR="003C2D2B" w:rsidRPr="007B7F5B">
        <w:rPr>
          <w:rFonts w:ascii="Times New Roman" w:hAnsi="Times New Roman" w:hint="cs"/>
          <w:szCs w:val="24"/>
          <w:lang w:val="bg-BG"/>
        </w:rPr>
        <w:t>на</w:t>
      </w:r>
      <w:r w:rsidR="003C2D2B" w:rsidRPr="007B7F5B">
        <w:rPr>
          <w:rFonts w:ascii="Times New Roman" w:hAnsi="Times New Roman"/>
          <w:szCs w:val="24"/>
          <w:lang w:val="bg-BG"/>
        </w:rPr>
        <w:t xml:space="preserve"> </w:t>
      </w:r>
      <w:r w:rsidR="003C2D2B" w:rsidRPr="007B7F5B">
        <w:rPr>
          <w:rFonts w:ascii="Times New Roman" w:hAnsi="Times New Roman" w:hint="cs"/>
          <w:szCs w:val="24"/>
          <w:lang w:val="bg-BG"/>
        </w:rPr>
        <w:t>хартия</w:t>
      </w:r>
      <w:r w:rsidR="003C2D2B" w:rsidRPr="007B7F5B">
        <w:rPr>
          <w:rFonts w:ascii="Times New Roman" w:hAnsi="Times New Roman"/>
          <w:szCs w:val="24"/>
          <w:lang w:val="bg-BG"/>
        </w:rPr>
        <w:t xml:space="preserve">, </w:t>
      </w:r>
      <w:r w:rsidR="003C2D2B" w:rsidRPr="007B7F5B">
        <w:rPr>
          <w:rFonts w:ascii="Times New Roman" w:hAnsi="Times New Roman" w:hint="cs"/>
          <w:szCs w:val="24"/>
          <w:lang w:val="bg-BG"/>
        </w:rPr>
        <w:t>картон</w:t>
      </w:r>
      <w:r w:rsidR="003C2D2B" w:rsidRPr="007B7F5B">
        <w:rPr>
          <w:rFonts w:ascii="Times New Roman" w:hAnsi="Times New Roman"/>
          <w:szCs w:val="24"/>
          <w:lang w:val="bg-BG"/>
        </w:rPr>
        <w:t xml:space="preserve"> </w:t>
      </w:r>
      <w:r w:rsidR="003C2D2B" w:rsidRPr="007B7F5B">
        <w:rPr>
          <w:rFonts w:ascii="Times New Roman" w:hAnsi="Times New Roman" w:hint="cs"/>
          <w:szCs w:val="24"/>
          <w:lang w:val="bg-BG"/>
        </w:rPr>
        <w:t>и</w:t>
      </w:r>
      <w:r w:rsidR="003C2D2B" w:rsidRPr="007B7F5B">
        <w:rPr>
          <w:rFonts w:ascii="Times New Roman" w:hAnsi="Times New Roman"/>
          <w:szCs w:val="24"/>
          <w:lang w:val="bg-BG"/>
        </w:rPr>
        <w:t xml:space="preserve"> </w:t>
      </w:r>
      <w:r w:rsidR="003C2D2B" w:rsidRPr="007B7F5B">
        <w:rPr>
          <w:rFonts w:ascii="Times New Roman" w:hAnsi="Times New Roman" w:hint="cs"/>
          <w:szCs w:val="24"/>
          <w:lang w:val="bg-BG"/>
        </w:rPr>
        <w:t>изделия</w:t>
      </w:r>
      <w:r w:rsidR="003C2D2B" w:rsidRPr="007B7F5B">
        <w:rPr>
          <w:rFonts w:ascii="Times New Roman" w:hAnsi="Times New Roman"/>
          <w:szCs w:val="24"/>
          <w:lang w:val="bg-BG"/>
        </w:rPr>
        <w:t xml:space="preserve"> </w:t>
      </w:r>
      <w:r w:rsidR="003C2D2B" w:rsidRPr="007B7F5B">
        <w:rPr>
          <w:rFonts w:ascii="Times New Roman" w:hAnsi="Times New Roman" w:hint="cs"/>
          <w:szCs w:val="24"/>
          <w:lang w:val="bg-BG"/>
        </w:rPr>
        <w:t>от</w:t>
      </w:r>
      <w:r w:rsidR="003C2D2B" w:rsidRPr="007B7F5B">
        <w:rPr>
          <w:rFonts w:ascii="Times New Roman" w:hAnsi="Times New Roman"/>
          <w:szCs w:val="24"/>
          <w:lang w:val="bg-BG"/>
        </w:rPr>
        <w:t xml:space="preserve"> </w:t>
      </w:r>
      <w:r w:rsidR="003C2D2B" w:rsidRPr="007B7F5B">
        <w:rPr>
          <w:rFonts w:ascii="Times New Roman" w:hAnsi="Times New Roman" w:hint="cs"/>
          <w:szCs w:val="24"/>
          <w:lang w:val="bg-BG"/>
        </w:rPr>
        <w:t>хартия</w:t>
      </w:r>
      <w:r w:rsidR="003C2D2B" w:rsidRPr="007B7F5B">
        <w:rPr>
          <w:rFonts w:ascii="Times New Roman" w:hAnsi="Times New Roman"/>
          <w:szCs w:val="24"/>
          <w:lang w:val="bg-BG"/>
        </w:rPr>
        <w:t xml:space="preserve"> </w:t>
      </w:r>
      <w:r w:rsidR="003C2D2B" w:rsidRPr="007B7F5B">
        <w:rPr>
          <w:rFonts w:ascii="Times New Roman" w:hAnsi="Times New Roman" w:hint="cs"/>
          <w:szCs w:val="24"/>
          <w:lang w:val="bg-BG"/>
        </w:rPr>
        <w:t>и</w:t>
      </w:r>
      <w:r w:rsidR="003C2D2B" w:rsidRPr="007B7F5B">
        <w:rPr>
          <w:rFonts w:ascii="Times New Roman" w:hAnsi="Times New Roman"/>
          <w:szCs w:val="24"/>
          <w:lang w:val="bg-BG"/>
        </w:rPr>
        <w:t xml:space="preserve"> </w:t>
      </w:r>
      <w:r w:rsidR="003C2D2B" w:rsidRPr="007B7F5B">
        <w:rPr>
          <w:rFonts w:ascii="Times New Roman" w:hAnsi="Times New Roman" w:hint="cs"/>
          <w:szCs w:val="24"/>
          <w:lang w:val="bg-BG"/>
        </w:rPr>
        <w:t xml:space="preserve">картон </w:t>
      </w:r>
      <w:r w:rsidR="003C2D2B">
        <w:rPr>
          <w:rFonts w:ascii="Times New Roman" w:hAnsi="Times New Roman"/>
          <w:szCs w:val="24"/>
          <w:lang w:val="bg-BG"/>
        </w:rPr>
        <w:t xml:space="preserve">- с </w:t>
      </w:r>
      <w:r>
        <w:rPr>
          <w:rFonts w:ascii="Times New Roman" w:hAnsi="Times New Roman"/>
          <w:szCs w:val="24"/>
          <w:lang w:val="bg-BG"/>
        </w:rPr>
        <w:t>12</w:t>
      </w:r>
      <w:r w:rsidR="003C2D2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7</w:t>
      </w:r>
      <w:r w:rsidR="003C2D2B">
        <w:rPr>
          <w:rFonts w:ascii="Times New Roman" w:hAnsi="Times New Roman"/>
          <w:szCs w:val="24"/>
          <w:lang w:val="bg-BG"/>
        </w:rPr>
        <w:t>%,</w:t>
      </w:r>
      <w:r w:rsidR="00EB1F93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п</w:t>
      </w:r>
      <w:r w:rsidRPr="00B466E2">
        <w:rPr>
          <w:rFonts w:ascii="Times New Roman" w:hAnsi="Times New Roman" w:hint="cs"/>
          <w:szCs w:val="24"/>
          <w:lang w:val="bg-BG"/>
        </w:rPr>
        <w:t>роизводство</w:t>
      </w:r>
      <w:r>
        <w:rPr>
          <w:rFonts w:ascii="Times New Roman" w:hAnsi="Times New Roman"/>
          <w:szCs w:val="24"/>
          <w:lang w:val="bg-BG"/>
        </w:rPr>
        <w:t>то</w:t>
      </w:r>
      <w:r w:rsidRPr="00B466E2">
        <w:rPr>
          <w:rFonts w:ascii="Times New Roman" w:hAnsi="Times New Roman"/>
          <w:szCs w:val="24"/>
          <w:lang w:val="bg-BG"/>
        </w:rPr>
        <w:t xml:space="preserve"> </w:t>
      </w:r>
      <w:r w:rsidRPr="00B466E2">
        <w:rPr>
          <w:rFonts w:ascii="Times New Roman" w:hAnsi="Times New Roman" w:hint="cs"/>
          <w:szCs w:val="24"/>
          <w:lang w:val="bg-BG"/>
        </w:rPr>
        <w:t>на</w:t>
      </w:r>
      <w:r w:rsidRPr="00B466E2">
        <w:rPr>
          <w:rFonts w:ascii="Times New Roman" w:hAnsi="Times New Roman"/>
          <w:szCs w:val="24"/>
          <w:lang w:val="bg-BG"/>
        </w:rPr>
        <w:t xml:space="preserve"> </w:t>
      </w:r>
      <w:r w:rsidRPr="00B466E2">
        <w:rPr>
          <w:rFonts w:ascii="Times New Roman" w:hAnsi="Times New Roman" w:hint="cs"/>
          <w:szCs w:val="24"/>
          <w:lang w:val="bg-BG"/>
        </w:rPr>
        <w:t>облекло</w:t>
      </w:r>
      <w:r>
        <w:rPr>
          <w:rFonts w:ascii="Times New Roman" w:hAnsi="Times New Roman"/>
          <w:szCs w:val="24"/>
          <w:lang w:val="bg-BG"/>
        </w:rPr>
        <w:t xml:space="preserve"> - със 7</w:t>
      </w:r>
      <w:r w:rsidR="005C1BA0">
        <w:rPr>
          <w:rFonts w:ascii="Times New Roman" w:hAnsi="Times New Roman"/>
          <w:szCs w:val="24"/>
          <w:lang w:val="bg-BG"/>
        </w:rPr>
        <w:t>.0</w:t>
      </w:r>
      <w:r>
        <w:rPr>
          <w:rFonts w:ascii="Times New Roman" w:hAnsi="Times New Roman"/>
          <w:szCs w:val="24"/>
          <w:lang w:val="bg-BG"/>
        </w:rPr>
        <w:t>%, п</w:t>
      </w:r>
      <w:r w:rsidRPr="00B466E2">
        <w:rPr>
          <w:rFonts w:ascii="Times New Roman" w:hAnsi="Times New Roman" w:hint="cs"/>
          <w:szCs w:val="24"/>
          <w:lang w:val="bg-BG"/>
        </w:rPr>
        <w:t>роизводство</w:t>
      </w:r>
      <w:r>
        <w:rPr>
          <w:rFonts w:ascii="Times New Roman" w:hAnsi="Times New Roman"/>
          <w:szCs w:val="24"/>
          <w:lang w:val="bg-BG"/>
        </w:rPr>
        <w:t>то</w:t>
      </w:r>
      <w:r w:rsidRPr="00B466E2">
        <w:rPr>
          <w:rFonts w:ascii="Times New Roman" w:hAnsi="Times New Roman"/>
          <w:szCs w:val="24"/>
          <w:lang w:val="bg-BG"/>
        </w:rPr>
        <w:t xml:space="preserve"> </w:t>
      </w:r>
      <w:r w:rsidRPr="00B466E2">
        <w:rPr>
          <w:rFonts w:ascii="Times New Roman" w:hAnsi="Times New Roman" w:hint="cs"/>
          <w:szCs w:val="24"/>
          <w:lang w:val="bg-BG"/>
        </w:rPr>
        <w:t>на</w:t>
      </w:r>
      <w:r w:rsidRPr="00B466E2">
        <w:rPr>
          <w:rFonts w:ascii="Times New Roman" w:hAnsi="Times New Roman"/>
          <w:szCs w:val="24"/>
          <w:lang w:val="bg-BG"/>
        </w:rPr>
        <w:t xml:space="preserve"> </w:t>
      </w:r>
      <w:r w:rsidRPr="00B466E2">
        <w:rPr>
          <w:rFonts w:ascii="Times New Roman" w:hAnsi="Times New Roman" w:hint="cs"/>
          <w:szCs w:val="24"/>
          <w:lang w:val="bg-BG"/>
        </w:rPr>
        <w:t>основни</w:t>
      </w:r>
      <w:r w:rsidRPr="00B466E2">
        <w:rPr>
          <w:rFonts w:ascii="Times New Roman" w:hAnsi="Times New Roman"/>
          <w:szCs w:val="24"/>
          <w:lang w:val="bg-BG"/>
        </w:rPr>
        <w:t xml:space="preserve"> </w:t>
      </w:r>
      <w:r w:rsidRPr="00B466E2">
        <w:rPr>
          <w:rFonts w:ascii="Times New Roman" w:hAnsi="Times New Roman" w:hint="cs"/>
          <w:szCs w:val="24"/>
          <w:lang w:val="bg-BG"/>
        </w:rPr>
        <w:t>метали</w:t>
      </w:r>
      <w:r>
        <w:rPr>
          <w:rFonts w:ascii="Times New Roman" w:hAnsi="Times New Roman"/>
          <w:szCs w:val="24"/>
          <w:lang w:val="bg-BG"/>
        </w:rPr>
        <w:t xml:space="preserve"> - с 6.3%.</w:t>
      </w:r>
    </w:p>
    <w:p w14:paraId="28E1C454" w14:textId="43EF39B5" w:rsidR="008841B8" w:rsidRDefault="008841B8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4B85AED1" w14:textId="77777777" w:rsidR="00976E86" w:rsidRPr="00D745E1" w:rsidRDefault="00976E86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7835A10E" w14:textId="77777777" w:rsidR="002D14E0" w:rsidRPr="002A3E73" w:rsidRDefault="000F0477" w:rsidP="00AB6F03">
      <w:pPr>
        <w:pStyle w:val="BodyText"/>
        <w:spacing w:after="0"/>
        <w:ind w:left="-567" w:firstLine="567"/>
        <w:jc w:val="center"/>
        <w:rPr>
          <w:rFonts w:eastAsia="Μοντέρνα"/>
          <w:b/>
          <w:sz w:val="24"/>
          <w:szCs w:val="24"/>
          <w:lang w:val="bg-BG"/>
        </w:rPr>
      </w:pPr>
      <w:r w:rsidRPr="002A3E73">
        <w:rPr>
          <w:rFonts w:eastAsia="Μοντέρνα"/>
          <w:b/>
          <w:sz w:val="24"/>
          <w:szCs w:val="24"/>
          <w:lang w:val="bg-BG"/>
        </w:rPr>
        <w:t>Фиг. 2. Изменение на индекса на промишленото производство спрямо предходния месец</w:t>
      </w:r>
    </w:p>
    <w:p w14:paraId="3C708E6C" w14:textId="48980A06" w:rsidR="000F0477" w:rsidRPr="002A3E73" w:rsidRDefault="000F0477" w:rsidP="00634B1C">
      <w:pPr>
        <w:pStyle w:val="BodyText"/>
        <w:spacing w:after="0"/>
        <w:ind w:left="3969"/>
        <w:jc w:val="both"/>
        <w:rPr>
          <w:rFonts w:eastAsia="Μοντέρνα"/>
          <w:b/>
          <w:sz w:val="24"/>
          <w:szCs w:val="24"/>
          <w:lang w:val="bg-BG"/>
        </w:rPr>
      </w:pPr>
      <w:r w:rsidRPr="002A3E73">
        <w:rPr>
          <w:rFonts w:eastAsia="Μοντέρνα"/>
          <w:b/>
          <w:sz w:val="24"/>
          <w:szCs w:val="24"/>
          <w:lang w:val="bg-BG"/>
        </w:rPr>
        <w:t>(Сезонно изгладени)</w:t>
      </w:r>
    </w:p>
    <w:p w14:paraId="0BC55369" w14:textId="45966847" w:rsidR="00404706" w:rsidRPr="005319A3" w:rsidRDefault="00404706" w:rsidP="00634B1C">
      <w:pPr>
        <w:pStyle w:val="BodyText"/>
        <w:spacing w:after="0"/>
        <w:ind w:left="3969"/>
        <w:jc w:val="both"/>
        <w:rPr>
          <w:rFonts w:eastAsia="Μοντέρνα"/>
          <w:sz w:val="24"/>
          <w:szCs w:val="24"/>
          <w:lang w:val="bg-BG"/>
        </w:rPr>
      </w:pPr>
    </w:p>
    <w:p w14:paraId="362B3E71" w14:textId="77777777" w:rsidR="00F87D00" w:rsidRPr="005319A3" w:rsidRDefault="00F87D00" w:rsidP="00634B1C">
      <w:pPr>
        <w:pStyle w:val="BodyText"/>
        <w:spacing w:after="0"/>
        <w:ind w:left="3969"/>
        <w:jc w:val="both"/>
        <w:rPr>
          <w:rFonts w:eastAsia="Μοντέρνα"/>
          <w:sz w:val="24"/>
          <w:szCs w:val="24"/>
          <w:lang w:val="bg-BG"/>
        </w:rPr>
      </w:pPr>
    </w:p>
    <w:p w14:paraId="41898033" w14:textId="7F1CEEC1" w:rsidR="002D14E0" w:rsidRPr="00D745E1" w:rsidRDefault="00C97798" w:rsidP="00CF3967">
      <w:pPr>
        <w:pStyle w:val="BodyText"/>
        <w:tabs>
          <w:tab w:val="left" w:pos="9781"/>
        </w:tabs>
        <w:spacing w:after="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object w:dxaOrig="14616" w:dyaOrig="9519" w14:anchorId="7E919A79">
          <v:shape id="_x0000_i1026" type="#_x0000_t75" style="width:519pt;height:338.25pt" o:ole="">
            <v:imagedata r:id="rId10" o:title=""/>
          </v:shape>
          <o:OLEObject Type="Embed" ProgID="Excel.Sheet.8" ShapeID="_x0000_i1026" DrawAspect="Content" ObjectID="_1760859603" r:id="rId11"/>
        </w:object>
      </w:r>
    </w:p>
    <w:p w14:paraId="6D859BF4" w14:textId="029AC173" w:rsidR="00A367E7" w:rsidRDefault="00A367E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05FC13F9" w14:textId="27A94E40" w:rsidR="00A367E7" w:rsidRDefault="00A367E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693F6209" w14:textId="77777777" w:rsidR="00C241A1" w:rsidRDefault="00C241A1" w:rsidP="00E91EA0">
      <w:pPr>
        <w:spacing w:before="160"/>
        <w:jc w:val="both"/>
        <w:rPr>
          <w:rFonts w:ascii="Times New Roman" w:hAnsi="Times New Roman"/>
          <w:b/>
          <w:szCs w:val="24"/>
          <w:lang w:val="bg-BG"/>
        </w:rPr>
      </w:pPr>
    </w:p>
    <w:p w14:paraId="394BCABB" w14:textId="0B244948" w:rsidR="000F0477" w:rsidRPr="00D745E1" w:rsidRDefault="000F0477" w:rsidP="00C241A1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Годишни изменения</w:t>
      </w:r>
    </w:p>
    <w:p w14:paraId="2BAD3BEE" w14:textId="43E0E3D4" w:rsidR="000F0477" w:rsidRPr="005123F0" w:rsidRDefault="000F0477" w:rsidP="00E91EA0">
      <w:pPr>
        <w:pStyle w:val="BodyText"/>
        <w:tabs>
          <w:tab w:val="left" w:pos="851"/>
        </w:tabs>
        <w:spacing w:before="120" w:after="0"/>
        <w:ind w:firstLine="709"/>
        <w:jc w:val="both"/>
        <w:rPr>
          <w:sz w:val="24"/>
          <w:szCs w:val="24"/>
          <w:lang w:val="bg-BG"/>
        </w:rPr>
      </w:pPr>
      <w:r w:rsidRPr="00D745E1">
        <w:rPr>
          <w:sz w:val="24"/>
          <w:szCs w:val="24"/>
          <w:lang w:val="bg-BG"/>
        </w:rPr>
        <w:t xml:space="preserve">На годишна база </w:t>
      </w:r>
      <w:r w:rsidR="008C7D30">
        <w:rPr>
          <w:sz w:val="24"/>
          <w:szCs w:val="24"/>
          <w:lang w:val="bg-BG"/>
        </w:rPr>
        <w:t>спад</w:t>
      </w:r>
      <w:r w:rsidRPr="00D745E1">
        <w:rPr>
          <w:sz w:val="24"/>
          <w:szCs w:val="24"/>
          <w:lang w:val="bg-BG"/>
        </w:rPr>
        <w:t xml:space="preserve"> на промишленото производство, изчислен от календарно изгладените данни</w:t>
      </w:r>
      <w:r w:rsidR="005123F0">
        <w:rPr>
          <w:sz w:val="24"/>
          <w:szCs w:val="24"/>
          <w:lang w:val="bg-BG"/>
        </w:rPr>
        <w:t>,</w:t>
      </w:r>
      <w:r w:rsidRPr="00D745E1">
        <w:rPr>
          <w:sz w:val="24"/>
          <w:szCs w:val="24"/>
          <w:lang w:val="bg-BG"/>
        </w:rPr>
        <w:t xml:space="preserve"> е отчетен</w:t>
      </w:r>
      <w:r w:rsidR="00780513" w:rsidRPr="005123F0">
        <w:rPr>
          <w:rFonts w:hint="cs"/>
          <w:lang w:val="bg-BG"/>
        </w:rPr>
        <w:t xml:space="preserve"> </w:t>
      </w:r>
      <w:r w:rsidR="00780513" w:rsidRPr="00780513">
        <w:rPr>
          <w:rFonts w:hint="cs"/>
          <w:sz w:val="24"/>
          <w:szCs w:val="24"/>
          <w:lang w:val="bg-BG"/>
        </w:rPr>
        <w:t>в</w:t>
      </w:r>
      <w:r w:rsidR="00780513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производството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разпределението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на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електрическа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топлоенергия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газ</w:t>
      </w:r>
      <w:r w:rsidR="00976E86" w:rsidRPr="00780513">
        <w:rPr>
          <w:sz w:val="24"/>
          <w:szCs w:val="24"/>
          <w:lang w:val="bg-BG"/>
        </w:rPr>
        <w:t xml:space="preserve"> - </w:t>
      </w:r>
      <w:r w:rsidR="00976E86" w:rsidRPr="00780513">
        <w:rPr>
          <w:rFonts w:hint="cs"/>
          <w:sz w:val="24"/>
          <w:szCs w:val="24"/>
          <w:lang w:val="bg-BG"/>
        </w:rPr>
        <w:t>с</w:t>
      </w:r>
      <w:r w:rsidR="00976E86" w:rsidRPr="00780513">
        <w:rPr>
          <w:sz w:val="24"/>
          <w:szCs w:val="24"/>
          <w:lang w:val="bg-BG"/>
        </w:rPr>
        <w:t xml:space="preserve"> </w:t>
      </w:r>
      <w:r w:rsidR="00C9102B">
        <w:rPr>
          <w:sz w:val="24"/>
          <w:szCs w:val="24"/>
          <w:lang w:val="bg-BG"/>
        </w:rPr>
        <w:t>31</w:t>
      </w:r>
      <w:r w:rsidR="00976E86" w:rsidRPr="00780513">
        <w:rPr>
          <w:sz w:val="24"/>
          <w:szCs w:val="24"/>
          <w:lang w:val="bg-BG"/>
        </w:rPr>
        <w:t>.</w:t>
      </w:r>
      <w:r w:rsidR="00C9102B">
        <w:rPr>
          <w:sz w:val="24"/>
          <w:szCs w:val="24"/>
          <w:lang w:val="bg-BG"/>
        </w:rPr>
        <w:t>8</w:t>
      </w:r>
      <w:r w:rsidR="00976E86" w:rsidRPr="00780513">
        <w:rPr>
          <w:sz w:val="24"/>
          <w:szCs w:val="24"/>
          <w:lang w:val="bg-BG"/>
        </w:rPr>
        <w:t>%</w:t>
      </w:r>
      <w:r w:rsidR="00DC2A55">
        <w:rPr>
          <w:sz w:val="24"/>
          <w:szCs w:val="24"/>
          <w:lang w:val="bg-BG"/>
        </w:rPr>
        <w:t>,</w:t>
      </w:r>
      <w:r w:rsidR="000131A8" w:rsidRPr="000131A8">
        <w:rPr>
          <w:rFonts w:hint="cs"/>
          <w:sz w:val="24"/>
          <w:szCs w:val="24"/>
          <w:lang w:val="bg-BG"/>
        </w:rPr>
        <w:t xml:space="preserve"> </w:t>
      </w:r>
      <w:r w:rsidR="009F0BBD">
        <w:rPr>
          <w:sz w:val="24"/>
          <w:szCs w:val="24"/>
          <w:lang w:val="bg-BG"/>
        </w:rPr>
        <w:t xml:space="preserve">в </w:t>
      </w:r>
      <w:r w:rsidR="000131A8" w:rsidRPr="00780513">
        <w:rPr>
          <w:rFonts w:hint="cs"/>
          <w:sz w:val="24"/>
          <w:szCs w:val="24"/>
          <w:lang w:val="bg-BG"/>
        </w:rPr>
        <w:t>добивната</w:t>
      </w:r>
      <w:r w:rsidR="000131A8" w:rsidRPr="00780513">
        <w:rPr>
          <w:sz w:val="24"/>
          <w:szCs w:val="24"/>
          <w:lang w:val="bg-BG"/>
        </w:rPr>
        <w:t xml:space="preserve"> </w:t>
      </w:r>
      <w:r w:rsidR="000131A8" w:rsidRPr="00780513">
        <w:rPr>
          <w:rFonts w:hint="cs"/>
          <w:sz w:val="24"/>
          <w:szCs w:val="24"/>
          <w:lang w:val="bg-BG"/>
        </w:rPr>
        <w:t>промишленост</w:t>
      </w:r>
      <w:r w:rsidR="000131A8" w:rsidRPr="00780513">
        <w:rPr>
          <w:sz w:val="24"/>
          <w:szCs w:val="24"/>
          <w:lang w:val="bg-BG"/>
        </w:rPr>
        <w:t xml:space="preserve"> - </w:t>
      </w:r>
      <w:r w:rsidR="000131A8" w:rsidRPr="00780513">
        <w:rPr>
          <w:rFonts w:hint="cs"/>
          <w:sz w:val="24"/>
          <w:szCs w:val="24"/>
          <w:lang w:val="bg-BG"/>
        </w:rPr>
        <w:t>с</w:t>
      </w:r>
      <w:r w:rsidR="00C9102B">
        <w:rPr>
          <w:sz w:val="24"/>
          <w:szCs w:val="24"/>
          <w:lang w:val="bg-BG"/>
        </w:rPr>
        <w:t>ъс</w:t>
      </w:r>
      <w:r w:rsidR="000131A8" w:rsidRPr="00780513">
        <w:rPr>
          <w:sz w:val="24"/>
          <w:szCs w:val="24"/>
          <w:lang w:val="bg-BG"/>
        </w:rPr>
        <w:t xml:space="preserve"> </w:t>
      </w:r>
      <w:r w:rsidR="000E5E67">
        <w:rPr>
          <w:sz w:val="24"/>
          <w:szCs w:val="24"/>
          <w:lang w:val="bg-BG"/>
        </w:rPr>
        <w:t>1</w:t>
      </w:r>
      <w:r w:rsidR="00C9102B">
        <w:rPr>
          <w:sz w:val="24"/>
          <w:szCs w:val="24"/>
          <w:lang w:val="bg-BG"/>
        </w:rPr>
        <w:t>7</w:t>
      </w:r>
      <w:r w:rsidR="000131A8">
        <w:rPr>
          <w:sz w:val="24"/>
          <w:szCs w:val="24"/>
          <w:lang w:val="bg-BG"/>
        </w:rPr>
        <w:t>.</w:t>
      </w:r>
      <w:r w:rsidR="00C9102B">
        <w:rPr>
          <w:sz w:val="24"/>
          <w:szCs w:val="24"/>
          <w:lang w:val="bg-BG"/>
        </w:rPr>
        <w:t>2</w:t>
      </w:r>
      <w:r w:rsidR="000131A8" w:rsidRPr="00780513">
        <w:rPr>
          <w:sz w:val="24"/>
          <w:szCs w:val="24"/>
          <w:lang w:val="bg-BG"/>
        </w:rPr>
        <w:t>%,</w:t>
      </w:r>
      <w:r w:rsidR="00780513" w:rsidRPr="00780513">
        <w:rPr>
          <w:sz w:val="24"/>
          <w:szCs w:val="24"/>
          <w:lang w:val="bg-BG"/>
        </w:rPr>
        <w:t xml:space="preserve"> </w:t>
      </w:r>
      <w:r w:rsidR="00EA7BB8">
        <w:rPr>
          <w:sz w:val="24"/>
          <w:szCs w:val="24"/>
          <w:lang w:val="bg-BG"/>
        </w:rPr>
        <w:t>и</w:t>
      </w:r>
      <w:r w:rsidR="00780513">
        <w:rPr>
          <w:sz w:val="24"/>
          <w:szCs w:val="24"/>
          <w:lang w:val="bg-BG"/>
        </w:rPr>
        <w:t xml:space="preserve"> </w:t>
      </w:r>
      <w:r w:rsidR="002F034A">
        <w:rPr>
          <w:sz w:val="24"/>
          <w:szCs w:val="24"/>
          <w:lang w:val="bg-BG"/>
        </w:rPr>
        <w:t>при</w:t>
      </w:r>
      <w:r w:rsidR="0018376D" w:rsidRPr="00D745E1">
        <w:rPr>
          <w:sz w:val="24"/>
          <w:szCs w:val="24"/>
          <w:lang w:val="bg-BG"/>
        </w:rPr>
        <w:t xml:space="preserve"> </w:t>
      </w:r>
      <w:r w:rsidR="00044288" w:rsidRPr="00D745E1">
        <w:rPr>
          <w:sz w:val="24"/>
          <w:szCs w:val="24"/>
          <w:lang w:val="bg-BG"/>
        </w:rPr>
        <w:t>преработващата промишленост - с</w:t>
      </w:r>
      <w:r w:rsidR="00C9102B">
        <w:rPr>
          <w:sz w:val="24"/>
          <w:szCs w:val="24"/>
          <w:lang w:val="bg-BG"/>
        </w:rPr>
        <w:t>ъс</w:t>
      </w:r>
      <w:r w:rsidR="00044288" w:rsidRPr="00D745E1">
        <w:rPr>
          <w:sz w:val="24"/>
          <w:szCs w:val="24"/>
          <w:lang w:val="bg-BG"/>
        </w:rPr>
        <w:t xml:space="preserve"> </w:t>
      </w:r>
      <w:r w:rsidR="00C9102B">
        <w:rPr>
          <w:sz w:val="24"/>
          <w:szCs w:val="24"/>
          <w:lang w:val="bg-BG"/>
        </w:rPr>
        <w:t>7</w:t>
      </w:r>
      <w:r w:rsidR="00044288" w:rsidRPr="00D745E1">
        <w:rPr>
          <w:sz w:val="24"/>
          <w:szCs w:val="24"/>
          <w:lang w:val="bg-BG"/>
        </w:rPr>
        <w:t>.</w:t>
      </w:r>
      <w:r w:rsidR="00C9102B">
        <w:rPr>
          <w:sz w:val="24"/>
          <w:szCs w:val="24"/>
          <w:lang w:val="bg-BG"/>
        </w:rPr>
        <w:t>7</w:t>
      </w:r>
      <w:r w:rsidR="00780513">
        <w:rPr>
          <w:sz w:val="24"/>
          <w:szCs w:val="24"/>
          <w:lang w:val="bg-BG"/>
        </w:rPr>
        <w:t>%.</w:t>
      </w:r>
    </w:p>
    <w:p w14:paraId="244AB488" w14:textId="3111151A" w:rsidR="00C80E1E" w:rsidRPr="00C80E1E" w:rsidRDefault="00C3775B" w:rsidP="00692331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Cs w:val="24"/>
          <w:lang w:val="bg-BG"/>
        </w:rPr>
        <w:t>В</w:t>
      </w:r>
      <w:r w:rsidR="000F0477" w:rsidRPr="00D745E1">
        <w:rPr>
          <w:rFonts w:ascii="Times New Roman" w:hAnsi="Times New Roman"/>
          <w:szCs w:val="24"/>
          <w:lang w:val="bg-BG"/>
        </w:rPr>
        <w:t xml:space="preserve"> преработващата промишленост </w:t>
      </w:r>
      <w:r>
        <w:rPr>
          <w:rFonts w:ascii="Times New Roman" w:hAnsi="Times New Roman"/>
          <w:szCs w:val="24"/>
          <w:lang w:val="bg-BG"/>
        </w:rPr>
        <w:t xml:space="preserve">съществен спад </w:t>
      </w:r>
      <w:r w:rsidR="000F0477" w:rsidRPr="00D745E1">
        <w:rPr>
          <w:rFonts w:ascii="Times New Roman" w:hAnsi="Times New Roman"/>
          <w:szCs w:val="24"/>
          <w:lang w:val="bg-BG"/>
        </w:rPr>
        <w:t>спрямо съответния месец на предходната година се наблюдава при:</w:t>
      </w:r>
      <w:r w:rsidR="006168ED" w:rsidRPr="006168ED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 xml:space="preserve">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компютърна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комуникационна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техника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електронни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оптични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продукти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6B076B" w:rsidRPr="006B076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>34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>0</w:t>
      </w:r>
      <w:r w:rsidR="006B076B" w:rsidRP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облекло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>2</w:t>
      </w:r>
      <w:r w:rsidR="00EB1F93">
        <w:rPr>
          <w:rFonts w:ascii="Times New Roman" w:eastAsia="Times New Roman" w:hAnsi="Times New Roman"/>
          <w:color w:val="000000"/>
          <w:szCs w:val="24"/>
          <w:lang w:val="bg-BG" w:eastAsia="en-US"/>
        </w:rPr>
        <w:t>9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6B076B">
        <w:rPr>
          <w:rFonts w:ascii="Times New Roman" w:eastAsia="Times New Roman" w:hAnsi="Times New Roman"/>
          <w:color w:val="000000"/>
          <w:szCs w:val="24"/>
          <w:lang w:val="bg-BG" w:eastAsia="en-US"/>
        </w:rPr>
        <w:t>8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796F45">
        <w:rPr>
          <w:rFonts w:ascii="Times New Roman" w:eastAsia="Times New Roman" w:hAnsi="Times New Roman"/>
          <w:color w:val="000000"/>
          <w:szCs w:val="24"/>
          <w:lang w:val="en-US" w:eastAsia="en-US"/>
        </w:rPr>
        <w:t>,</w:t>
      </w:r>
      <w:r w:rsidR="00692331" w:rsidRPr="00692331">
        <w:rPr>
          <w:rFonts w:hint="cs"/>
        </w:rPr>
        <w:t xml:space="preserve"> </w:t>
      </w:r>
      <w:r w:rsidR="00692331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692331" w:rsidRPr="006923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6923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то </w:t>
      </w:r>
      <w:r w:rsidR="00692331" w:rsidRPr="006923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692331" w:rsidRPr="006923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92331" w:rsidRPr="006923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мебели</w:t>
      </w:r>
      <w:r w:rsidR="006923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27.0%,</w:t>
      </w:r>
      <w:r w:rsidR="00692331" w:rsidRPr="00692331">
        <w:rPr>
          <w:rFonts w:hint="cs"/>
        </w:rPr>
        <w:t xml:space="preserve"> </w:t>
      </w:r>
      <w:r w:rsidR="00692331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692331" w:rsidRPr="006923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692331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692331" w:rsidRPr="006923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92331" w:rsidRPr="006923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692331" w:rsidRPr="006923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92331" w:rsidRPr="006923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692331" w:rsidRPr="006923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92331" w:rsidRPr="006923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692331" w:rsidRPr="006923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92331" w:rsidRPr="006923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други</w:t>
      </w:r>
      <w:r w:rsidR="00692331" w:rsidRPr="006923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92331" w:rsidRPr="006923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неметални</w:t>
      </w:r>
      <w:r w:rsidR="00692331" w:rsidRPr="006923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92331" w:rsidRPr="006923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минерални</w:t>
      </w:r>
      <w:r w:rsidR="00692331" w:rsidRPr="006923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92331" w:rsidRPr="006923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суровини</w:t>
      </w:r>
      <w:r w:rsidR="006923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</w:t>
      </w:r>
      <w:r w:rsidR="00FF4618">
        <w:rPr>
          <w:rFonts w:ascii="Times New Roman" w:eastAsia="Times New Roman" w:hAnsi="Times New Roman"/>
          <w:color w:val="000000"/>
          <w:szCs w:val="24"/>
          <w:lang w:val="en-US" w:eastAsia="en-US"/>
        </w:rPr>
        <w:t xml:space="preserve"> </w:t>
      </w:r>
      <w:r w:rsidR="00692331">
        <w:rPr>
          <w:rFonts w:ascii="Times New Roman" w:eastAsia="Times New Roman" w:hAnsi="Times New Roman"/>
          <w:color w:val="000000"/>
          <w:szCs w:val="24"/>
          <w:lang w:val="bg-BG" w:eastAsia="en-US"/>
        </w:rPr>
        <w:t>с 24.2%.</w:t>
      </w:r>
    </w:p>
    <w:p w14:paraId="3160B657" w14:textId="5D1833E4" w:rsidR="00292E5F" w:rsidRPr="00692331" w:rsidRDefault="005C1BA0" w:rsidP="00292E5F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Повишение</w:t>
      </w:r>
      <w:r w:rsidRPr="00692331">
        <w:rPr>
          <w:rFonts w:ascii="Times New Roman" w:hAnsi="Times New Roman"/>
          <w:szCs w:val="24"/>
          <w:lang w:val="bg-BG"/>
        </w:rPr>
        <w:t xml:space="preserve"> </w:t>
      </w:r>
      <w:r w:rsidR="00322FD1" w:rsidRPr="00692331">
        <w:rPr>
          <w:rFonts w:ascii="Times New Roman" w:hAnsi="Times New Roman"/>
          <w:szCs w:val="24"/>
          <w:lang w:val="bg-BG"/>
        </w:rPr>
        <w:t xml:space="preserve">е </w:t>
      </w:r>
      <w:r w:rsidR="000536CA" w:rsidRPr="00692331">
        <w:rPr>
          <w:rFonts w:ascii="Times New Roman" w:hAnsi="Times New Roman"/>
          <w:szCs w:val="24"/>
          <w:lang w:val="bg-BG"/>
        </w:rPr>
        <w:t>регистриран</w:t>
      </w:r>
      <w:r>
        <w:rPr>
          <w:rFonts w:ascii="Times New Roman" w:hAnsi="Times New Roman"/>
          <w:szCs w:val="24"/>
          <w:lang w:val="bg-BG"/>
        </w:rPr>
        <w:t>о</w:t>
      </w:r>
      <w:r w:rsidR="00322FD1" w:rsidRPr="00692331">
        <w:rPr>
          <w:rFonts w:ascii="Times New Roman" w:hAnsi="Times New Roman"/>
          <w:szCs w:val="24"/>
          <w:lang w:val="bg-BG"/>
        </w:rPr>
        <w:t xml:space="preserve"> при</w:t>
      </w:r>
      <w:r w:rsidR="00322FD1" w:rsidRPr="00692331">
        <w:rPr>
          <w:rFonts w:ascii="Times New Roman" w:eastAsia="Times New Roman" w:hAnsi="Times New Roman"/>
          <w:color w:val="000000"/>
          <w:szCs w:val="24"/>
          <w:lang w:val="bg-BG" w:eastAsia="en-US"/>
        </w:rPr>
        <w:t>:</w:t>
      </w:r>
      <w:r w:rsidR="00E67C9C" w:rsidRPr="00692331">
        <w:rPr>
          <w:rFonts w:ascii="Times New Roman" w:hAnsi="Times New Roman"/>
          <w:lang w:val="bg-BG"/>
        </w:rPr>
        <w:t xml:space="preserve"> </w:t>
      </w:r>
      <w:r w:rsidR="00692331" w:rsidRPr="00692331">
        <w:rPr>
          <w:rFonts w:ascii="Times New Roman" w:hAnsi="Times New Roman"/>
          <w:lang w:val="bg-BG"/>
        </w:rPr>
        <w:t>производството на основни метали - с 9.9%</w:t>
      </w:r>
      <w:r w:rsidR="00796F45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bg-BG"/>
        </w:rPr>
        <w:t xml:space="preserve"> и</w:t>
      </w:r>
      <w:r w:rsidR="00692331">
        <w:rPr>
          <w:rFonts w:ascii="Times New Roman" w:hAnsi="Times New Roman"/>
          <w:lang w:val="bg-BG"/>
        </w:rPr>
        <w:t xml:space="preserve"> п</w:t>
      </w:r>
      <w:r w:rsidR="00692331" w:rsidRPr="00692331">
        <w:rPr>
          <w:rFonts w:ascii="Times New Roman" w:hAnsi="Times New Roman" w:hint="cs"/>
          <w:lang w:val="bg-BG"/>
        </w:rPr>
        <w:t>роизводство</w:t>
      </w:r>
      <w:r w:rsidR="00692331">
        <w:rPr>
          <w:rFonts w:ascii="Times New Roman" w:hAnsi="Times New Roman"/>
          <w:lang w:val="bg-BG"/>
        </w:rPr>
        <w:t>то</w:t>
      </w:r>
      <w:r w:rsidR="00692331" w:rsidRPr="00692331">
        <w:rPr>
          <w:rFonts w:ascii="Times New Roman" w:hAnsi="Times New Roman"/>
          <w:lang w:val="bg-BG"/>
        </w:rPr>
        <w:t xml:space="preserve"> </w:t>
      </w:r>
      <w:r w:rsidR="00692331" w:rsidRPr="00692331">
        <w:rPr>
          <w:rFonts w:ascii="Times New Roman" w:hAnsi="Times New Roman" w:hint="cs"/>
          <w:lang w:val="bg-BG"/>
        </w:rPr>
        <w:t>на</w:t>
      </w:r>
      <w:r w:rsidR="00692331" w:rsidRPr="00692331">
        <w:rPr>
          <w:rFonts w:ascii="Times New Roman" w:hAnsi="Times New Roman"/>
          <w:lang w:val="bg-BG"/>
        </w:rPr>
        <w:t xml:space="preserve"> </w:t>
      </w:r>
      <w:r w:rsidR="00692331" w:rsidRPr="00692331">
        <w:rPr>
          <w:rFonts w:ascii="Times New Roman" w:hAnsi="Times New Roman" w:hint="cs"/>
          <w:lang w:val="bg-BG"/>
        </w:rPr>
        <w:t>лекарствени</w:t>
      </w:r>
      <w:r w:rsidR="00692331" w:rsidRPr="00692331">
        <w:rPr>
          <w:rFonts w:ascii="Times New Roman" w:hAnsi="Times New Roman"/>
          <w:lang w:val="bg-BG"/>
        </w:rPr>
        <w:t xml:space="preserve"> </w:t>
      </w:r>
      <w:r w:rsidR="00692331" w:rsidRPr="00692331">
        <w:rPr>
          <w:rFonts w:ascii="Times New Roman" w:hAnsi="Times New Roman" w:hint="cs"/>
          <w:lang w:val="bg-BG"/>
        </w:rPr>
        <w:t>вещества</w:t>
      </w:r>
      <w:r w:rsidR="00692331" w:rsidRPr="00692331">
        <w:rPr>
          <w:rFonts w:ascii="Times New Roman" w:hAnsi="Times New Roman"/>
          <w:lang w:val="bg-BG"/>
        </w:rPr>
        <w:t xml:space="preserve"> </w:t>
      </w:r>
      <w:r w:rsidR="00692331" w:rsidRPr="00692331">
        <w:rPr>
          <w:rFonts w:ascii="Times New Roman" w:hAnsi="Times New Roman" w:hint="cs"/>
          <w:lang w:val="bg-BG"/>
        </w:rPr>
        <w:t>и</w:t>
      </w:r>
      <w:r w:rsidR="00692331" w:rsidRPr="00692331">
        <w:rPr>
          <w:rFonts w:ascii="Times New Roman" w:hAnsi="Times New Roman"/>
          <w:lang w:val="bg-BG"/>
        </w:rPr>
        <w:t xml:space="preserve"> </w:t>
      </w:r>
      <w:r w:rsidR="00692331" w:rsidRPr="00692331">
        <w:rPr>
          <w:rFonts w:ascii="Times New Roman" w:hAnsi="Times New Roman" w:hint="cs"/>
          <w:lang w:val="bg-BG"/>
        </w:rPr>
        <w:t>продукти</w:t>
      </w:r>
      <w:r w:rsidR="00692331">
        <w:rPr>
          <w:rFonts w:ascii="Times New Roman" w:hAnsi="Times New Roman"/>
          <w:lang w:val="bg-BG"/>
        </w:rPr>
        <w:t xml:space="preserve"> - с 4.7%.</w:t>
      </w:r>
    </w:p>
    <w:p w14:paraId="724FF81F" w14:textId="5A59B7BE" w:rsidR="009A60F2" w:rsidRDefault="009A60F2" w:rsidP="009A60F2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EEAD9DA" w14:textId="77777777" w:rsidR="008B7ADA" w:rsidRDefault="008B7ADA" w:rsidP="009A60F2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24FC0C91" w14:textId="77777777" w:rsidR="007A2A19" w:rsidRPr="00D745E1" w:rsidRDefault="000F0477" w:rsidP="00821EE9">
      <w:pPr>
        <w:pStyle w:val="BodyText"/>
        <w:spacing w:after="0"/>
        <w:ind w:right="141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14:paraId="747ADE9B" w14:textId="77777777" w:rsidR="002D14E0" w:rsidRPr="00F63F15" w:rsidRDefault="000F0477" w:rsidP="00F63F15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съответния месец на предходната година</w:t>
      </w:r>
    </w:p>
    <w:p w14:paraId="28BAC889" w14:textId="7F4CE834" w:rsidR="002D14E0" w:rsidRDefault="000F0477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D745E1">
        <w:rPr>
          <w:rFonts w:ascii="Times New Roman" w:hAnsi="Times New Roman"/>
          <w:b/>
          <w:noProof/>
          <w:szCs w:val="24"/>
          <w:lang w:val="bg-BG"/>
        </w:rPr>
        <w:t>(Календарно</w:t>
      </w:r>
      <w:r w:rsidR="00FC7E29" w:rsidRPr="00550F12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="00FC7E29" w:rsidRPr="00D745E1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14:paraId="447513D8" w14:textId="7FBD5BFA" w:rsidR="00D56AEB" w:rsidRDefault="00D56AEB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1E7E76F7" w14:textId="77777777" w:rsidR="008A4DB0" w:rsidRDefault="008A4DB0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6B9BA5F0" w14:textId="16F8FA58" w:rsidR="00843A53" w:rsidRDefault="008A4DB0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>
        <w:rPr>
          <w:rFonts w:ascii="Times New Roman" w:hAnsi="Times New Roman"/>
          <w:b/>
          <w:noProof/>
          <w:szCs w:val="24"/>
          <w:lang w:val="bg-BG"/>
        </w:rPr>
        <w:object w:dxaOrig="14616" w:dyaOrig="9519" w14:anchorId="7732EC49">
          <v:shape id="_x0000_i1027" type="#_x0000_t75" style="width:506.25pt;height:330pt" o:ole="">
            <v:imagedata r:id="rId12" o:title=""/>
          </v:shape>
          <o:OLEObject Type="Embed" ProgID="Excel.Sheet.8" ShapeID="_x0000_i1027" DrawAspect="Content" ObjectID="_1760859604" r:id="rId13"/>
        </w:object>
      </w:r>
    </w:p>
    <w:p w14:paraId="193E1E67" w14:textId="1CCBAC4E" w:rsidR="00404706" w:rsidRDefault="00404706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40B8252B" w14:textId="09E6D1BC" w:rsidR="00D56AEB" w:rsidRDefault="00D56AEB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7708DC5B" w14:textId="77777777" w:rsidR="00624DC1" w:rsidRDefault="00624DC1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4AEF011A" w14:textId="2DD8A00D" w:rsidR="00EB6BFF" w:rsidRDefault="00EE1E17" w:rsidP="00EE1E17">
      <w:pPr>
        <w:pStyle w:val="BodyText"/>
        <w:tabs>
          <w:tab w:val="left" w:pos="6960"/>
          <w:tab w:val="left" w:pos="8760"/>
        </w:tabs>
        <w:spacing w:after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ab/>
      </w:r>
      <w:r>
        <w:rPr>
          <w:b/>
          <w:sz w:val="24"/>
          <w:szCs w:val="24"/>
          <w:lang w:val="bg-BG"/>
        </w:rPr>
        <w:tab/>
      </w:r>
      <w:r w:rsidRPr="00EE1E17">
        <w:rPr>
          <w:rFonts w:hint="cs"/>
          <w:b/>
          <w:sz w:val="24"/>
          <w:szCs w:val="24"/>
          <w:lang w:val="bg-BG"/>
        </w:rPr>
        <w:t>Таблица</w:t>
      </w:r>
      <w:r w:rsidRPr="00EE1E17">
        <w:rPr>
          <w:b/>
          <w:sz w:val="24"/>
          <w:szCs w:val="24"/>
          <w:lang w:val="bg-BG"/>
        </w:rPr>
        <w:t xml:space="preserve"> 1</w:t>
      </w:r>
    </w:p>
    <w:p w14:paraId="51032B42" w14:textId="0D565713" w:rsidR="00EB6BFF" w:rsidRDefault="00EB6BFF" w:rsidP="00EB6BFF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Приложение</w:t>
      </w:r>
    </w:p>
    <w:p w14:paraId="5FC38C10" w14:textId="00622A73" w:rsidR="000F0477" w:rsidRPr="00D745E1" w:rsidRDefault="000F0477" w:rsidP="00EB6BFF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предходния месец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5"/>
      </w:r>
    </w:p>
    <w:p w14:paraId="6BE13892" w14:textId="6FD6B93C" w:rsidR="000F0477" w:rsidRPr="00D745E1" w:rsidRDefault="000F0477" w:rsidP="006F45E8">
      <w:pPr>
        <w:pStyle w:val="BodyText"/>
        <w:spacing w:after="0"/>
        <w:ind w:left="9214" w:right="-142"/>
        <w:jc w:val="right"/>
        <w:rPr>
          <w:lang w:val="bg-BG"/>
        </w:rPr>
      </w:pPr>
      <w:r w:rsidRPr="00D745E1">
        <w:rPr>
          <w:lang w:val="bg-BG"/>
        </w:rPr>
        <w:t>(Проценти)</w:t>
      </w:r>
    </w:p>
    <w:tbl>
      <w:tblPr>
        <w:tblW w:w="11063" w:type="dxa"/>
        <w:tblInd w:w="-5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5427"/>
        <w:gridCol w:w="1165"/>
        <w:gridCol w:w="781"/>
        <w:gridCol w:w="881"/>
        <w:gridCol w:w="734"/>
        <w:gridCol w:w="734"/>
        <w:gridCol w:w="626"/>
        <w:gridCol w:w="715"/>
      </w:tblGrid>
      <w:tr w:rsidR="00D551BD" w:rsidRPr="00C46CC2" w14:paraId="3420CF79" w14:textId="77777777" w:rsidTr="00F84A93">
        <w:trPr>
          <w:trHeight w:val="206"/>
        </w:trPr>
        <w:tc>
          <w:tcPr>
            <w:tcW w:w="5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356C" w14:textId="77777777" w:rsidR="00D551BD" w:rsidRPr="00D745E1" w:rsidRDefault="00D551BD" w:rsidP="00D551B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37CA" w14:textId="77777777" w:rsidR="00D551BD" w:rsidRPr="00D745E1" w:rsidRDefault="00D551BD" w:rsidP="00D551B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4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32C21" w14:textId="6FA6A032" w:rsidR="00D551BD" w:rsidRPr="001E1AE6" w:rsidRDefault="00D551BD" w:rsidP="00D551BD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023078" w:rsidRPr="00C46CC2" w14:paraId="12161735" w14:textId="77777777" w:rsidTr="00023078">
        <w:trPr>
          <w:trHeight w:val="221"/>
        </w:trPr>
        <w:tc>
          <w:tcPr>
            <w:tcW w:w="5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147E" w14:textId="77777777" w:rsidR="00023078" w:rsidRPr="00D745E1" w:rsidRDefault="00023078" w:rsidP="0002307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272D" w14:textId="77777777" w:rsidR="00023078" w:rsidRPr="00D745E1" w:rsidRDefault="00023078" w:rsidP="0002307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B76C" w14:textId="27B4BD3A" w:rsidR="00023078" w:rsidRPr="001E1AE6" w:rsidRDefault="00023078" w:rsidP="0002307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8E6A" w14:textId="40F96575" w:rsidR="00023078" w:rsidRPr="001E1AE6" w:rsidRDefault="00023078" w:rsidP="0002307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CCE" w14:textId="7810919E" w:rsidR="00023078" w:rsidRPr="001E1AE6" w:rsidRDefault="00023078" w:rsidP="0002307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3B93" w14:textId="1770207D" w:rsidR="00023078" w:rsidRPr="001E1AE6" w:rsidRDefault="00023078" w:rsidP="0002307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4DD7" w14:textId="31516CB6" w:rsidR="00023078" w:rsidRPr="001E1AE6" w:rsidRDefault="00023078" w:rsidP="00023078">
            <w:pPr>
              <w:autoSpaceDE w:val="0"/>
              <w:autoSpaceDN w:val="0"/>
              <w:adjustRightInd w:val="0"/>
              <w:ind w:left="-142" w:firstLine="32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3056" w14:textId="565EFF4E" w:rsidR="00023078" w:rsidRPr="001E1AE6" w:rsidRDefault="00023078" w:rsidP="0002307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ІX*</w:t>
            </w:r>
          </w:p>
        </w:tc>
      </w:tr>
      <w:tr w:rsidR="00023078" w:rsidRPr="00C46CC2" w14:paraId="2EBD5544" w14:textId="77777777" w:rsidTr="00887511">
        <w:trPr>
          <w:trHeight w:val="406"/>
        </w:trPr>
        <w:tc>
          <w:tcPr>
            <w:tcW w:w="5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4F610" w14:textId="77777777" w:rsidR="00023078" w:rsidRPr="00D745E1" w:rsidRDefault="00023078" w:rsidP="0002307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0AB4A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09E0" w14:textId="4D32F36C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C7F7" w14:textId="4BA19757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736A8" w14:textId="244F790B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A266" w14:textId="08379342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F4F3" w14:textId="77397F0A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FC93" w14:textId="64C5ADD6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-2.7</w:t>
            </w:r>
          </w:p>
        </w:tc>
      </w:tr>
      <w:tr w:rsidR="00023078" w:rsidRPr="00C46CC2" w14:paraId="14E3E3D2" w14:textId="77777777" w:rsidTr="00887511">
        <w:trPr>
          <w:trHeight w:val="218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CDE95" w14:textId="77777777" w:rsidR="00023078" w:rsidRPr="00D745E1" w:rsidRDefault="00023078" w:rsidP="0002307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 промишленост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3BB8B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E8CEE" w14:textId="4BE7AFE6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3A3C" w14:textId="387BFC35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-4.9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FD58" w14:textId="6D840CA1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E1DF" w14:textId="67F323C9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81E19" w14:textId="1BD7DD3A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7891D" w14:textId="3E6A0E41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-3.2</w:t>
            </w:r>
          </w:p>
        </w:tc>
      </w:tr>
      <w:tr w:rsidR="00023078" w:rsidRPr="00C46CC2" w14:paraId="365A866A" w14:textId="77777777" w:rsidTr="00887511">
        <w:trPr>
          <w:trHeight w:val="73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A7B14E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B1CA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4B8D" w14:textId="0A5863D6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D50C4" w14:textId="5DB47AC6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424C" w14:textId="1FFDF3CB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484E" w14:textId="49C257C1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CB59" w14:textId="7C6F9FA6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0EA4" w14:textId="554EB6C8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-18.1</w:t>
            </w:r>
          </w:p>
        </w:tc>
      </w:tr>
      <w:tr w:rsidR="00023078" w:rsidRPr="00C46CC2" w14:paraId="7CB6A616" w14:textId="77777777" w:rsidTr="00887511">
        <w:trPr>
          <w:trHeight w:val="113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36C5F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4683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ECCC" w14:textId="373E5BB7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B4CD1" w14:textId="3D1E4C2F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A765" w14:textId="72053B40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8B3BE" w14:textId="30F209B9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6926" w14:textId="5004E74E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2AA92" w14:textId="62627694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023078" w:rsidRPr="00C46CC2" w14:paraId="68B630A0" w14:textId="77777777" w:rsidTr="00887511">
        <w:trPr>
          <w:trHeight w:val="113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0E8E5C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1657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E0D47" w14:textId="27D234C3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386E" w14:textId="76231E8E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1B36B" w14:textId="1DBEF1AF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F973" w14:textId="63DC9800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61B4" w14:textId="07C06582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27AF" w14:textId="38A5EA0E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4.9</w:t>
            </w:r>
          </w:p>
        </w:tc>
      </w:tr>
      <w:tr w:rsidR="00023078" w:rsidRPr="00C46CC2" w14:paraId="448330D9" w14:textId="77777777" w:rsidTr="00887511">
        <w:trPr>
          <w:trHeight w:val="210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451FA" w14:textId="77777777" w:rsidR="00023078" w:rsidRPr="00D745E1" w:rsidRDefault="00023078" w:rsidP="00023078">
            <w:pPr>
              <w:ind w:firstLine="18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B437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9E5C" w14:textId="339CD046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1D58" w14:textId="6353A8F2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7E5A" w14:textId="618146B1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242D" w14:textId="0DC1DF3B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B853" w14:textId="755CA9AD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2A29" w14:textId="60FE3B79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-7.7</w:t>
            </w:r>
          </w:p>
        </w:tc>
      </w:tr>
      <w:tr w:rsidR="00023078" w:rsidRPr="00C46CC2" w14:paraId="0E144C0C" w14:textId="77777777" w:rsidTr="00887511">
        <w:trPr>
          <w:trHeight w:val="142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F5D962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7BAA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F45D" w14:textId="700A410D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51D3" w14:textId="2D97AB3F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F4C6" w14:textId="1A194730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64A24" w14:textId="05DE91AD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7045E" w14:textId="4DB73175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F7A52" w14:textId="4978C2BD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023078" w:rsidRPr="00C46CC2" w14:paraId="161A1070" w14:textId="77777777" w:rsidTr="00887511">
        <w:trPr>
          <w:trHeight w:val="258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B61AF0" w14:textId="77777777" w:rsidR="00023078" w:rsidRPr="00D745E1" w:rsidRDefault="00023078" w:rsidP="0002307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33F7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A6F35" w14:textId="28E9C238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3459" w14:textId="08AEECAD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A09FB" w14:textId="3CA89702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DBF3F" w14:textId="2130A2D4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9E4B" w14:textId="69BDD37C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64E3" w14:textId="3BDE67AD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-3.1</w:t>
            </w:r>
          </w:p>
        </w:tc>
      </w:tr>
      <w:tr w:rsidR="00023078" w:rsidRPr="00C46CC2" w14:paraId="3DAD0A6F" w14:textId="77777777" w:rsidTr="00887511">
        <w:trPr>
          <w:trHeight w:val="171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56678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AB89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8B7A" w14:textId="43C9FB73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88B0E" w14:textId="08C1D6D3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B79B8" w14:textId="341EECCF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5551" w14:textId="4D8DEEFE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FD95" w14:textId="491BF999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3264" w14:textId="1A217C0A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-1.6</w:t>
            </w:r>
          </w:p>
        </w:tc>
      </w:tr>
      <w:tr w:rsidR="00023078" w:rsidRPr="00C46CC2" w14:paraId="31D0A1C9" w14:textId="77777777" w:rsidTr="00887511">
        <w:trPr>
          <w:trHeight w:val="187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761194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18A7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C039" w14:textId="4ED521FC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006E" w14:textId="5FA5A0EF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5EDE" w14:textId="77EF6E42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3B7E" w14:textId="5A0561BB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5099" w14:textId="134F22F0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F925" w14:textId="278B2819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0.7</w:t>
            </w:r>
          </w:p>
        </w:tc>
      </w:tr>
      <w:tr w:rsidR="00023078" w:rsidRPr="00C46CC2" w14:paraId="04712B31" w14:textId="77777777" w:rsidTr="00887511">
        <w:trPr>
          <w:trHeight w:val="342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B6F57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5D9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8620" w14:textId="02E32557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F2741" w14:textId="55E19BA8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DA34" w14:textId="42653BCD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CE4D0" w14:textId="53BD3614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FD4A" w14:textId="07CEB1F2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F84B" w14:textId="0963038E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-11.9</w:t>
            </w:r>
          </w:p>
        </w:tc>
      </w:tr>
      <w:tr w:rsidR="00023078" w:rsidRPr="00C46CC2" w14:paraId="67F72738" w14:textId="77777777" w:rsidTr="00887511">
        <w:trPr>
          <w:trHeight w:val="237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2B765" w14:textId="217BBB1B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0B9240D6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0C7D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1DA78" w14:textId="3835EF1F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1D3C" w14:textId="4C8A92B4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984" w14:textId="39E58A88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7406" w14:textId="47B283CD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F76D" w14:textId="41D811FF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2E424" w14:textId="77F63AB6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-8.7</w:t>
            </w:r>
          </w:p>
        </w:tc>
      </w:tr>
      <w:tr w:rsidR="00023078" w:rsidRPr="00C46CC2" w14:paraId="1EBE59DB" w14:textId="77777777" w:rsidTr="00887511">
        <w:trPr>
          <w:trHeight w:val="64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89026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BE7F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ECEB" w14:textId="32EACC09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EAF5" w14:textId="11689ADB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8EF2" w14:textId="08FFD0BC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DC0DF" w14:textId="29AFB7C6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CCE28" w14:textId="43C34166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D8F47" w14:textId="7BCA0558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7.0</w:t>
            </w:r>
          </w:p>
        </w:tc>
      </w:tr>
      <w:tr w:rsidR="00023078" w:rsidRPr="00C46CC2" w14:paraId="5EDF916A" w14:textId="77777777" w:rsidTr="00887511">
        <w:trPr>
          <w:trHeight w:val="314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89EFD8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51C2D74F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AC120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B0C9" w14:textId="667C23F5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BF6C" w14:textId="146F3D87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5791C" w14:textId="0A072142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41012" w14:textId="0C76F18D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967C4" w14:textId="66536983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EB341" w14:textId="105B9204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1.9</w:t>
            </w:r>
          </w:p>
        </w:tc>
      </w:tr>
      <w:tr w:rsidR="00023078" w:rsidRPr="00C46CC2" w14:paraId="692AF443" w14:textId="77777777" w:rsidTr="00887511">
        <w:trPr>
          <w:trHeight w:val="288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DA7051" w14:textId="22C5C058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413A0F9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7096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F558" w14:textId="4BABBB39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1C6A" w14:textId="5872BEB5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FAA2" w14:textId="55F8ADFB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D072" w14:textId="242E318E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D9D13" w14:textId="135CFC83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FBEE3" w14:textId="2373D894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-2.7</w:t>
            </w:r>
          </w:p>
        </w:tc>
      </w:tr>
      <w:tr w:rsidR="00023078" w:rsidRPr="00C46CC2" w14:paraId="18D91170" w14:textId="77777777" w:rsidTr="00887511">
        <w:trPr>
          <w:trHeight w:val="263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99A76" w14:textId="1770B90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2FD77ED4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5C4F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745F9" w14:textId="2B96CE8A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44449" w14:textId="2D4D6027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C94C2" w14:textId="09122655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DA93" w14:textId="1AD2A8E3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1C3B" w14:textId="58B2C75C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F3AE" w14:textId="020B9458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12.7</w:t>
            </w:r>
          </w:p>
        </w:tc>
      </w:tr>
      <w:tr w:rsidR="00023078" w:rsidRPr="00C46CC2" w14:paraId="2E2F5A55" w14:textId="77777777" w:rsidTr="00887511">
        <w:trPr>
          <w:trHeight w:val="192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7EA424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476BEA98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3AA2E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5BD7" w14:textId="5E1F9743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F243" w14:textId="39DB8104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1E628" w14:textId="24C54B68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6300" w14:textId="28E39F51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C202" w14:textId="6C4A769F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7362" w14:textId="74F28B15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2.8</w:t>
            </w:r>
          </w:p>
        </w:tc>
      </w:tr>
      <w:tr w:rsidR="00023078" w:rsidRPr="00C46CC2" w14:paraId="7D2FA9AA" w14:textId="77777777" w:rsidTr="00887511">
        <w:trPr>
          <w:trHeight w:val="177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93FA6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BBC2B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7094" w14:textId="6D069797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7EA9" w14:textId="5EEA9B83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E946" w14:textId="2924C03F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D32B" w14:textId="6C4667E0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0BAC" w14:textId="393955C9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AF0F" w14:textId="0705829B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023078" w:rsidRPr="00C46CC2" w14:paraId="19621D18" w14:textId="77777777" w:rsidTr="00887511">
        <w:trPr>
          <w:trHeight w:val="64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CC915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AFAE1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751D3" w14:textId="6087A69C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AB517" w14:textId="24B7FB73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F7FD" w14:textId="576F500A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8D6F" w14:textId="154BD545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C413" w14:textId="7EE6F83B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E431" w14:textId="61D941AA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</w:tr>
      <w:tr w:rsidR="00023078" w:rsidRPr="00C46CC2" w14:paraId="1B1D768F" w14:textId="77777777" w:rsidTr="00887511">
        <w:trPr>
          <w:trHeight w:val="92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2EDC5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866A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8745" w14:textId="639C0517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3815" w14:textId="010A98B2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6B8C" w14:textId="5A8001E4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DC59B" w14:textId="4523327B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ACCB" w14:textId="2BB1DC40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A749" w14:textId="0857154F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1.1</w:t>
            </w:r>
          </w:p>
        </w:tc>
      </w:tr>
      <w:tr w:rsidR="00023078" w:rsidRPr="00C46CC2" w14:paraId="1AF5537A" w14:textId="77777777" w:rsidTr="00887511">
        <w:trPr>
          <w:trHeight w:val="98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A1A06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3C5C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69A5" w14:textId="1890F813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98B7" w14:textId="1A5F4D4A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59AE" w14:textId="7EBDAE36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40B4" w14:textId="704A528D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0C30" w14:textId="3EA6A269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5C43" w14:textId="474466AB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2.1</w:t>
            </w:r>
          </w:p>
        </w:tc>
      </w:tr>
      <w:tr w:rsidR="00023078" w:rsidRPr="00C46CC2" w14:paraId="00802421" w14:textId="77777777" w:rsidTr="00887511">
        <w:trPr>
          <w:trHeight w:val="368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9040B1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490EAA2E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856B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4A7C" w14:textId="3A690DF5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777A" w14:textId="72F0D42D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44389" w14:textId="15CEFBF9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FABCC" w14:textId="204042BA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E8074" w14:textId="017823C4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F00D" w14:textId="2E2C0B0D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-3.6</w:t>
            </w:r>
          </w:p>
        </w:tc>
      </w:tr>
      <w:tr w:rsidR="00023078" w:rsidRPr="00C46CC2" w14:paraId="647C76F4" w14:textId="77777777" w:rsidTr="00887511">
        <w:trPr>
          <w:trHeight w:val="119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6ADC6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57013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8AD3" w14:textId="1739D622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BF82" w14:textId="2D12A85D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A5A2" w14:textId="6C9AD8DE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915A9" w14:textId="15FDA184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DE1E" w14:textId="6E821F38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60A0D" w14:textId="1548121F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6.3</w:t>
            </w:r>
          </w:p>
        </w:tc>
      </w:tr>
      <w:tr w:rsidR="00023078" w:rsidRPr="00C46CC2" w14:paraId="6C964496" w14:textId="77777777" w:rsidTr="00887511">
        <w:trPr>
          <w:trHeight w:val="427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C4D81" w14:textId="5A76F8D7" w:rsidR="00023078" w:rsidRPr="00BB772C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BB77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</w:t>
            </w:r>
          </w:p>
          <w:p w14:paraId="2565FFB1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EFB1F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BB97" w14:textId="609C2DD5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55D7" w14:textId="5E7CCD54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2E59C" w14:textId="0181ABE6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569B" w14:textId="77BB47F1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5658" w14:textId="04C7E5A9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463D" w14:textId="4C36DF92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-15.8</w:t>
            </w:r>
          </w:p>
        </w:tc>
      </w:tr>
      <w:tr w:rsidR="00023078" w:rsidRPr="00C46CC2" w14:paraId="01C9B20B" w14:textId="77777777" w:rsidTr="00887511">
        <w:trPr>
          <w:trHeight w:val="166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D211B2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14:paraId="24FDC663" w14:textId="21352BE5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8CF2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F69C" w14:textId="5C3C6E96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7839" w14:textId="51686108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C301" w14:textId="5F2CAF97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BBDA" w14:textId="06FB8E79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9DC6" w14:textId="2E869027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66E7" w14:textId="0512F13C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-12.2</w:t>
            </w:r>
          </w:p>
        </w:tc>
      </w:tr>
      <w:tr w:rsidR="00023078" w:rsidRPr="00C46CC2" w14:paraId="0ACF1C63" w14:textId="77777777" w:rsidTr="00887511">
        <w:trPr>
          <w:trHeight w:val="200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C008DE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0152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7B03" w14:textId="6ED76E72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DBDC" w14:textId="11CABB4E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627D" w14:textId="39D9340A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10789" w14:textId="214E5597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0077" w14:textId="1FCD7FD5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DAC13" w14:textId="0BF54916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-7.7</w:t>
            </w:r>
          </w:p>
        </w:tc>
      </w:tr>
      <w:tr w:rsidR="00023078" w:rsidRPr="00C46CC2" w14:paraId="0A4879A2" w14:textId="77777777" w:rsidTr="00887511">
        <w:trPr>
          <w:trHeight w:val="272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0C061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4612ED7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D3A2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CC68" w14:textId="3FE2312C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BAD3" w14:textId="0AF00902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1308" w14:textId="6079929B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06B4" w14:textId="4168FDB5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3F756" w14:textId="0A1004CC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972E" w14:textId="1D3E6E8B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</w:tr>
      <w:tr w:rsidR="00023078" w:rsidRPr="00C46CC2" w14:paraId="70208CB8" w14:textId="77777777" w:rsidTr="00887511">
        <w:trPr>
          <w:trHeight w:val="304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EFEFD" w14:textId="0FE1B73A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2390028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7ECF9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029E" w14:textId="12A128BB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5278" w14:textId="79CF8F65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B515" w14:textId="3439F5B7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F19E" w14:textId="05C97146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3881" w14:textId="73B4FD15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7B50" w14:textId="1085B1E4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</w:tr>
      <w:tr w:rsidR="00023078" w:rsidRPr="00C46CC2" w14:paraId="5328847D" w14:textId="77777777" w:rsidTr="00887511">
        <w:trPr>
          <w:trHeight w:val="218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354D3" w14:textId="613EE70A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9DE5E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B36F" w14:textId="2BD7CB17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489C1" w14:textId="08EF4461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5A88C" w14:textId="66ABCFA1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F13A" w14:textId="5E05D707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62D56" w14:textId="0A6EE059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3268" w14:textId="7BB5CF44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-13.4</w:t>
            </w:r>
          </w:p>
        </w:tc>
      </w:tr>
      <w:tr w:rsidR="00023078" w:rsidRPr="00C46CC2" w14:paraId="1C1D8140" w14:textId="77777777" w:rsidTr="00887511">
        <w:trPr>
          <w:trHeight w:val="64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6F9EE7" w14:textId="756C4FBA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E88C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1A87" w14:textId="30E4064E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7472" w14:textId="4A8C2391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3D97" w14:textId="32C6414A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8D38" w14:textId="3C34B777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5C22" w14:textId="3AD65B6C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3666F" w14:textId="1A29BCB3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-4.9</w:t>
            </w:r>
          </w:p>
        </w:tc>
      </w:tr>
      <w:tr w:rsidR="00023078" w:rsidRPr="00C46CC2" w14:paraId="32733A91" w14:textId="77777777" w:rsidTr="00887511">
        <w:trPr>
          <w:trHeight w:val="64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F42E52" w14:textId="45324299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D0DC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6764B" w14:textId="78E44302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E414" w14:textId="56FF6791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9C06" w14:textId="521DFB63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53F7" w14:textId="733DDD49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1701" w14:textId="0B729D2B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D5282" w14:textId="04DF787A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-14.0</w:t>
            </w:r>
          </w:p>
        </w:tc>
      </w:tr>
      <w:tr w:rsidR="00023078" w:rsidRPr="00C46CC2" w14:paraId="7E5BBA73" w14:textId="77777777" w:rsidTr="00887511">
        <w:trPr>
          <w:trHeight w:val="138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9164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4C19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C1958" w14:textId="6409BE4F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4300" w14:textId="1D592FF8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1E68" w14:textId="599E21FD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35997" w14:textId="44BA4D37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0DF94" w14:textId="08844CC6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15EC" w14:textId="53C49462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</w:tr>
      <w:tr w:rsidR="00023078" w:rsidRPr="00C46CC2" w14:paraId="11F84557" w14:textId="77777777" w:rsidTr="00887511">
        <w:trPr>
          <w:trHeight w:val="256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0CC511" w14:textId="77777777" w:rsidR="00023078" w:rsidRPr="00D745E1" w:rsidRDefault="00023078" w:rsidP="0002307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D73F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5CF6" w14:textId="5E9D67E0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1115F" w14:textId="376642CA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58B5" w14:textId="1C29B3B6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BE083" w14:textId="5A109E10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C361" w14:textId="125F7676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2626" w14:textId="6A81AD77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-0.5</w:t>
            </w:r>
          </w:p>
        </w:tc>
      </w:tr>
      <w:tr w:rsidR="00023078" w:rsidRPr="00C46CC2" w14:paraId="3E7BB6DD" w14:textId="77777777" w:rsidTr="00887511">
        <w:trPr>
          <w:trHeight w:val="415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8E3A8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A92A80E" w14:textId="77777777" w:rsidR="00023078" w:rsidRPr="00D745E1" w:rsidRDefault="00023078" w:rsidP="0002307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FD06" w14:textId="77777777" w:rsidR="00023078" w:rsidRPr="00F379B3" w:rsidRDefault="00023078" w:rsidP="000230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8A426" w14:textId="7411DCB0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E1EE4" w14:textId="46A18C5C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0FE9" w14:textId="1403CC35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1384" w14:textId="3A471B3A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09FCC" w14:textId="0A421152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2C1A" w14:textId="2C140527" w:rsidR="00023078" w:rsidRPr="001E1AE6" w:rsidRDefault="0002307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</w:tr>
    </w:tbl>
    <w:p w14:paraId="3E50E76D" w14:textId="77777777" w:rsidR="00023078" w:rsidRDefault="00023078" w:rsidP="00041439">
      <w:pPr>
        <w:spacing w:before="120"/>
        <w:jc w:val="right"/>
        <w:rPr>
          <w:rFonts w:ascii="Times New Roman" w:hAnsi="Times New Roman"/>
          <w:b/>
          <w:szCs w:val="24"/>
          <w:lang w:val="bg-BG"/>
        </w:rPr>
      </w:pPr>
    </w:p>
    <w:p w14:paraId="2B2318D3" w14:textId="7EBFBA31" w:rsidR="00A566BC" w:rsidRPr="00D745E1" w:rsidRDefault="00A566BC" w:rsidP="00041439">
      <w:pPr>
        <w:spacing w:before="120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7C7C16A3" w14:textId="075A42CF" w:rsidR="00A566BC" w:rsidRDefault="00A566BC" w:rsidP="001C23C8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съответния месец на предходната година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6"/>
      </w:r>
    </w:p>
    <w:p w14:paraId="2CC1AA36" w14:textId="77777777" w:rsidR="00CB60F4" w:rsidRPr="00D745E1" w:rsidRDefault="00CB60F4" w:rsidP="001C23C8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tbl>
      <w:tblPr>
        <w:tblW w:w="10057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694"/>
        <w:gridCol w:w="1098"/>
        <w:gridCol w:w="824"/>
        <w:gridCol w:w="27"/>
        <w:gridCol w:w="746"/>
        <w:gridCol w:w="550"/>
        <w:gridCol w:w="49"/>
        <w:gridCol w:w="659"/>
        <w:gridCol w:w="683"/>
        <w:gridCol w:w="727"/>
      </w:tblGrid>
      <w:tr w:rsidR="00E27FE5" w:rsidRPr="00D745E1" w14:paraId="2712194C" w14:textId="77777777" w:rsidTr="00C5265C">
        <w:trPr>
          <w:trHeight w:val="284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0B82" w14:textId="77777777" w:rsidR="00E27FE5" w:rsidRPr="00D745E1" w:rsidRDefault="00E27FE5" w:rsidP="001A138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42D5" w14:textId="25369D5F" w:rsidR="00E27FE5" w:rsidRPr="00D745E1" w:rsidRDefault="00450F39" w:rsidP="00450F3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="00E27FE5"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4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F85E" w14:textId="77777777" w:rsidR="00E27FE5" w:rsidRPr="00A15663" w:rsidRDefault="00E27FE5" w:rsidP="001A1389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026D6B" w:rsidRPr="00D745E1" w14:paraId="7FEB453B" w14:textId="77777777" w:rsidTr="00026D6B">
        <w:trPr>
          <w:trHeight w:val="284"/>
        </w:trPr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48B4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2843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6A62" w14:textId="660B1235" w:rsidR="00026D6B" w:rsidRPr="00273E3A" w:rsidRDefault="00026D6B" w:rsidP="00026D6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F57C" w14:textId="41F49D4B" w:rsidR="00026D6B" w:rsidRPr="00273E3A" w:rsidRDefault="00026D6B" w:rsidP="00026D6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859D" w14:textId="0BCDCB2D" w:rsidR="00026D6B" w:rsidRPr="00273E3A" w:rsidRDefault="00026D6B" w:rsidP="00026D6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C3B4" w14:textId="7A50D906" w:rsidR="00026D6B" w:rsidRPr="00273E3A" w:rsidRDefault="00026D6B" w:rsidP="00026D6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D144" w14:textId="1D2710F1" w:rsidR="00026D6B" w:rsidRPr="00273E3A" w:rsidRDefault="00026D6B" w:rsidP="00026D6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07BB" w14:textId="66ACEB4E" w:rsidR="00026D6B" w:rsidRPr="00273E3A" w:rsidRDefault="00026D6B" w:rsidP="00026D6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ІX*</w:t>
            </w:r>
          </w:p>
        </w:tc>
      </w:tr>
      <w:tr w:rsidR="00026D6B" w:rsidRPr="00193AE9" w14:paraId="45764A41" w14:textId="77777777" w:rsidTr="00887511">
        <w:trPr>
          <w:trHeight w:val="371"/>
        </w:trPr>
        <w:tc>
          <w:tcPr>
            <w:tcW w:w="4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BE064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6C5530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CEBD4" w14:textId="3835418C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-12.7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FF23F" w14:textId="6F0FA22D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-11.3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D0047" w14:textId="7BF7A43E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-9.4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06FC5" w14:textId="445D12F0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-11.6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CB974" w14:textId="0D82FDD4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-9.7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3454C" w14:textId="28E6C2DE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-11.5</w:t>
            </w:r>
          </w:p>
        </w:tc>
      </w:tr>
      <w:tr w:rsidR="00026D6B" w:rsidRPr="00193AE9" w14:paraId="05C203A9" w14:textId="77777777" w:rsidTr="00887511">
        <w:trPr>
          <w:trHeight w:val="146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B7631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 промишленост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1E66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51EC7" w14:textId="0A13583A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A6519" w14:textId="77408007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-24.2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561BF" w14:textId="46723EA6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3CB47" w14:textId="7BA7BF64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-23.5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A5C66" w14:textId="0C4BEC12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ADC3" w14:textId="007112D6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-17.2</w:t>
            </w:r>
          </w:p>
        </w:tc>
      </w:tr>
      <w:tr w:rsidR="00026D6B" w:rsidRPr="00193AE9" w14:paraId="108C10ED" w14:textId="77777777" w:rsidTr="00887511">
        <w:trPr>
          <w:trHeight w:val="19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31A7F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C6B81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06F5" w14:textId="62CFD02F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-53.9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8CFB4" w14:textId="1ACBEAD0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-68.7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4F90A" w14:textId="2C75E5F5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-70.1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2EDDE" w14:textId="22283010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-56.2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C3371" w14:textId="7A3C2E12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-45.5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4F10" w14:textId="7A2C390C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-54.1</w:t>
            </w:r>
          </w:p>
        </w:tc>
      </w:tr>
      <w:tr w:rsidR="00026D6B" w:rsidRPr="00193AE9" w14:paraId="0AD2A85D" w14:textId="77777777" w:rsidTr="00887511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720E17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378D2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F02C9" w14:textId="3B6A4521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A7B1D" w14:textId="2A82AA10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1D3D1" w14:textId="5C0A300D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7A8F4" w14:textId="3F957FCE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98309" w14:textId="05427917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4EDC6" w14:textId="51252E04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026D6B" w:rsidRPr="00193AE9" w14:paraId="4EB4F584" w14:textId="77777777" w:rsidTr="00887511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91ACC2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D786D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1C14B" w14:textId="69F1AB61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12FF7" w14:textId="38DD4F73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9E8C7" w14:textId="63D94301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3F02A" w14:textId="26F3EAE4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134E1" w14:textId="31FE437D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6695C" w14:textId="18B63CB8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14.3</w:t>
            </w:r>
          </w:p>
        </w:tc>
      </w:tr>
      <w:tr w:rsidR="00026D6B" w:rsidRPr="00193AE9" w14:paraId="306F2915" w14:textId="77777777" w:rsidTr="00887511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BB5FA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0F651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62146" w14:textId="2CD54A8C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7357A" w14:textId="58E991E7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B4D63" w14:textId="76A44B15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B52A" w14:textId="3DB22805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7032C" w14:textId="42A0ADF0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16C93" w14:textId="3E79D72A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-22.4</w:t>
            </w:r>
          </w:p>
        </w:tc>
      </w:tr>
      <w:tr w:rsidR="00026D6B" w:rsidRPr="00193AE9" w14:paraId="4E51C7D8" w14:textId="77777777" w:rsidTr="00887511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D0D6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38325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B27BE" w14:textId="2FD9F3EF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05CE6" w14:textId="7807CCEF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891DD" w14:textId="6C4091AB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08880" w14:textId="0D1BD56B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7FB2" w14:textId="7903E2B8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CD0C4" w14:textId="7CD54A80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026D6B" w:rsidRPr="00193AE9" w14:paraId="1C683F71" w14:textId="77777777" w:rsidTr="00887511">
        <w:trPr>
          <w:trHeight w:val="25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6C7EBD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6E744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BD92" w14:textId="6F66684F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67C6" w14:textId="49C79CAB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CF9AF" w14:textId="5C3854DC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397D9" w14:textId="73B3B8C2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5418B" w14:textId="03B08DC2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01F93" w14:textId="1F9B2E10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-7.7</w:t>
            </w:r>
          </w:p>
        </w:tc>
      </w:tr>
      <w:tr w:rsidR="00026D6B" w:rsidRPr="00193AE9" w14:paraId="4651C786" w14:textId="77777777" w:rsidTr="00887511">
        <w:trPr>
          <w:trHeight w:val="18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56A13F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EDDE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61A6B" w14:textId="62226F87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03A43" w14:textId="29243AE8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7E971" w14:textId="59E282CF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36A5E" w14:textId="4C17B632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47B94" w14:textId="00A5143B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5B807" w14:textId="6EE8B475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-7.7</w:t>
            </w:r>
          </w:p>
        </w:tc>
      </w:tr>
      <w:tr w:rsidR="00026D6B" w:rsidRPr="00193AE9" w14:paraId="6D87EC87" w14:textId="77777777" w:rsidTr="00887511">
        <w:trPr>
          <w:trHeight w:val="201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0377F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DD87A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6BC41" w14:textId="290064FC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CDB9" w14:textId="15C44217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11051" w14:textId="1045B573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BD2A9" w14:textId="2FD4F363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D7211" w14:textId="23694787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DB364" w14:textId="5A92E892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-6.2</w:t>
            </w:r>
          </w:p>
        </w:tc>
      </w:tr>
      <w:tr w:rsidR="00026D6B" w:rsidRPr="00193AE9" w14:paraId="1608C692" w14:textId="77777777" w:rsidTr="00887511">
        <w:trPr>
          <w:trHeight w:val="21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89DD40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98A6F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A846" w14:textId="4CEAD6AA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-30.6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49179" w14:textId="15B97828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-34.1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D952A" w14:textId="3ABD48EF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-36.6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04DAA" w14:textId="4A489042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-50.7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051B1" w14:textId="25FFB108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AD275" w14:textId="2F4148A5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-16.8</w:t>
            </w:r>
          </w:p>
        </w:tc>
      </w:tr>
      <w:tr w:rsidR="00026D6B" w:rsidRPr="00193AE9" w14:paraId="1A18FF8F" w14:textId="77777777" w:rsidTr="00887511">
        <w:trPr>
          <w:trHeight w:val="30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B69073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1BD07B93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облекло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6A2E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32DE5" w14:textId="10D5F047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47319" w14:textId="265714B4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055CF" w14:textId="2D78B85B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A3DE" w14:textId="7A55F593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341EE" w14:textId="756BD4E7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52FD5" w14:textId="02DD5505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-29.8</w:t>
            </w:r>
          </w:p>
        </w:tc>
      </w:tr>
      <w:tr w:rsidR="00026D6B" w:rsidRPr="00193AE9" w14:paraId="7F585163" w14:textId="77777777" w:rsidTr="00887511">
        <w:trPr>
          <w:trHeight w:val="71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10CA1E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6D171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DAF25" w14:textId="005935A4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50923" w14:textId="2C6925C6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76BA" w14:textId="602BD86A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3B6CE" w14:textId="4287BE4C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8D2C8" w14:textId="3F89FED5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B033F" w14:textId="64EB3B39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-7.8</w:t>
            </w:r>
          </w:p>
        </w:tc>
      </w:tr>
      <w:tr w:rsidR="00026D6B" w:rsidRPr="00193AE9" w14:paraId="626CCFB5" w14:textId="77777777" w:rsidTr="00887511">
        <w:trPr>
          <w:trHeight w:val="17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374A6F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362F6DC0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2281B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966FC" w14:textId="0BD429F7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0767D" w14:textId="6060EC56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E61F1" w14:textId="18A0F4B1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02DCC" w14:textId="05F8C3B5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9BD62" w14:textId="3486C95E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31D03" w14:textId="2B66574F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</w:tr>
      <w:tr w:rsidR="00026D6B" w:rsidRPr="00193AE9" w14:paraId="7716D818" w14:textId="77777777" w:rsidTr="00887511">
        <w:trPr>
          <w:trHeight w:val="30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6947DF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8F6E5D0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B586C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BE474" w14:textId="22B5B985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7F8FA" w14:textId="438A493D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-28.3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76990" w14:textId="4DFC943D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96B84" w14:textId="56694AA3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E7540" w14:textId="4B3446F7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1156" w14:textId="3EF546A9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-18.0</w:t>
            </w:r>
          </w:p>
        </w:tc>
      </w:tr>
      <w:tr w:rsidR="00026D6B" w:rsidRPr="00193AE9" w14:paraId="68B4C59E" w14:textId="77777777" w:rsidTr="00887511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6D1857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6E4B92C0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9C516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AC836" w14:textId="6223049A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FBD0D" w14:textId="32BDCC54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451E5" w14:textId="606C00D7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6A48B" w14:textId="1B9785F3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346FC" w14:textId="0CF5800F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-24.6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6E6E5" w14:textId="13E87E7B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-7.0</w:t>
            </w:r>
          </w:p>
        </w:tc>
      </w:tr>
      <w:tr w:rsidR="00026D6B" w:rsidRPr="00193AE9" w14:paraId="73E7DD12" w14:textId="77777777" w:rsidTr="00887511">
        <w:trPr>
          <w:trHeight w:val="17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0E23D9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0B8239CA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FBAE6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1CC18" w14:textId="5C80C441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F7395" w14:textId="3EA7037B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2042F" w14:textId="53A37F14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2583" w14:textId="6B5E2726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6F365" w14:textId="204BE3DB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5D9C" w14:textId="7C704C34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-4.0</w:t>
            </w:r>
          </w:p>
        </w:tc>
      </w:tr>
      <w:tr w:rsidR="00026D6B" w:rsidRPr="00193AE9" w14:paraId="6BF9C0AD" w14:textId="77777777" w:rsidTr="00887511">
        <w:trPr>
          <w:trHeight w:val="19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18EC9C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9D3E5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2CD03" w14:textId="5872309B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FB73E" w14:textId="61547671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5A67C" w14:textId="31DD01F7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0982C" w14:textId="71BB59D2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A182" w14:textId="14BA90FE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2C3AE" w14:textId="7B00BFC5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026D6B" w:rsidRPr="00193AE9" w14:paraId="0C3682A2" w14:textId="77777777" w:rsidTr="00887511">
        <w:trPr>
          <w:trHeight w:val="19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19E36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7714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7FE9A" w14:textId="683EDE8E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F2699" w14:textId="6E0D025C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-24.3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88E75" w14:textId="6D1BD1AB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CDEF" w14:textId="533CC68E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222D6" w14:textId="7D7C15AB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F63DB" w14:textId="7E705A1C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2.1</w:t>
            </w:r>
          </w:p>
        </w:tc>
      </w:tr>
      <w:tr w:rsidR="00026D6B" w:rsidRPr="00193AE9" w14:paraId="74EADAD0" w14:textId="77777777" w:rsidTr="00887511">
        <w:trPr>
          <w:trHeight w:val="28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E2B91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14:paraId="461A1250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D5DF0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9C4A9" w14:textId="5A723F96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6A1" w14:textId="14B7115F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00328" w14:textId="0D2F2E0D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5F91D" w14:textId="1F1CCA68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29060" w14:textId="0D3785E9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9673F" w14:textId="241EDB02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</w:tr>
      <w:tr w:rsidR="00026D6B" w:rsidRPr="00193AE9" w14:paraId="41452CD9" w14:textId="77777777" w:rsidTr="00887511">
        <w:trPr>
          <w:trHeight w:val="21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D95239" w14:textId="099A8F8D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44DDD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0C8C" w14:textId="66ADC470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A3AF7" w14:textId="0363990F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4E2FC" w14:textId="7E313218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49B6F" w14:textId="1D851023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BF2DF" w14:textId="75783BD7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15777" w14:textId="32C8CA86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</w:tr>
      <w:tr w:rsidR="00026D6B" w:rsidRPr="00193AE9" w14:paraId="07D429D4" w14:textId="77777777" w:rsidTr="00887511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3ADA6" w14:textId="47E019D4" w:rsidR="00026D6B" w:rsidRPr="00D745E1" w:rsidRDefault="00026D6B" w:rsidP="00026D6B">
            <w:pPr>
              <w:tabs>
                <w:tab w:val="left" w:pos="456"/>
              </w:tabs>
              <w:ind w:left="17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852D7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852D7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минерални суровини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98EE0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AEB7C" w14:textId="27B323DA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8D228" w14:textId="407214E4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327C4" w14:textId="30F55EA7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95EE0" w14:textId="4DEAD506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97497" w14:textId="6F62A32E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AAE0E" w14:textId="444DA855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-24.2</w:t>
            </w:r>
          </w:p>
        </w:tc>
      </w:tr>
      <w:tr w:rsidR="00026D6B" w:rsidRPr="00193AE9" w14:paraId="23BAA13E" w14:textId="77777777" w:rsidTr="00887511">
        <w:trPr>
          <w:trHeight w:val="8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555C37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9EA4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5F2BD" w14:textId="0ADBCB7F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0B8E" w14:textId="6E12115B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E510E" w14:textId="5950B07C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85357" w14:textId="213267E8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1EE7E" w14:textId="2B13EB95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75953" w14:textId="0BB5B8AD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9.9</w:t>
            </w:r>
          </w:p>
        </w:tc>
      </w:tr>
      <w:tr w:rsidR="00026D6B" w:rsidRPr="00193AE9" w14:paraId="39EE0933" w14:textId="77777777" w:rsidTr="00887511">
        <w:trPr>
          <w:trHeight w:val="23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C88411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C7F5106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42CA5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18B22" w14:textId="54E88B06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3855A" w14:textId="0955C242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F73AF" w14:textId="2E666B29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5DDEF" w14:textId="20C522A6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0001A" w14:textId="2E6264E2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0BCF6" w14:textId="11405E14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1.9</w:t>
            </w:r>
          </w:p>
        </w:tc>
      </w:tr>
      <w:tr w:rsidR="00026D6B" w:rsidRPr="00193AE9" w14:paraId="60427858" w14:textId="77777777" w:rsidTr="00887511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3CF94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14:paraId="6D9F49BD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CC3EF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56D6F" w14:textId="75B1D448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40B58" w14:textId="56940B8D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42EE0" w14:textId="7D80A3EB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6FD40" w14:textId="454716A2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E4ABB" w14:textId="42A372CB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5B08B" w14:textId="7338AC69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-34.0</w:t>
            </w:r>
          </w:p>
        </w:tc>
      </w:tr>
      <w:tr w:rsidR="00026D6B" w:rsidRPr="00193AE9" w14:paraId="62B63FF1" w14:textId="77777777" w:rsidTr="00887511">
        <w:trPr>
          <w:trHeight w:val="11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0FBC7B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EA5D6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CACA1" w14:textId="578C4714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76491" w14:textId="14886417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A04D6" w14:textId="44137F4C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870BD" w14:textId="276A722A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9EB30" w14:textId="5B5B10A1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52D2" w14:textId="5B77D8BA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-7.8</w:t>
            </w:r>
          </w:p>
        </w:tc>
      </w:tr>
      <w:tr w:rsidR="00026D6B" w:rsidRPr="00193AE9" w14:paraId="565C24C8" w14:textId="77777777" w:rsidTr="00887511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FF1EC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14:paraId="52B09764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CBB0E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FF3A" w14:textId="7ABA1A9C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C0034" w14:textId="06573D4B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0A434" w14:textId="66CEB6B2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84C83" w14:textId="771E829B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C0D77" w14:textId="637D2FC8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D59D6" w14:textId="6EEB29E7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-10.0</w:t>
            </w:r>
          </w:p>
        </w:tc>
      </w:tr>
      <w:tr w:rsidR="00026D6B" w:rsidRPr="00193AE9" w14:paraId="4902E4D2" w14:textId="77777777" w:rsidTr="00887511">
        <w:trPr>
          <w:trHeight w:val="32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FBF5C8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0810CD6E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5AB4A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8DD71" w14:textId="53562080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434A8" w14:textId="1B1D83ED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4ED91" w14:textId="77B8EC48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ABA07" w14:textId="15AF632B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F7D2E" w14:textId="2A0C48B6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21100" w14:textId="365CDF85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2.1</w:t>
            </w:r>
          </w:p>
        </w:tc>
      </w:tr>
      <w:tr w:rsidR="00026D6B" w:rsidRPr="00193AE9" w14:paraId="5AF98B56" w14:textId="77777777" w:rsidTr="00887511">
        <w:trPr>
          <w:trHeight w:val="14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11327F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ADC53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319BD" w14:textId="70CCD6A5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F73B4" w14:textId="04C7E58B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6869A" w14:textId="1E519272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67CFD" w14:textId="56947A58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5D4D7" w14:textId="6EFBED1C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341A1" w14:textId="7292335C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-7.6</w:t>
            </w:r>
          </w:p>
        </w:tc>
      </w:tr>
      <w:tr w:rsidR="00026D6B" w:rsidRPr="00193AE9" w14:paraId="16134CA1" w14:textId="77777777" w:rsidTr="00887511">
        <w:trPr>
          <w:trHeight w:val="132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6357E1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F3353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0AFCD" w14:textId="5EE4BEC5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50B3D" w14:textId="6A2079EE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CECBD" w14:textId="46CD667C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2F6BB" w14:textId="7552E434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06F9B" w14:textId="727A00DD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63099" w14:textId="42FF828B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-27.0</w:t>
            </w:r>
          </w:p>
        </w:tc>
      </w:tr>
      <w:tr w:rsidR="00026D6B" w:rsidRPr="00193AE9" w14:paraId="0453DF28" w14:textId="77777777" w:rsidTr="00887511">
        <w:trPr>
          <w:trHeight w:val="18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6F774E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0DBBB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A5A18" w14:textId="341F81A1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F174B" w14:textId="5EB81010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D8A84" w14:textId="66E259E1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79D94" w14:textId="31CC4D3D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51661" w14:textId="12A15EFC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83206" w14:textId="5DDB2FB9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</w:tr>
      <w:tr w:rsidR="00026D6B" w:rsidRPr="00193AE9" w14:paraId="45E90317" w14:textId="77777777" w:rsidTr="00887511">
        <w:trPr>
          <w:trHeight w:val="12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4C63E" w14:textId="77777777" w:rsidR="00026D6B" w:rsidRPr="00D745E1" w:rsidRDefault="00026D6B" w:rsidP="00026D6B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601A7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A484C" w14:textId="145FF567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46359" w14:textId="44C2AD52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44212" w14:textId="75903ABD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7863B" w14:textId="28DF95E1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5492B" w14:textId="381809D4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4D841" w14:textId="166467E3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-4.8</w:t>
            </w:r>
          </w:p>
        </w:tc>
      </w:tr>
      <w:tr w:rsidR="00026D6B" w:rsidRPr="00193AE9" w14:paraId="1D4B5329" w14:textId="77777777" w:rsidTr="00887511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285C27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412FF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7769" w14:textId="77AC2F4C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-38.3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6C885" w14:textId="37D478EE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-26.7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76AD7" w14:textId="65C3D54B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-26.7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A6964" w14:textId="71793965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-41.9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9C60B" w14:textId="3F4EC298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-40.6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F6DFD" w14:textId="592D7DAA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-31.8</w:t>
            </w:r>
          </w:p>
        </w:tc>
      </w:tr>
      <w:tr w:rsidR="00026D6B" w:rsidRPr="00193AE9" w14:paraId="146E019A" w14:textId="77777777" w:rsidTr="00887511">
        <w:trPr>
          <w:trHeight w:val="53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C213F9" w14:textId="77777777" w:rsidR="00026D6B" w:rsidRPr="00D745E1" w:rsidRDefault="00026D6B" w:rsidP="00026D6B">
            <w:pPr>
              <w:ind w:left="17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   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52D9E" w14:textId="77777777" w:rsidR="00026D6B" w:rsidRPr="00D745E1" w:rsidRDefault="00026D6B" w:rsidP="00026D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3F179" w14:textId="05146EC0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-38.3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37817" w14:textId="44B8FD1D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2C89F" w14:textId="4974BC0C" w:rsidR="00026D6B" w:rsidRPr="00193AE9" w:rsidRDefault="00026D6B" w:rsidP="00887511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7536D" w14:textId="3A19F03C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-41.9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86A5F" w14:textId="0651F575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-40.6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5760A" w14:textId="354139D2" w:rsidR="00026D6B" w:rsidRPr="00193AE9" w:rsidRDefault="00026D6B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-31.8</w:t>
            </w:r>
          </w:p>
        </w:tc>
      </w:tr>
    </w:tbl>
    <w:p w14:paraId="62AADB32" w14:textId="77777777" w:rsidR="004A49DA" w:rsidRDefault="004A49DA" w:rsidP="003823AE">
      <w:pPr>
        <w:pStyle w:val="BodyText"/>
        <w:tabs>
          <w:tab w:val="left" w:pos="9072"/>
          <w:tab w:val="right" w:pos="10206"/>
        </w:tabs>
        <w:spacing w:after="0"/>
        <w:ind w:right="-142"/>
        <w:jc w:val="right"/>
        <w:rPr>
          <w:b/>
          <w:sz w:val="24"/>
          <w:szCs w:val="24"/>
          <w:lang w:val="bg-BG"/>
        </w:rPr>
      </w:pPr>
    </w:p>
    <w:p w14:paraId="76881ABC" w14:textId="3F1D50A0" w:rsidR="00A566BC" w:rsidRPr="00D745E1" w:rsidRDefault="00A566BC" w:rsidP="003823AE">
      <w:pPr>
        <w:pStyle w:val="BodyText"/>
        <w:tabs>
          <w:tab w:val="left" w:pos="9072"/>
          <w:tab w:val="right" w:pos="10206"/>
        </w:tabs>
        <w:spacing w:after="0"/>
        <w:ind w:right="-142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Таблица 3</w:t>
      </w:r>
    </w:p>
    <w:p w14:paraId="5E7687CB" w14:textId="77777777" w:rsidR="00A566BC" w:rsidRPr="00D745E1" w:rsidRDefault="00A566BC" w:rsidP="00623F16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14:paraId="04446D5D" w14:textId="7AECAED8" w:rsidR="00A566BC" w:rsidRDefault="00A566BC" w:rsidP="00623F16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(Сезонно изгладени</w:t>
      </w:r>
      <w:r w:rsidR="00503CFF">
        <w:rPr>
          <w:b/>
          <w:sz w:val="24"/>
          <w:szCs w:val="24"/>
          <w:lang w:val="bg-BG"/>
        </w:rPr>
        <w:t>,</w:t>
      </w:r>
      <w:r w:rsidRPr="00D745E1">
        <w:rPr>
          <w:b/>
          <w:sz w:val="24"/>
          <w:szCs w:val="24"/>
          <w:lang w:val="bg-BG"/>
        </w:rPr>
        <w:t xml:space="preserve"> 20</w:t>
      </w:r>
      <w:r w:rsidRPr="00D745E1">
        <w:rPr>
          <w:b/>
          <w:sz w:val="24"/>
          <w:szCs w:val="24"/>
          <w:lang w:val="en-US"/>
        </w:rPr>
        <w:t>15</w:t>
      </w:r>
      <w:r w:rsidRPr="00D745E1">
        <w:rPr>
          <w:b/>
          <w:sz w:val="24"/>
          <w:szCs w:val="24"/>
          <w:lang w:val="bg-BG"/>
        </w:rPr>
        <w:t xml:space="preserve"> = 100)</w:t>
      </w:r>
    </w:p>
    <w:p w14:paraId="515CCD13" w14:textId="77777777" w:rsidR="00273E3A" w:rsidRPr="00D745E1" w:rsidRDefault="00273E3A" w:rsidP="00623F16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</w:p>
    <w:tbl>
      <w:tblPr>
        <w:tblW w:w="10490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739"/>
        <w:gridCol w:w="701"/>
        <w:gridCol w:w="721"/>
        <w:gridCol w:w="796"/>
        <w:gridCol w:w="706"/>
        <w:gridCol w:w="40"/>
        <w:gridCol w:w="628"/>
        <w:gridCol w:w="704"/>
        <w:gridCol w:w="692"/>
        <w:gridCol w:w="733"/>
        <w:gridCol w:w="732"/>
        <w:gridCol w:w="18"/>
        <w:gridCol w:w="709"/>
        <w:gridCol w:w="593"/>
        <w:gridCol w:w="115"/>
        <w:gridCol w:w="709"/>
      </w:tblGrid>
      <w:tr w:rsidR="00426E24" w:rsidRPr="00D745E1" w14:paraId="778980DA" w14:textId="77777777" w:rsidTr="002A171D">
        <w:trPr>
          <w:trHeight w:val="36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2A81" w14:textId="22543564" w:rsidR="00426E24" w:rsidRPr="00D745E1" w:rsidRDefault="00426E24" w:rsidP="006F45E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Код по </w:t>
            </w:r>
            <w:r w:rsidR="00A96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br/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КИД -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66AA" w14:textId="77CAF6F6" w:rsidR="00426E24" w:rsidRPr="00D745E1" w:rsidRDefault="00426E24" w:rsidP="00DD4653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4C65" w14:textId="4940BC03" w:rsidR="00426E24" w:rsidRPr="0076149B" w:rsidRDefault="00CB31E1" w:rsidP="00DD4653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2A171D" w:rsidRPr="00D745E1" w14:paraId="53837186" w14:textId="77777777" w:rsidTr="00887511">
        <w:trPr>
          <w:trHeight w:val="29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13F1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025C" w14:textId="14333410" w:rsidR="002A171D" w:rsidRPr="00D745E1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3600" w14:textId="270F2173" w:rsidR="002A171D" w:rsidRPr="00D745E1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68C7" w14:textId="5BD68979" w:rsidR="002A171D" w:rsidRPr="00D745E1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7EC5" w14:textId="470E03B5" w:rsidR="002A171D" w:rsidRPr="00D745E1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3BA8" w14:textId="48D611DF" w:rsidR="002A171D" w:rsidRPr="00D745E1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FF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920C" w14:textId="41F112A9" w:rsidR="002A171D" w:rsidRPr="00D745E1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8D0E" w14:textId="52E27712" w:rsidR="002A171D" w:rsidRPr="00D745E1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42DA" w14:textId="4C7BAE30" w:rsidR="002A171D" w:rsidRPr="00D745E1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8D32" w14:textId="18C9DB85" w:rsidR="002A171D" w:rsidRPr="00D745E1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957F" w14:textId="33030BCB" w:rsidR="002A171D" w:rsidRPr="00D745E1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1D46" w14:textId="67F23C48" w:rsidR="002A171D" w:rsidRPr="00D745E1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51A" w14:textId="30DF289D" w:rsidR="002A171D" w:rsidRPr="00D745E1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A4DC" w14:textId="54B17310" w:rsidR="002A171D" w:rsidRPr="00D745E1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ІX*</w:t>
            </w:r>
          </w:p>
        </w:tc>
      </w:tr>
      <w:tr w:rsidR="002A171D" w:rsidRPr="00B166F7" w14:paraId="373442BD" w14:textId="77777777" w:rsidTr="00887511">
        <w:trPr>
          <w:trHeight w:val="355"/>
        </w:trPr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70734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C5AD0" w14:textId="04FE5B6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4C065" w14:textId="42F4D82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5AC93" w14:textId="5E1D868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8A3AA0" w14:textId="294A849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7E0F1" w14:textId="10C6EA0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D6F10" w14:textId="44FE33D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AC022" w14:textId="72D9958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B3FE" w14:textId="049BC63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D05E" w14:textId="4241E43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88FBA" w14:textId="456A39A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836D" w14:textId="730FBD3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B08F" w14:textId="19B46DD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2E1F" w14:textId="358DEE8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111.5</w:t>
            </w:r>
          </w:p>
        </w:tc>
      </w:tr>
      <w:tr w:rsidR="002A171D" w:rsidRPr="00B166F7" w14:paraId="009D5581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12094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BB864" w14:textId="50633DC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D9A17" w14:textId="266F87E6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ED1BF5" w14:textId="3A7AEF4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630F0" w14:textId="1B1837F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04419" w14:textId="1829CB7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155EA" w14:textId="5441B99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29BBE3" w14:textId="04DC796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D10E" w14:textId="1BFE2EA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B48A" w14:textId="0915A8A6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101.7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03A6" w14:textId="00EBB90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E3BB" w14:textId="2533251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2A1D" w14:textId="721686EA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988AE" w14:textId="49F0EBE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99.4</w:t>
            </w:r>
          </w:p>
        </w:tc>
      </w:tr>
      <w:tr w:rsidR="002A171D" w:rsidRPr="00B166F7" w14:paraId="7E7719AB" w14:textId="77777777" w:rsidTr="00887511">
        <w:trPr>
          <w:trHeight w:val="34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E49F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80686D" w14:textId="60E9201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2F993" w14:textId="526FB43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D41A2" w14:textId="728F75C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BDDC2" w14:textId="51EDC3D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749B3" w14:textId="05EEEFC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C312ED" w14:textId="04005E0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9B8BC" w14:textId="04254C0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0D0D6" w14:textId="05C93E0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87D58" w14:textId="622A39B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D61CD" w14:textId="306D114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BE3A" w14:textId="25E7230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9F39" w14:textId="5EE3114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413C3" w14:textId="60E9174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47.4</w:t>
            </w:r>
          </w:p>
        </w:tc>
      </w:tr>
      <w:tr w:rsidR="002A171D" w:rsidRPr="00B166F7" w14:paraId="13615EE6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20C2D0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DE6BA0" w14:textId="3367BDC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3863C" w14:textId="30C6D4FA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16C9D" w14:textId="32FCB676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07B16" w14:textId="6074F3BA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EA95F" w14:textId="697FB54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48C10" w14:textId="3AE2454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2E00AD" w14:textId="1D73A4C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CD5E6" w14:textId="113812B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A581" w14:textId="31115B1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8349B" w14:textId="4091C11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70A21" w14:textId="4031779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C7C84" w14:textId="7D0F871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19658" w14:textId="678F96E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2A171D" w:rsidRPr="00B166F7" w14:paraId="1B834DA2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82687C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F291A" w14:textId="2586537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088BF0" w14:textId="048DBC3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ED2039" w14:textId="3068587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FA00B9" w14:textId="2A5E161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AA720" w14:textId="0B0FCB7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EA6260" w14:textId="52A2211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CCB7FE" w14:textId="3CC9394A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B712D" w14:textId="4F8AC78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B1D9" w14:textId="3392CDF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BE41" w14:textId="350EB7B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F9716" w14:textId="63D2118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3E7CF" w14:textId="5FCD353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A840" w14:textId="5F63DB8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</w:tr>
      <w:tr w:rsidR="002A171D" w:rsidRPr="00B166F7" w14:paraId="35371E57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6040A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5B258" w14:textId="6D3C284A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7DB71" w14:textId="0B966566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A7975" w14:textId="1890A9A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25DA2" w14:textId="1630D31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11C8" w14:textId="5C7F7EA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59D7EF" w14:textId="3F5B254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BDC117" w14:textId="6F87485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8451" w14:textId="0DEEA23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20605" w14:textId="758E9E7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CB8E" w14:textId="0521256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6C2FB" w14:textId="214ABB1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2DA18" w14:textId="162AA88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C36E" w14:textId="354240C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116.5</w:t>
            </w:r>
          </w:p>
        </w:tc>
      </w:tr>
      <w:tr w:rsidR="002A171D" w:rsidRPr="00B166F7" w14:paraId="255DD78D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3BF1B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73DEF" w14:textId="7717976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AFCC79" w14:textId="4535220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43FED7" w14:textId="4BB92D66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89DA" w14:textId="5F30707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91A89" w14:textId="6F4C014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B9EEF" w14:textId="53B8B42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D1442" w14:textId="7A2A442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153A" w14:textId="6C8B236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FF1B" w14:textId="3AA6E35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068A7" w14:textId="6BFEABC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B134" w14:textId="219E54B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9C5F9" w14:textId="63B853E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021" w14:textId="5C0B59D6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2A171D" w:rsidRPr="00B166F7" w14:paraId="52AB79CD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315D7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0995E0" w14:textId="338F734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71C4" w14:textId="4B9CB38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64394E" w14:textId="5AC48A9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73BA7" w14:textId="6DCF0CA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5919" w14:textId="00FE8D9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3EEF6C" w14:textId="7CFAE80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3C5D2" w14:textId="04D3C7BA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8DCFB" w14:textId="1D7C90C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8543" w14:textId="451EA00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F53C0" w14:textId="5CF4472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CC29E" w14:textId="23DCBDE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0761" w14:textId="5670E35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F083B" w14:textId="0CC7A35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</w:tr>
      <w:tr w:rsidR="002A171D" w:rsidRPr="00B166F7" w14:paraId="23C9A4A9" w14:textId="77777777" w:rsidTr="00887511">
        <w:trPr>
          <w:trHeight w:val="293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C9A6C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CD8C2" w14:textId="6F1504A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454CE" w14:textId="41DE039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643DF" w14:textId="0108503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67E1B" w14:textId="0BA41AF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709F36" w14:textId="19B884E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8A672" w14:textId="065ECF0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6365D" w14:textId="7EC0C74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0442F" w14:textId="5B3C0CC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493F8" w14:textId="5F82C33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D719B" w14:textId="3B5487A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F8FD" w14:textId="749805D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BC5CC" w14:textId="26695D0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FEC51" w14:textId="791910D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108.8</w:t>
            </w:r>
          </w:p>
        </w:tc>
      </w:tr>
      <w:tr w:rsidR="002A171D" w:rsidRPr="00B166F7" w14:paraId="37B6CA86" w14:textId="77777777" w:rsidTr="00887511">
        <w:trPr>
          <w:trHeight w:val="194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EBAF1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167754" w14:textId="5C613A16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CD22A" w14:textId="6B51DC5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4790D1" w14:textId="027B641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B69A3" w14:textId="644D714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03F2C" w14:textId="37F2AAB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45439" w14:textId="5B7BE23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FFF55C" w14:textId="210CE4F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49E6B" w14:textId="56C5AD2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E3A19" w14:textId="0D6B667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B901" w14:textId="4322BB4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15918" w14:textId="7C7643D6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BFC4" w14:textId="2F87A7C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09811" w14:textId="3511526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99.5</w:t>
            </w:r>
          </w:p>
        </w:tc>
      </w:tr>
      <w:tr w:rsidR="002A171D" w:rsidRPr="00B166F7" w14:paraId="6DB5CD56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44461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024F0" w14:textId="483460B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D5F404" w14:textId="6CD383D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EF55A" w14:textId="070F21E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74480" w14:textId="6AEBBFE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BD54B" w14:textId="7D04AB56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25C37" w14:textId="78A83D9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865C6" w14:textId="50A3D54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34D2" w14:textId="03881C4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389A" w14:textId="1555629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03D64" w14:textId="0111E3D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102C" w14:textId="2BF0C6A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68F1" w14:textId="7431F9D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B89E3" w14:textId="15D3B97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32.6</w:t>
            </w:r>
          </w:p>
        </w:tc>
      </w:tr>
      <w:tr w:rsidR="002A171D" w:rsidRPr="00B166F7" w14:paraId="15667F12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35074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267DB" w14:textId="618C346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D6FDD2" w14:textId="1BD4A01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44326" w14:textId="612D9F9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0C4D3" w14:textId="096A26C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B9916" w14:textId="0E94280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CB0F1" w14:textId="10B8E7B6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CE020" w14:textId="6388763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E58B" w14:textId="6FAAE3F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EEFF" w14:textId="1DF5648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7CE2" w14:textId="364C9D4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D88C" w14:textId="6848880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442AA" w14:textId="6E6E86A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E1207" w14:textId="3EC9342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77.1</w:t>
            </w:r>
          </w:p>
        </w:tc>
      </w:tr>
      <w:tr w:rsidR="002A171D" w:rsidRPr="00B166F7" w14:paraId="46F9613B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25A364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A0299" w14:textId="3089213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42AE86" w14:textId="31DF317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2E5020" w14:textId="06147C9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4C8CC" w14:textId="4241B8D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80689" w14:textId="148F515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F9A1A" w14:textId="2BA24D1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933D" w14:textId="48409B5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8630D" w14:textId="75BDB87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C608" w14:textId="36511FE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18B7" w14:textId="352FED6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0F54" w14:textId="2B2A214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BE41A" w14:textId="740CA62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AA70" w14:textId="6C40241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75.6</w:t>
            </w:r>
          </w:p>
        </w:tc>
      </w:tr>
      <w:tr w:rsidR="002A171D" w:rsidRPr="00B166F7" w14:paraId="0DB12DE2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3E667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7AF2AE" w14:textId="1B644F4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CE151" w14:textId="1B4099F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CADAD" w14:textId="38F085E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FAA1A" w14:textId="6E95FD9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82A2" w14:textId="3453B88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395CDE" w14:textId="0F6A617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C663A" w14:textId="2244DE5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6DAE" w14:textId="0E3D908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E5EF0" w14:textId="54518C0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F5E7" w14:textId="3708A16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27B28" w14:textId="4D1E01A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B7802" w14:textId="38E7D31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7D3B2" w14:textId="38B8987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59.0</w:t>
            </w:r>
          </w:p>
        </w:tc>
      </w:tr>
      <w:tr w:rsidR="002A171D" w:rsidRPr="00B166F7" w14:paraId="3C8E27A7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9DEE3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8959E" w14:textId="114F5ECA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07823" w14:textId="2FEE45F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D90DC" w14:textId="545E973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B1FF7" w14:textId="282E3E8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60A9D" w14:textId="73341AB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52189B" w14:textId="228F374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6B78A" w14:textId="350F0F3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230B" w14:textId="734BFEA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924DB" w14:textId="3573931A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A073" w14:textId="6398FE0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5324" w14:textId="2AB77D5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94D1D" w14:textId="00F2EB7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44DA" w14:textId="734DE1D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70.0</w:t>
            </w:r>
          </w:p>
        </w:tc>
      </w:tr>
      <w:tr w:rsidR="002A171D" w:rsidRPr="00B166F7" w14:paraId="0002DFBC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3FDF2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82034F" w14:textId="7CF34F8A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5B1BD" w14:textId="2058768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05070" w14:textId="08FAA8E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5ABC0B" w14:textId="71EF22F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CC64A" w14:textId="4924DA8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FEBFC" w14:textId="7FC26DC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8CF9FD" w14:textId="15A1169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F37C6" w14:textId="66AC39C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B911A" w14:textId="4D22F33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A7B20" w14:textId="4466E74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224A8" w14:textId="791E37A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53D6A" w14:textId="0D75D6E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E174" w14:textId="51B7CB4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93.5</w:t>
            </w:r>
          </w:p>
        </w:tc>
      </w:tr>
      <w:tr w:rsidR="002A171D" w:rsidRPr="00B166F7" w14:paraId="4D2835EB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DD271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8EF3CD" w14:textId="6A3EEBA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BAA01" w14:textId="31D0125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5C163" w14:textId="16D961B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8D3FF" w14:textId="4F8E387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9C017" w14:textId="66A65FC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B261E" w14:textId="207B936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23F17" w14:textId="708C988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B284D" w14:textId="1A71B76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EEBC" w14:textId="1056745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7732" w14:textId="68A090BA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D64EC" w14:textId="27A1919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58E92" w14:textId="4102D6A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B52E7" w14:textId="4740021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104.7</w:t>
            </w:r>
          </w:p>
        </w:tc>
      </w:tr>
      <w:tr w:rsidR="002A171D" w:rsidRPr="00B166F7" w14:paraId="2632B6EE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A95596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450D78" w14:textId="2B34D69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2945B" w14:textId="3469BDD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21FEF" w14:textId="05F5736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FC222" w14:textId="3FD599E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B74F93" w14:textId="6A46EBC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46DE1" w14:textId="755E456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82269" w14:textId="718D567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EF89" w14:textId="5653E8D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28FF" w14:textId="55EFCF5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8A63" w14:textId="58C0175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4EA4E" w14:textId="4B3C42C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9337" w14:textId="39B7A36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59FDE" w14:textId="0674405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2A171D" w:rsidRPr="00B166F7" w14:paraId="347B2775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0938B" w14:textId="77777777" w:rsidR="002A171D" w:rsidRPr="0001609D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1609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8EF1F" w14:textId="0011220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0A57E0" w14:textId="2C6D83A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9EE2A" w14:textId="0D0CA7FA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2872A" w14:textId="1BA57D3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84228" w14:textId="4EBEC96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EC196" w14:textId="291C61F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57527" w14:textId="225CF5C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C34F4" w14:textId="530CB41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620A" w14:textId="1F0D9A6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5D49A" w14:textId="211F1D2A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9EFEA" w14:textId="63545E0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A0ED" w14:textId="6F8CC596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B716C" w14:textId="3A04731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</w:tr>
      <w:tr w:rsidR="002A171D" w:rsidRPr="00B166F7" w14:paraId="1DB38523" w14:textId="77777777" w:rsidTr="00887511">
        <w:trPr>
          <w:trHeight w:val="16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58A91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1DF6D" w14:textId="59BF003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3117" w14:textId="66B040A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906B1" w14:textId="3C70DB0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64C8" w14:textId="1139866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C11422" w14:textId="3A0D5C7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E677E" w14:textId="189B3316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53274" w14:textId="429B232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D5247" w14:textId="2C057F9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A21DF" w14:textId="0591A0C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24B4" w14:textId="3AFD08F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EC2D" w14:textId="5676844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4B92" w14:textId="42350A5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F5FC" w14:textId="6707438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128.5</w:t>
            </w:r>
          </w:p>
        </w:tc>
      </w:tr>
      <w:tr w:rsidR="002A171D" w:rsidRPr="00B166F7" w14:paraId="30760792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075939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F69A74" w14:textId="170EB71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01734" w14:textId="39A8C5A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D6EF2C" w14:textId="07C7B48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23730" w14:textId="3BF72CE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2BFBDD" w14:textId="1481B44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A1570" w14:textId="106FC0AA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566D2" w14:textId="4D6D2DF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46F4" w14:textId="4F4EF75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CCF1D" w14:textId="2484193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26886" w14:textId="1528F0C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A01E" w14:textId="25B68B1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B64A8" w14:textId="62287C6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5EFE" w14:textId="1023D37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125.7</w:t>
            </w:r>
          </w:p>
        </w:tc>
      </w:tr>
      <w:tr w:rsidR="002A171D" w:rsidRPr="00B166F7" w14:paraId="47A6C2EE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D48F3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4751D" w14:textId="0E140DD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D7D0D" w14:textId="48B2C7B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33950" w14:textId="6B8D5616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A6086" w14:textId="4E87FFE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59979" w14:textId="344D929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D718F" w14:textId="5F8D3AC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A20B5" w14:textId="4FB4BDF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9E53" w14:textId="6D34218A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A1C1" w14:textId="50076D7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4D84" w14:textId="2C81926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AA14" w14:textId="2F8DBE9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950A" w14:textId="7669CFD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A56F5" w14:textId="42EE920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</w:tr>
      <w:tr w:rsidR="002A171D" w:rsidRPr="00B166F7" w14:paraId="2CA2DD14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90FAB4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EA7DA" w14:textId="0EC7EE26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A3595" w14:textId="7520778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D65160" w14:textId="4467725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FC84DA" w14:textId="17AF7B6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162C8" w14:textId="66EE06C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7665B" w14:textId="6EBCECE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E606A" w14:textId="6BFE699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5948F" w14:textId="621BE51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0E173" w14:textId="3778BB5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FF21" w14:textId="600E01C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93C54" w14:textId="684235B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23DA" w14:textId="5FB6624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4B06" w14:textId="5F62D2F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125.7</w:t>
            </w:r>
          </w:p>
        </w:tc>
      </w:tr>
      <w:tr w:rsidR="002A171D" w:rsidRPr="00B166F7" w14:paraId="3D8EB0E0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80F12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71854" w14:textId="0F6676D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D32D9" w14:textId="4D8A887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46AB3" w14:textId="53FA6F3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E33E3" w14:textId="4DF84CE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963A9" w14:textId="6C40318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195.9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10F5DA" w14:textId="7C7D74F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B49386" w14:textId="783614D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C41A9" w14:textId="5583B82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FE342" w14:textId="450DB3E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E465A" w14:textId="4651196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A969" w14:textId="3E89237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182.5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8FC41" w14:textId="61C1FA6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4505" w14:textId="43693BB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160.5</w:t>
            </w:r>
          </w:p>
        </w:tc>
      </w:tr>
      <w:tr w:rsidR="002A171D" w:rsidRPr="00B166F7" w14:paraId="20E70B4B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455F9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02E7B4" w14:textId="004DB9D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7FD1B7" w14:textId="252918F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308.5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D0D7B" w14:textId="6AD9F35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237.3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B03C5" w14:textId="132F3DD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247.4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C7F7A" w14:textId="32FED83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272.7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315CD" w14:textId="5A6D59A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269.9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8594E" w14:textId="3154E2B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272.0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B451" w14:textId="16FD522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273.1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05CFF" w14:textId="4E9A83B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270.7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C66C0" w14:textId="1205918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E8B7F" w14:textId="3D18AD4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249.9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A6660" w14:textId="3AD174C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61F2E" w14:textId="087215C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229.8</w:t>
            </w:r>
          </w:p>
        </w:tc>
      </w:tr>
      <w:tr w:rsidR="002A171D" w:rsidRPr="00B166F7" w14:paraId="4B52DD58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8FF15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EA35F" w14:textId="720956A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E25B8" w14:textId="3436767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9ABC7" w14:textId="297B4CC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1FEA61" w14:textId="3651232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F5318" w14:textId="51E5EF2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3A0FA" w14:textId="09B4CB5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367D2" w14:textId="7EA1901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A454" w14:textId="12AB1E8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6F778" w14:textId="1DB11D9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7EF9" w14:textId="04AA8E7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40221" w14:textId="2DCE980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175.4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8681" w14:textId="522F9CCA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C685" w14:textId="73DE24B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159.0</w:t>
            </w:r>
          </w:p>
        </w:tc>
      </w:tr>
      <w:tr w:rsidR="002A171D" w:rsidRPr="00B166F7" w14:paraId="5ACEB6BF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4A91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F36F1A" w14:textId="78318F3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9E46E" w14:textId="2041B18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D1B58" w14:textId="6471796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EA81B" w14:textId="1706DD7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3E2EF" w14:textId="6B14944A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5BD78" w14:textId="330ED62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728BD9" w14:textId="410BDC0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BC2D9" w14:textId="02A125A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CF75" w14:textId="635A68D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8011" w14:textId="0B54547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2C75F" w14:textId="47B9345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4E06" w14:textId="4E1D81B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ECBC" w14:textId="6A8F9B0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</w:tr>
      <w:tr w:rsidR="002A171D" w:rsidRPr="00B166F7" w14:paraId="55EA685F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5B50C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F6A45" w14:textId="6D4C6476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CBBE6" w14:textId="539C36B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13070" w14:textId="251059D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4BEFEA" w14:textId="553873D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F9278" w14:textId="3E026836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E2AA62" w14:textId="1A3D256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AF528F" w14:textId="1A371FC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F136F" w14:textId="10373ED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98135" w14:textId="5232D60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C012" w14:textId="51A352E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B4902" w14:textId="416A0DA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C9CBA" w14:textId="666C5E3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84F4" w14:textId="415FC68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166.4</w:t>
            </w:r>
          </w:p>
        </w:tc>
      </w:tr>
      <w:tr w:rsidR="002A171D" w:rsidRPr="00B166F7" w14:paraId="4EB98DB4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2D549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AD2405" w14:textId="189E5C1A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330.4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B86C4" w14:textId="48BEE6C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363.1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DFAD4" w14:textId="6A098EE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C409A" w14:textId="7C4307E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332.1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72685" w14:textId="691DD8D6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318.6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D763C" w14:textId="6364817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292.6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DC54D" w14:textId="5B02629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327.2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C4DC" w14:textId="01FD880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298.1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AF401" w14:textId="0FF25F5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322.4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9A2A" w14:textId="1AE482F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A01E5" w14:textId="0DF9B1C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327.6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705B" w14:textId="17392ED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E1572" w14:textId="16F91F0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313.1</w:t>
            </w:r>
          </w:p>
        </w:tc>
      </w:tr>
      <w:tr w:rsidR="002A171D" w:rsidRPr="00B166F7" w14:paraId="59916740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E23AF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BBCA0" w14:textId="35EB342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02DF9" w14:textId="70393ED4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0A037" w14:textId="40CA3B0A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F5A5C" w14:textId="4286744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A6958" w14:textId="5CEB898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81A6E" w14:textId="660C4EB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B00C" w14:textId="37AE76F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9E24" w14:textId="5A16A25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FA67E" w14:textId="7DC0DC3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2FA53" w14:textId="3879763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A3816" w14:textId="0727319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A099" w14:textId="32DA6AC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EA1F" w14:textId="33E2638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78.6</w:t>
            </w:r>
          </w:p>
        </w:tc>
      </w:tr>
      <w:tr w:rsidR="002A171D" w:rsidRPr="00B166F7" w14:paraId="2DC9BF1A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32E0BC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46802" w14:textId="387B753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6FB27" w14:textId="36DAF43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206.8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DEC9E" w14:textId="78223EC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210.2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BB6780" w14:textId="5EDA07AA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7E8E51" w14:textId="5409AAB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2673CD" w14:textId="0F47360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214.6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51FB1" w14:textId="596448A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227.4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A730" w14:textId="255B631A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214.6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A6C4" w14:textId="12F5078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218.5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18E3C" w14:textId="41EE9563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7642" w14:textId="20E1DF0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76904" w14:textId="75410F8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8A49" w14:textId="11CC7E4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194.9</w:t>
            </w:r>
          </w:p>
        </w:tc>
      </w:tr>
      <w:tr w:rsidR="002A171D" w:rsidRPr="00B166F7" w14:paraId="655EE66A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B52535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13726" w14:textId="61D9662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8D7EED" w14:textId="29CC2A2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B26EE" w14:textId="173CDD4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217AB0" w14:textId="1ED5657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C8016" w14:textId="1DB9F65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AB724" w14:textId="54870F4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D0B053" w14:textId="5E243E2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4E99" w14:textId="47928DE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1361" w14:textId="1285BB0A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95B3C" w14:textId="56057BE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F553" w14:textId="6459793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339D" w14:textId="0C0F0487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DEC4B" w14:textId="62ADBF8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125.7</w:t>
            </w:r>
          </w:p>
        </w:tc>
      </w:tr>
      <w:tr w:rsidR="002A171D" w:rsidRPr="00B166F7" w14:paraId="71CAA331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A634D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803EEF" w14:textId="40D5977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92.7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FB5F58" w14:textId="58F2992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8B03" w14:textId="55EE419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32B5F9" w14:textId="4854EF0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7C0107" w14:textId="69C0872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402EC7" w14:textId="0079858B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F5BD6" w14:textId="436EC9D6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0EE2" w14:textId="574A4639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66.3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EF4C0" w14:textId="3B5E8CC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654E" w14:textId="129FE9D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B4F69" w14:textId="1F501B66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1C2D" w14:textId="7A45D50D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FCA8E" w14:textId="1E8340B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71.9</w:t>
            </w:r>
          </w:p>
        </w:tc>
      </w:tr>
      <w:tr w:rsidR="002A171D" w:rsidRPr="00B166F7" w14:paraId="5FF68649" w14:textId="77777777" w:rsidTr="00887511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38784" w14:textId="77777777" w:rsidR="002A171D" w:rsidRPr="00D745E1" w:rsidRDefault="002A171D" w:rsidP="002A171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2780C" w14:textId="374812D8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41477" w14:textId="3C2BFD12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A1E43C" w14:textId="37779775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DA4D1" w14:textId="7752732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8C9A8" w14:textId="35D897F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0D02CD" w14:textId="14F71C16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16B55" w14:textId="193D0EF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7545" w14:textId="51BA40AF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A64A" w14:textId="34D5D610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5700" w14:textId="38D876B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066FA" w14:textId="0BF8587E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B65B4" w14:textId="0D3DDAF1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7EE8" w14:textId="7165E8CC" w:rsidR="002A171D" w:rsidRPr="00B166F7" w:rsidRDefault="002A171D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71.9</w:t>
            </w:r>
          </w:p>
        </w:tc>
      </w:tr>
    </w:tbl>
    <w:p w14:paraId="182921AB" w14:textId="77777777" w:rsidR="003823AE" w:rsidRDefault="003823AE" w:rsidP="00B63239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</w:p>
    <w:p w14:paraId="51C48A3A" w14:textId="3099D264" w:rsidR="00B453DE" w:rsidRPr="00D745E1" w:rsidRDefault="00B453DE" w:rsidP="00B63239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Таблица 4</w:t>
      </w:r>
    </w:p>
    <w:p w14:paraId="7BF7AE8E" w14:textId="77777777" w:rsidR="00B453DE" w:rsidRPr="00D745E1" w:rsidRDefault="00B453DE" w:rsidP="00594FC2">
      <w:pPr>
        <w:pStyle w:val="BodyText"/>
        <w:tabs>
          <w:tab w:val="left" w:pos="5670"/>
          <w:tab w:val="left" w:pos="6946"/>
          <w:tab w:val="left" w:pos="9781"/>
        </w:tabs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14:paraId="67F07578" w14:textId="18F497CD" w:rsidR="00B453DE" w:rsidRPr="00D745E1" w:rsidRDefault="00B453DE" w:rsidP="00B6323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(Календарно изгладени</w:t>
      </w:r>
      <w:r w:rsidR="00503CFF">
        <w:rPr>
          <w:b/>
          <w:sz w:val="24"/>
          <w:szCs w:val="24"/>
          <w:lang w:val="bg-BG"/>
        </w:rPr>
        <w:t>,</w:t>
      </w:r>
      <w:r w:rsidRPr="00D745E1">
        <w:rPr>
          <w:b/>
          <w:sz w:val="24"/>
          <w:szCs w:val="24"/>
          <w:lang w:val="bg-BG"/>
        </w:rPr>
        <w:t xml:space="preserve"> 201</w:t>
      </w:r>
      <w:r w:rsidRPr="00D745E1">
        <w:rPr>
          <w:b/>
          <w:sz w:val="24"/>
          <w:szCs w:val="24"/>
          <w:lang w:val="en-US"/>
        </w:rPr>
        <w:t>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10433" w:type="dxa"/>
        <w:tblInd w:w="-289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598"/>
        <w:gridCol w:w="662"/>
        <w:gridCol w:w="709"/>
        <w:gridCol w:w="562"/>
        <w:gridCol w:w="619"/>
        <w:gridCol w:w="651"/>
        <w:gridCol w:w="567"/>
        <w:gridCol w:w="73"/>
        <w:gridCol w:w="636"/>
        <w:gridCol w:w="723"/>
        <w:gridCol w:w="686"/>
        <w:gridCol w:w="589"/>
        <w:gridCol w:w="636"/>
        <w:gridCol w:w="618"/>
        <w:gridCol w:w="545"/>
        <w:gridCol w:w="545"/>
      </w:tblGrid>
      <w:tr w:rsidR="00395DEF" w:rsidRPr="007943B5" w14:paraId="1ABF69AB" w14:textId="77777777" w:rsidTr="00887511">
        <w:trPr>
          <w:trHeight w:val="309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6E6A" w14:textId="77777777" w:rsidR="00395DEF" w:rsidRPr="007943B5" w:rsidRDefault="00395DEF" w:rsidP="00AB6F0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89C" w14:textId="5238611A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BA09" w14:textId="7824552D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E4BA" w14:textId="6F736654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9E59" w14:textId="5228B04F" w:rsidR="00395DEF" w:rsidRPr="00A15663" w:rsidRDefault="00395DEF" w:rsidP="009E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3E0768" w:rsidRPr="007943B5" w14:paraId="6C57C748" w14:textId="77777777" w:rsidTr="00887511">
        <w:trPr>
          <w:trHeight w:val="309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747A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3E5E" w14:textId="6C62AFF0" w:rsidR="003E0768" w:rsidRPr="00C31BC6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7204" w14:textId="44B701AA" w:rsidR="003E0768" w:rsidRPr="00C31BC6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370" w14:textId="7589DDDD" w:rsidR="003E0768" w:rsidRPr="00935D07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0D51" w14:textId="4876CFAD" w:rsidR="003E0768" w:rsidRPr="00935D07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96CB" w14:textId="46C54639" w:rsidR="003E0768" w:rsidRPr="00935D07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D6B2" w14:textId="0C658CA6" w:rsidR="003E0768" w:rsidRPr="00935D07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2255" w14:textId="35C825AA" w:rsidR="003E0768" w:rsidRPr="00935D07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1582" w14:textId="3CFDFF9D" w:rsidR="003E0768" w:rsidRPr="00935D07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F504" w14:textId="0661250B" w:rsidR="003E0768" w:rsidRPr="00935D07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7DA9" w14:textId="66D48D9C" w:rsidR="003E0768" w:rsidRPr="00935D07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82C0" w14:textId="35C42489" w:rsidR="003E0768" w:rsidRPr="00935D07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EF18" w14:textId="4BE88E3A" w:rsidR="003E0768" w:rsidRPr="00935D07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4290" w14:textId="60C6FDFF" w:rsidR="003E0768" w:rsidRPr="00935D07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55CC" w14:textId="3B47D584" w:rsidR="003E0768" w:rsidRPr="00935D07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3187" w14:textId="4B9322ED" w:rsidR="003E0768" w:rsidRPr="00935D07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ІX*</w:t>
            </w:r>
          </w:p>
        </w:tc>
      </w:tr>
      <w:tr w:rsidR="003E0768" w:rsidRPr="002E4C03" w14:paraId="4BA3BBF3" w14:textId="77777777" w:rsidTr="00887511">
        <w:trPr>
          <w:trHeight w:val="583"/>
        </w:trPr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84FAAE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1EA35" w14:textId="0157FF8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DCFA" w14:textId="18E35C4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447FA" w14:textId="68362B0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FD8A" w14:textId="0695AA8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0680D" w14:textId="79AC683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C185" w14:textId="588B0A0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DC77" w14:textId="3F9A270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9035" w14:textId="783C90E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05F6" w14:textId="04D808A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9DDC" w14:textId="2E51939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107.9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E58E" w14:textId="17DE654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329E3" w14:textId="4417480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9AD73C" w14:textId="598887A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F6AE" w14:textId="57B1E7A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61E7" w14:textId="4A667EB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111.1</w:t>
            </w:r>
          </w:p>
        </w:tc>
      </w:tr>
      <w:tr w:rsidR="003E0768" w:rsidRPr="002E4C03" w14:paraId="716B8F2F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E3BBB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68B3" w14:textId="15A9F83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B66DC" w14:textId="0A2FD0B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5B281" w14:textId="7C78C0D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DB9F" w14:textId="63F72A8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5E05" w14:textId="4053666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6B7F0" w14:textId="5F64F8C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4F07" w14:textId="33D2EBD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750B" w14:textId="7C857B6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F4FE" w14:textId="1723DF8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B7D9" w14:textId="74B38C9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5D82C" w14:textId="78FE6AF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EFBE" w14:textId="7D28ABF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542B1C" w14:textId="393FD1D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97E7" w14:textId="1E2189F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E64BE" w14:textId="1185571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103.7</w:t>
            </w:r>
          </w:p>
        </w:tc>
      </w:tr>
      <w:tr w:rsidR="003E0768" w:rsidRPr="002E4C03" w14:paraId="32AC579C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0E6D3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40419" w14:textId="69FCF30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E595" w14:textId="683C10E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D6F4E" w14:textId="40EF196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C5A6" w14:textId="5EFB880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241A1" w14:textId="2BADCC8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C8C8B" w14:textId="34B9950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855CF" w14:textId="0CADD53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D192" w14:textId="468A3E2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4B30B" w14:textId="6DEA5B7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58124" w14:textId="6C120DE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81B3D" w14:textId="54FD0D4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F935" w14:textId="3D05BAF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A3E72" w14:textId="2EBEC0B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D3C" w14:textId="194CE96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7E20" w14:textId="4B69413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52.7</w:t>
            </w:r>
          </w:p>
        </w:tc>
      </w:tr>
      <w:tr w:rsidR="003E0768" w:rsidRPr="002E4C03" w14:paraId="65BC33A9" w14:textId="77777777" w:rsidTr="00887511">
        <w:trPr>
          <w:trHeight w:val="22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9C82D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2B48" w14:textId="55A811B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4731" w14:textId="5C1B7F7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FB11" w14:textId="3BE5AB3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D93F7" w14:textId="482C5C3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24DEF" w14:textId="3BEA367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B68B" w14:textId="5386F2B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BE1EA" w14:textId="0D256A7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6ABAB" w14:textId="26E38DE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9AE9" w14:textId="38D93B9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7A3AD" w14:textId="5F96B42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052E" w14:textId="7AC5035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68DAE" w14:textId="70D8B87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D60921" w14:textId="65D647C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0450" w14:textId="7AE9849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5C49" w14:textId="320738C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3E0768" w:rsidRPr="002E4C03" w14:paraId="1E1F6CCC" w14:textId="77777777" w:rsidTr="00887511">
        <w:trPr>
          <w:trHeight w:val="24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6BDC1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A430C" w14:textId="1B38713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E41A" w14:textId="019530C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782F" w14:textId="018A979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84FF9" w14:textId="57C3620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0F43E" w14:textId="5F7C90D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6CEA9" w14:textId="0ADFCAD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DE98" w14:textId="0F0E017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245B5" w14:textId="13E1086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1E73" w14:textId="06AF6BA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1F89E" w14:textId="20F8C45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BB33E" w14:textId="3781E05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8364E" w14:textId="0525C6C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80D93" w14:textId="651389C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DA5EF" w14:textId="53BD5BA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39106" w14:textId="1768CE5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</w:tr>
      <w:tr w:rsidR="003E0768" w:rsidRPr="002E4C03" w14:paraId="0ED30DBF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9D8AE1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59920" w14:textId="35F49F8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05418" w14:textId="058AFEE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CCAC" w14:textId="7C44607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C5EA" w14:textId="55E31FE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37D45" w14:textId="347957C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A30B" w14:textId="573471D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0DB2E" w14:textId="357D13A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522B1" w14:textId="2C1E2B7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0B5DE" w14:textId="548301B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F01E" w14:textId="41DA537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1B360" w14:textId="2DD3987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22BF" w14:textId="4BC69AA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E0CE0E" w14:textId="13DBF1F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D2AA" w14:textId="0BB3596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7ACF6" w14:textId="16F5513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125.1</w:t>
            </w:r>
          </w:p>
        </w:tc>
      </w:tr>
      <w:tr w:rsidR="003E0768" w:rsidRPr="002E4C03" w14:paraId="00026F96" w14:textId="77777777" w:rsidTr="00887511">
        <w:trPr>
          <w:trHeight w:val="19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C30A97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1128" w14:textId="1B95A7CC" w:rsidR="003E0768" w:rsidRPr="002E4C03" w:rsidRDefault="0097298E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E40" w14:textId="2788C423" w:rsidR="003E0768" w:rsidRPr="002E4C03" w:rsidRDefault="0097298E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CB78" w14:textId="58C99FD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9BDB" w14:textId="0794AC9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FCB32" w14:textId="4E77B94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2FE34" w14:textId="6E5C186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DDD8" w14:textId="298C423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6FDA" w14:textId="6A842CF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CC382" w14:textId="19FE252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50660" w14:textId="3158022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7AE6" w14:textId="4BDFD61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1A44C" w14:textId="66B2145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38A9D0" w14:textId="3029158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5EDD" w14:textId="4AA9715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1701" w14:textId="4FB42DD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3E0768" w:rsidRPr="002E4C03" w14:paraId="67FACD61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7F8862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0EF7" w14:textId="62AADA2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E8A1" w14:textId="65E5470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B4C99" w14:textId="2561324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3078" w14:textId="6CD9D8A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E4FDA" w14:textId="2120021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2A07" w14:textId="554C05D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AFB21" w14:textId="7D12BF9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0D763" w14:textId="76A5E14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3C5DC" w14:textId="51F9C88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A5B0B" w14:textId="693C8E2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391D6" w14:textId="0C3B69E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E743E" w14:textId="668748F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BE3C87" w14:textId="1B6253A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4BDE5" w14:textId="1764088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AC2B" w14:textId="0B0B24E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124.9</w:t>
            </w:r>
          </w:p>
        </w:tc>
      </w:tr>
      <w:tr w:rsidR="003E0768" w:rsidRPr="002E4C03" w14:paraId="39862A20" w14:textId="77777777" w:rsidTr="00887511">
        <w:trPr>
          <w:trHeight w:val="29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A5E17A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B3A0" w14:textId="43801B8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E4B5" w14:textId="222BEDF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CB697" w14:textId="1348DC6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9998" w14:textId="3378FFD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234C9" w14:textId="34A2832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D153" w14:textId="17F9CE1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0983" w14:textId="22A7975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FAE73" w14:textId="698370D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42CAC" w14:textId="7FD3025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2937C" w14:textId="4B1086C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0BD17" w14:textId="5475CB3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C1F2" w14:textId="56CD951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F7294C" w14:textId="4D354FA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0DEB" w14:textId="239B947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CAE3" w14:textId="26A1965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113.2</w:t>
            </w:r>
          </w:p>
        </w:tc>
      </w:tr>
      <w:tr w:rsidR="003E0768" w:rsidRPr="002E4C03" w14:paraId="470E060A" w14:textId="77777777" w:rsidTr="00887511">
        <w:trPr>
          <w:trHeight w:val="13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0AE849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E307B" w14:textId="5871E5F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6B12E" w14:textId="3410321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0B06" w14:textId="6391C8B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D2CC" w14:textId="24B69CB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2D26C" w14:textId="763BC40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4BE1" w14:textId="580E652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EDDFD" w14:textId="408D4DF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7184A" w14:textId="53B394E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9F81" w14:textId="5C75C3A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02C9" w14:textId="41FCA45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EBA93" w14:textId="2117B2E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8646" w14:textId="5F7024D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B40259" w14:textId="4F8E9B9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DEC9" w14:textId="47A9356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17F50" w14:textId="4708505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108.8</w:t>
            </w:r>
          </w:p>
        </w:tc>
      </w:tr>
      <w:tr w:rsidR="003E0768" w:rsidRPr="002E4C03" w14:paraId="5B2FAD11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A8FB8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83068" w14:textId="7F05F49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BFD9" w14:textId="76E6786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DECE7" w14:textId="3836FCA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64A89" w14:textId="4E089FB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643D5" w14:textId="4F4AC05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28F5" w14:textId="63A97DF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0C1B" w14:textId="080B307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A3E21" w14:textId="7066141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350E" w14:textId="0323BB7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6355A" w14:textId="0373F54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97A50" w14:textId="2496692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626E1" w14:textId="2DCDCFF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5B14" w14:textId="1B729F1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90A33" w14:textId="7A303A1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0ACA" w14:textId="51F3E07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34.4</w:t>
            </w:r>
          </w:p>
        </w:tc>
      </w:tr>
      <w:tr w:rsidR="003E0768" w:rsidRPr="002E4C03" w14:paraId="07301C9C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0F3C2B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130B" w14:textId="18F5D45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432B" w14:textId="6BD8B88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CAEF8" w14:textId="4A5DFCD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164F2" w14:textId="5FB19EA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4D56" w14:textId="3B6C0FD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5C9A3" w14:textId="58BF6B4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5538B" w14:textId="58AA5C8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2F9E6" w14:textId="516CA68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D6E0" w14:textId="5DBC8D2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45E9" w14:textId="1F2694B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E31F" w14:textId="7807ACA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0F042" w14:textId="63E5780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9DDF35" w14:textId="53F7728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B5D1" w14:textId="35C9B90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3EA4A" w14:textId="0F03C3B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75.2</w:t>
            </w:r>
          </w:p>
        </w:tc>
      </w:tr>
      <w:tr w:rsidR="003E0768" w:rsidRPr="002E4C03" w14:paraId="3F76E540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64CBC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ADC0" w14:textId="67308E2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87658" w14:textId="1FCAAB7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CE68" w14:textId="0045AF4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B4DB6" w14:textId="3EE1EE2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12878" w14:textId="71E2327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45E8" w14:textId="4D4A831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A59A" w14:textId="7A18C29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5FA5B" w14:textId="4F69C71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2672D" w14:textId="5A67E2B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CF554" w14:textId="22BE9B8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5209" w14:textId="1A6EC75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3F7C9" w14:textId="64217F7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A5D606" w14:textId="3069917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095B2" w14:textId="11B20FF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AE9F" w14:textId="5033192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74.0</w:t>
            </w:r>
          </w:p>
        </w:tc>
      </w:tr>
      <w:tr w:rsidR="003E0768" w:rsidRPr="002E4C03" w14:paraId="404CAAE1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599C5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0C62" w14:textId="23A6054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CE212" w14:textId="2AE1545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9978C" w14:textId="5EB2B0D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78284" w14:textId="20A5AAE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6E5B0" w14:textId="6DC3A74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3B6C" w14:textId="27C5F06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277B4" w14:textId="6D23C7E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FA3A" w14:textId="312D5FB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A41A2" w14:textId="68C5925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D763" w14:textId="420DE9D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F49E" w14:textId="33CAFE0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00A6C" w14:textId="732BBB0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1C8D7A" w14:textId="2241FBC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C5CA8" w14:textId="18C5870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B82FB" w14:textId="29EFEBE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56.8</w:t>
            </w:r>
          </w:p>
        </w:tc>
      </w:tr>
      <w:tr w:rsidR="003E0768" w:rsidRPr="002E4C03" w14:paraId="740A9606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44F75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0D8D" w14:textId="54B216D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9B018" w14:textId="0500FD8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54258" w14:textId="1D4C640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ED13B" w14:textId="7FE72C9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A52B" w14:textId="556187D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2934" w14:textId="78B729F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8DC8" w14:textId="7337A80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6D59F" w14:textId="71020D6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E15CB" w14:textId="44DC8FC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EF33" w14:textId="03FFDD4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36B4B" w14:textId="73FA35A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7E826" w14:textId="611AB8A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71D3B7" w14:textId="7A28AF7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4127C" w14:textId="02D891D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5F450" w14:textId="5011950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72.1</w:t>
            </w:r>
          </w:p>
        </w:tc>
      </w:tr>
      <w:tr w:rsidR="003E0768" w:rsidRPr="002E4C03" w14:paraId="444856CC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A52C6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53AA" w14:textId="24CA884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8384" w14:textId="6BCED0D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21DD" w14:textId="092DD22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FCFF" w14:textId="4AEEC18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F70B7" w14:textId="67BE795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1185" w14:textId="185AFD6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0EAAA" w14:textId="16A60DA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634F" w14:textId="18D1291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9A896" w14:textId="2E35129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568FF" w14:textId="4BDDAED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9C4B1" w14:textId="3C3A2B4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B423" w14:textId="6657C6D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8A63AD" w14:textId="3458F58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D033" w14:textId="44A10E9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5DAD1" w14:textId="628139B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92.1</w:t>
            </w:r>
          </w:p>
        </w:tc>
      </w:tr>
      <w:tr w:rsidR="003E0768" w:rsidRPr="002E4C03" w14:paraId="34FF9D2F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6A5E7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67EF" w14:textId="3009ADC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0D91" w14:textId="46FA987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47A66" w14:textId="3A2B1FC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8654E" w14:textId="6A47543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61C3" w14:textId="34454E9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5C92" w14:textId="308C288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01A3" w14:textId="6190030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B7AF" w14:textId="228AEFD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9CF3" w14:textId="3D9C316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1F117" w14:textId="089DE51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DEE4" w14:textId="6954CBD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59B03" w14:textId="496685C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A86ED3" w14:textId="3D2833D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058FC" w14:textId="5387D3D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AE90" w14:textId="1054ED1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101.1</w:t>
            </w:r>
          </w:p>
        </w:tc>
      </w:tr>
      <w:tr w:rsidR="003E0768" w:rsidRPr="002E4C03" w14:paraId="68CF6161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3DE9DE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C2A9" w14:textId="5B023EC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5C582" w14:textId="344E873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C639" w14:textId="475BED1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42CF" w14:textId="1910FFE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F1B1" w14:textId="14488B5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EDBC2" w14:textId="21748F5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16DC0" w14:textId="3B4EFFE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C5B82" w14:textId="2FA564B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F4E43" w14:textId="4086FED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377C" w14:textId="09A0C89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4D09" w14:textId="509CE65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4CEE" w14:textId="167838D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B30745" w14:textId="3E9D286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AE6D7" w14:textId="5B74241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69AD9" w14:textId="26A6C26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3E0768" w:rsidRPr="002E4C03" w14:paraId="343A60CB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D7AB50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41D8A" w14:textId="681CF9B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0C2D" w14:textId="7932823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FA67" w14:textId="1CE616E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43C60" w14:textId="7943525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D0B91" w14:textId="7A4B0F5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1613D" w14:textId="67FA6A9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3767" w14:textId="740C450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46E0" w14:textId="0B2BDB5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A0520" w14:textId="3993BC4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358F1" w14:textId="0BD2308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7F7DB" w14:textId="3A0F2D0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C7262" w14:textId="511826E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4D140A" w14:textId="529F9BB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66F9D" w14:textId="549DA33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CBC6" w14:textId="11D7621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</w:tr>
      <w:tr w:rsidR="003E0768" w:rsidRPr="002E4C03" w14:paraId="59D10010" w14:textId="77777777" w:rsidTr="00887511">
        <w:trPr>
          <w:trHeight w:val="241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01AF2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68F88" w14:textId="1D2BBF5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D112D" w14:textId="2159D01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AABC" w14:textId="71940DB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E1C4" w14:textId="51DF0B3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CC28" w14:textId="1A61655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FDF6" w14:textId="48B8B79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A1B5" w14:textId="6020E28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6057" w14:textId="3E6BDF0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EBD4E" w14:textId="25B0008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108B0" w14:textId="1389EB5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74059" w14:textId="70ABA3A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C6C33" w14:textId="1622923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9FC083" w14:textId="7D41B43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2F38" w14:textId="3BC8017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31B6" w14:textId="3C72DF9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</w:tr>
      <w:tr w:rsidR="003E0768" w:rsidRPr="002E4C03" w14:paraId="0C5F7C8B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FC43B3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F45C" w14:textId="6023680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2817" w14:textId="47063D4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2DCD0" w14:textId="769FB71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DE4F6" w14:textId="7567314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A38F" w14:textId="4D847AC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077E5" w14:textId="63ED158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68F5" w14:textId="157313C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B2D89" w14:textId="404EAF2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B2E4" w14:textId="7B1C576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1C8AB" w14:textId="15D9801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1AEA" w14:textId="7D74ECE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17832" w14:textId="4C0D138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CF34D" w14:textId="01636B2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EA259" w14:textId="31FA571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6EDDA" w14:textId="729BDB1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</w:tr>
      <w:tr w:rsidR="003E0768" w:rsidRPr="002E4C03" w14:paraId="5AC91F52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39AAC0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861D1" w14:textId="2F77B6E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4F24" w14:textId="0DEBA21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E51B" w14:textId="399D3E8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F0C28" w14:textId="78CA8F3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4214" w14:textId="1B49514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DFA84" w14:textId="06D980A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8087" w14:textId="073DBCE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FAE6F" w14:textId="6AEF72E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3A7AC" w14:textId="61B2CF1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45909" w14:textId="62687B7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894F" w14:textId="35789FF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869C5" w14:textId="2047F65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AEB51D" w14:textId="4E0507B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C777" w14:textId="18B6CD2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F0755" w14:textId="028EF22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110.0</w:t>
            </w:r>
          </w:p>
        </w:tc>
      </w:tr>
      <w:tr w:rsidR="003E0768" w:rsidRPr="002E4C03" w14:paraId="312ABA17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65A7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A1D8" w14:textId="605ACFE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9DC8" w14:textId="39A2145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D1FB" w14:textId="0ADEE83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1593C" w14:textId="256BDEF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91E7A" w14:textId="05BFD69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F354" w14:textId="0588271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DC284" w14:textId="53C54AA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C3C77" w14:textId="1F4EA21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8541B" w14:textId="37D61A0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7676" w14:textId="2191945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6102" w14:textId="2A9E1A7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8941" w14:textId="1BC7FB9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DC6272" w14:textId="61AB1BF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99578" w14:textId="7E5FD87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7DF34" w14:textId="06ADE27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119.8</w:t>
            </w:r>
          </w:p>
        </w:tc>
      </w:tr>
      <w:tr w:rsidR="003E0768" w:rsidRPr="002E4C03" w14:paraId="733AF163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31C2EC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FA4E9" w14:textId="2B4552E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5BEE" w14:textId="5C9C1A8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98C6" w14:textId="605A0EB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E9933" w14:textId="1EE381B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3F5A" w14:textId="5B03F35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196.4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230F" w14:textId="7C4A3FF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4B53E" w14:textId="441FC06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C73E" w14:textId="35F77EA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6672" w14:textId="5CDD7BA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03D9" w14:textId="689B5D8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6CE7" w14:textId="328F04B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176.9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C84A" w14:textId="3DBD640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8687CB" w14:textId="452CE25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194.5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4201C" w14:textId="0D211DC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08FD6" w14:textId="330A707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161.9</w:t>
            </w:r>
          </w:p>
        </w:tc>
      </w:tr>
      <w:tr w:rsidR="003E0768" w:rsidRPr="002E4C03" w14:paraId="7424B10A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4B4B57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237E" w14:textId="4CB1ACB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C7F47" w14:textId="5B67236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B8CD9" w14:textId="3947A86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341.4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75AAA" w14:textId="002AEA5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352.8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E12EF" w14:textId="05EC0FF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252.8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393D" w14:textId="5E47BC0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5878A" w14:textId="49B0D4F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DA3B0" w14:textId="532C7C8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248.9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3AC1" w14:textId="6E5DFE6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278.6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D136" w14:textId="2C17155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268.1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DC8F4" w14:textId="3829D77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263.6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3054B" w14:textId="5BD75B1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275.2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E11D" w14:textId="35EFA49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253.7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F11B2" w14:textId="3B934E3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230.1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68C64" w14:textId="5D05249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225.4</w:t>
            </w:r>
          </w:p>
        </w:tc>
      </w:tr>
      <w:tr w:rsidR="003E0768" w:rsidRPr="002E4C03" w14:paraId="5C543218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8CF3C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2FB59" w14:textId="70BA9B2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17B44" w14:textId="42E08EC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DC50" w14:textId="07E1B65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173.8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A9F3D" w14:textId="5C03376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A726" w14:textId="394F5BB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3B4B" w14:textId="1C12BC5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6199" w14:textId="47DC59A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7EAA5" w14:textId="448CEB0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1A164" w14:textId="54E7EE3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174.8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7747" w14:textId="160D78D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1EBF4" w14:textId="76C2A94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F7EF" w14:textId="5CC2989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191.2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85753F" w14:textId="085D716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E188" w14:textId="7CBA275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BEA9C" w14:textId="273DC7D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160.2</w:t>
            </w:r>
          </w:p>
        </w:tc>
      </w:tr>
      <w:tr w:rsidR="003E0768" w:rsidRPr="002E4C03" w14:paraId="3B39C929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2B13D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647ED" w14:textId="1D3E036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35FA" w14:textId="3C9D445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D7A5B" w14:textId="0E043B7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BDA49" w14:textId="5023A82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20B92" w14:textId="54F6239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ACD7" w14:textId="35089D1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D94EA" w14:textId="7773F2B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6A28E" w14:textId="6A468CA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721B6" w14:textId="3FA9E9A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53456" w14:textId="44BBC4D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8C68" w14:textId="5DE65AC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817FE" w14:textId="4BC301C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BD5D8B" w14:textId="6FB1414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A5120" w14:textId="29688FA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F1E0" w14:textId="6C01B55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116.2</w:t>
            </w:r>
          </w:p>
        </w:tc>
      </w:tr>
      <w:tr w:rsidR="003E0768" w:rsidRPr="002E4C03" w14:paraId="0F800CCC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E6F8DF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47B8" w14:textId="12673DE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4D56" w14:textId="0DBDAA3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5C0DF" w14:textId="34C3F77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02AD" w14:textId="7841A41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4949E" w14:textId="1D329E7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184.3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4F35" w14:textId="20877E0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8DFA" w14:textId="054C033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894FA" w14:textId="7F0F355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F68A" w14:textId="782032C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181.8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9DD0E" w14:textId="2522EB4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24284" w14:textId="108FBE5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EB976" w14:textId="46B1483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FDD947" w14:textId="14F3D45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6AE8" w14:textId="7020FB9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338A0" w14:textId="5990542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165.8</w:t>
            </w:r>
          </w:p>
        </w:tc>
      </w:tr>
      <w:tr w:rsidR="003E0768" w:rsidRPr="002E4C03" w14:paraId="39048D95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7AA34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5A4B" w14:textId="70AED52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9BB13" w14:textId="32C0B7B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A9AD9" w14:textId="4AEEA21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304.9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5398" w14:textId="3731980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384.5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C31C" w14:textId="62170F5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361.3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C01A8" w14:textId="7A8F6D6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280.0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66DD" w14:textId="0DFFC63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279.2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2E82" w14:textId="758986E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290.6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25BD" w14:textId="66CBA57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356.6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AEE2" w14:textId="1BB3CA3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301.0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EB2C" w14:textId="3CA3C58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314.0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3AD02" w14:textId="4EF23BE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324.1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10FE25" w14:textId="6609937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291CE" w14:textId="7844A1D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292.8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066CD" w14:textId="3D1B5E3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281.6</w:t>
            </w:r>
          </w:p>
        </w:tc>
      </w:tr>
      <w:tr w:rsidR="003E0768" w:rsidRPr="002E4C03" w14:paraId="08E89517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84F10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E1304" w14:textId="4804B6C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C8A8C" w14:textId="360204F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EDB5" w14:textId="51EAFAB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B1239" w14:textId="2237A62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C389" w14:textId="2FA12DC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84CC4" w14:textId="542DD64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5C78F" w14:textId="71FB079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56FF2" w14:textId="449E641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7D32" w14:textId="5AC5B18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39864" w14:textId="2335F92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A1B21" w14:textId="5EC91F5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AE62" w14:textId="4E55368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71C6F0" w14:textId="0F2A853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996CB" w14:textId="2C8B05E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AA6A9" w14:textId="43E8B7A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79.8</w:t>
            </w:r>
          </w:p>
        </w:tc>
      </w:tr>
      <w:tr w:rsidR="003E0768" w:rsidRPr="002E4C03" w14:paraId="3419B754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AC48DA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C78F" w14:textId="56B2618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B9629" w14:textId="7C331DB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C7B3B" w14:textId="396C1F4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220.1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08C8E" w14:textId="1AE8F21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222.0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D02D1" w14:textId="030362E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06F5" w14:textId="1633296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1C8BD" w14:textId="6C65080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EA512" w14:textId="4169645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189.9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F7608" w14:textId="1C86E67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232.0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01C0C" w14:textId="0597F9A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208.7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0DE09" w14:textId="15B7B86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2EBC3" w14:textId="23A040B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247.0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7B98A4" w14:textId="0F72602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221.8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AEB6" w14:textId="6FD618F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3B82" w14:textId="524B023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203.5</w:t>
            </w:r>
          </w:p>
        </w:tc>
      </w:tr>
      <w:tr w:rsidR="003E0768" w:rsidRPr="002E4C03" w14:paraId="0DB4D363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AE7D5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B9D0" w14:textId="0B767B4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1577" w14:textId="508F5BB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132D9" w14:textId="7CD0FBB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86A7" w14:textId="78AC623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63A5" w14:textId="5A7EE69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ACDF" w14:textId="7590D4A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D17B" w14:textId="70FD9AE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603B" w14:textId="00F620C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29DB6" w14:textId="3ED8879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926A2" w14:textId="075AC55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F4B0" w14:textId="196CDDA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6C3A1" w14:textId="72E49D5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3BBA19" w14:textId="13B5A10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3D48" w14:textId="10FD7AC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B1B8" w14:textId="2F2E00B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131.8</w:t>
            </w:r>
          </w:p>
        </w:tc>
      </w:tr>
      <w:tr w:rsidR="003E0768" w:rsidRPr="002E4C03" w14:paraId="74FCFEC1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E3409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2A84" w14:textId="0CA8902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67.0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EDD7F" w14:textId="2E68143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43F48" w14:textId="4B55B86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C8772" w14:textId="030D6BE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F588" w14:textId="0BDB98BD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496F" w14:textId="675A0C8E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9F7CD" w14:textId="20B5B0B3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42A19" w14:textId="7A6108B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FC484" w14:textId="3A998FA9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E813" w14:textId="349E314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53.0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DFEDE" w14:textId="1B7159F0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52.4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3595" w14:textId="564B33D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68.3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7F720B" w14:textId="1D66E16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6CC77" w14:textId="12E5835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73.9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EBB1C" w14:textId="2E673D9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60.0</w:t>
            </w:r>
          </w:p>
        </w:tc>
      </w:tr>
      <w:tr w:rsidR="003E0768" w:rsidRPr="002E4C03" w14:paraId="1B3BDAF2" w14:textId="77777777" w:rsidTr="00887511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62D4C" w14:textId="77777777" w:rsidR="003E0768" w:rsidRPr="007943B5" w:rsidRDefault="003E0768" w:rsidP="003E076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487C3" w14:textId="57ED8EB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924CB" w14:textId="52B7ED98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8198" w14:textId="532E41C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99C2D" w14:textId="227C6A35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6321" w14:textId="0B66A6C2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E1B3" w14:textId="418057CC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5B7B" w14:textId="02FAE867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5427" w14:textId="4C06B886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6272D" w14:textId="4810F36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9601" w14:textId="26C7DBA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8817" w14:textId="26C97011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DD17D" w14:textId="6FA6228B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1AA16B" w14:textId="28A2AFBA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F6D20" w14:textId="15D6A624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23CA" w14:textId="1B4F253F" w:rsidR="003E0768" w:rsidRPr="002E4C03" w:rsidRDefault="003E0768" w:rsidP="0088751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60.0</w:t>
            </w:r>
          </w:p>
        </w:tc>
      </w:tr>
    </w:tbl>
    <w:p w14:paraId="5F123A7D" w14:textId="6D70C3EF" w:rsidR="00A02BBE" w:rsidRPr="001C23C8" w:rsidRDefault="00A02BBE" w:rsidP="001C23C8">
      <w:pPr>
        <w:rPr>
          <w:rFonts w:ascii="Times New Roman" w:hAnsi="Times New Roman"/>
          <w:lang w:val="en-US"/>
        </w:rPr>
      </w:pPr>
    </w:p>
    <w:sectPr w:rsidR="00A02BBE" w:rsidRPr="001C23C8" w:rsidSect="004F56F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68" w:right="707" w:bottom="1418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19EB8" w14:textId="77777777" w:rsidR="008B4D7D" w:rsidRDefault="008B4D7D">
      <w:r>
        <w:separator/>
      </w:r>
    </w:p>
  </w:endnote>
  <w:endnote w:type="continuationSeparator" w:id="0">
    <w:p w14:paraId="184EA92A" w14:textId="77777777" w:rsidR="008B4D7D" w:rsidRDefault="008B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0DF4" w14:textId="77777777" w:rsidR="00796F45" w:rsidRDefault="00796F4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22DD" w14:textId="77777777" w:rsidR="00796F45" w:rsidRDefault="00796F45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72E5FB" wp14:editId="0BB8E94F">
              <wp:simplePos x="0" y="0"/>
              <wp:positionH relativeFrom="column">
                <wp:posOffset>156210</wp:posOffset>
              </wp:positionH>
              <wp:positionV relativeFrom="paragraph">
                <wp:posOffset>55245</wp:posOffset>
              </wp:positionV>
              <wp:extent cx="5852005" cy="402942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005" cy="4029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69B8F" w14:textId="77777777" w:rsidR="00796F45" w:rsidRPr="006F45E8" w:rsidRDefault="00796F45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79A9117" w14:textId="77777777" w:rsidR="00796F45" w:rsidRPr="006F45E8" w:rsidRDefault="00796F45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2E5FB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3pt;margin-top:4.35pt;width:460.8pt;height:3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FxhAIAABg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" stroked="f">
              <v:textbox>
                <w:txbxContent>
                  <w:p w14:paraId="4A569B8F" w14:textId="77777777" w:rsidR="00D238AF" w:rsidRPr="006F45E8" w:rsidRDefault="00D238AF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79A9117" w14:textId="77777777" w:rsidR="00D238AF" w:rsidRPr="006F45E8" w:rsidRDefault="00D238AF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A235E8" wp14:editId="75FB0149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2A035A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96D3F09" wp14:editId="2F181D4E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BF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B28F56E" wp14:editId="7D5C4A5C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6A3F0" w14:textId="642CE0B8" w:rsidR="00796F45" w:rsidRPr="009279C3" w:rsidRDefault="00796F45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97298E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6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8F56E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556A3F0" w14:textId="642CE0B8" w:rsidR="00796F45" w:rsidRPr="009279C3" w:rsidRDefault="00796F45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97298E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6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89D9D9D" wp14:editId="31B462FB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26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704613F1" wp14:editId="4B77FFCF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7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BF27" w14:textId="77777777" w:rsidR="00796F45" w:rsidRDefault="00796F45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486D7C" wp14:editId="0F9D0AD0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E900" w14:textId="77777777" w:rsidR="00796F45" w:rsidRPr="006F45E8" w:rsidRDefault="00796F45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AB3940A" w14:textId="77777777" w:rsidR="00796F45" w:rsidRPr="006F45E8" w:rsidRDefault="00796F45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86D7C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14:paraId="6BECE900" w14:textId="77777777" w:rsidR="00D238AF" w:rsidRPr="006F45E8" w:rsidRDefault="00D238AF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AB3940A" w14:textId="77777777" w:rsidR="00D238AF" w:rsidRPr="006F45E8" w:rsidRDefault="00D238AF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B47C19" wp14:editId="250976D8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C9DD8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20F2F0" wp14:editId="4614E36A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C7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A6527A9" wp14:editId="05AF432F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29" name="Picture 2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FB10BD0" wp14:editId="361EE4B5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DAD8E" w14:textId="0C1E1968" w:rsidR="00796F45" w:rsidRPr="009279C3" w:rsidRDefault="00796F45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97298E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10BD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6EADAD8E" w14:textId="0C1E1968" w:rsidR="00796F45" w:rsidRPr="009279C3" w:rsidRDefault="00796F45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97298E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57E74" w14:textId="77777777" w:rsidR="008B4D7D" w:rsidRDefault="008B4D7D">
      <w:r>
        <w:separator/>
      </w:r>
    </w:p>
  </w:footnote>
  <w:footnote w:type="continuationSeparator" w:id="0">
    <w:p w14:paraId="64541C8E" w14:textId="77777777" w:rsidR="008B4D7D" w:rsidRDefault="008B4D7D">
      <w:r>
        <w:continuationSeparator/>
      </w:r>
    </w:p>
  </w:footnote>
  <w:footnote w:id="1">
    <w:p w14:paraId="5A38CBCB" w14:textId="2E453620" w:rsidR="00796F45" w:rsidRPr="00566B98" w:rsidRDefault="00796F45" w:rsidP="00796F45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ru-RU"/>
        </w:rPr>
        <w:t xml:space="preserve"> </w:t>
      </w:r>
      <w:r w:rsidRPr="00566B98">
        <w:rPr>
          <w:lang w:val="bg-BG"/>
        </w:rPr>
        <w:t>Данните за</w:t>
      </w:r>
      <w:r w:rsidRPr="00E110A9">
        <w:rPr>
          <w:lang w:val="en-US"/>
        </w:rPr>
        <w:t xml:space="preserve"> </w:t>
      </w:r>
      <w:r>
        <w:rPr>
          <w:lang w:val="bg-BG"/>
        </w:rPr>
        <w:t xml:space="preserve">септември </w:t>
      </w:r>
      <w:r w:rsidRPr="00566B98">
        <w:rPr>
          <w:lang w:val="bg-BG"/>
        </w:rPr>
        <w:t>202</w:t>
      </w:r>
      <w:r>
        <w:rPr>
          <w:lang w:val="bg-BG"/>
        </w:rPr>
        <w:t>3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август</w:t>
      </w:r>
      <w:r w:rsidRPr="00566B98">
        <w:rPr>
          <w:lang w:val="bg-BG"/>
        </w:rPr>
        <w:t xml:space="preserve"> 20</w:t>
      </w:r>
      <w:r>
        <w:rPr>
          <w:lang w:val="bg-BG"/>
        </w:rPr>
        <w:t>23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566B98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14:paraId="4FEF14FE" w14:textId="77777777" w:rsidR="00796F45" w:rsidRPr="00566B98" w:rsidRDefault="00796F45" w:rsidP="00796F45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220543D8" w14:textId="77777777" w:rsidR="00796F45" w:rsidRPr="00566B98" w:rsidRDefault="00796F45" w:rsidP="00796F45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>Индексите на промишленото производство се изчисляват при постоянна база чрез претегляне със структурата на добавената стойност по факторни разходи.</w:t>
      </w:r>
    </w:p>
  </w:footnote>
  <w:footnote w:id="3">
    <w:p w14:paraId="3F087AB4" w14:textId="77777777" w:rsidR="00796F45" w:rsidRPr="005B2635" w:rsidRDefault="00796F45" w:rsidP="0032439B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4">
    <w:p w14:paraId="6E24B5C4" w14:textId="2E9D96F7" w:rsidR="00796F45" w:rsidRPr="005B2635" w:rsidRDefault="00796F45" w:rsidP="0032439B">
      <w:pPr>
        <w:pStyle w:val="FootnoteText"/>
        <w:spacing w:after="120"/>
        <w:jc w:val="both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color w:val="00000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14:paraId="26A7A4F8" w14:textId="77777777" w:rsidR="00796F45" w:rsidRPr="00A67A4E" w:rsidRDefault="00796F45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67A4E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8709863" w14:textId="77777777" w:rsidR="00796F45" w:rsidRPr="00A67A4E" w:rsidRDefault="00796F45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14:paraId="6292BCB8" w14:textId="77777777" w:rsidR="00796F45" w:rsidRPr="00A67A4E" w:rsidRDefault="00796F45" w:rsidP="00AB6F03">
      <w:pPr>
        <w:spacing w:after="120"/>
        <w:jc w:val="both"/>
        <w:rPr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14:paraId="325EC5DF" w14:textId="77777777" w:rsidR="00796F45" w:rsidRPr="00A67A4E" w:rsidRDefault="00796F45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rStyle w:val="FootnoteReference"/>
          <w:sz w:val="18"/>
          <w:szCs w:val="18"/>
        </w:rPr>
        <w:footnoteRef/>
      </w:r>
      <w:r w:rsidRPr="00A67A4E">
        <w:rPr>
          <w:sz w:val="18"/>
          <w:szCs w:val="18"/>
          <w:lang w:val="bg-BG"/>
        </w:rPr>
        <w:t xml:space="preserve"> Календарно изгладени данни.</w:t>
      </w:r>
    </w:p>
    <w:p w14:paraId="78D9CC7B" w14:textId="77777777" w:rsidR="00796F45" w:rsidRPr="00A67A4E" w:rsidRDefault="00796F45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56868E08" w14:textId="77777777" w:rsidR="00796F45" w:rsidRPr="00A67A4E" w:rsidRDefault="00796F45" w:rsidP="00AB6F03">
      <w:pPr>
        <w:pStyle w:val="Body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  <w:footnote w:id="7">
    <w:p w14:paraId="0303B2C9" w14:textId="77777777" w:rsidR="00796F45" w:rsidRPr="00A67A4E" w:rsidRDefault="00796F45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3FEE6F62" w14:textId="77777777" w:rsidR="00796F45" w:rsidRPr="00A67A4E" w:rsidRDefault="00796F45" w:rsidP="00AB6F03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14:paraId="3933DC72" w14:textId="77777777" w:rsidR="00796F45" w:rsidRPr="00A67A4E" w:rsidRDefault="00796F45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159CC3BB" w14:textId="77777777" w:rsidR="00796F45" w:rsidRPr="00A67A4E" w:rsidRDefault="00796F45" w:rsidP="006F45E8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EAEF" w14:textId="77777777" w:rsidR="00796F45" w:rsidRPr="00C1500E" w:rsidRDefault="00796F45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6A2058" wp14:editId="1167B3B4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3FCCE3E" w14:textId="77777777" w:rsidR="00796F45" w:rsidRPr="00F46FE0" w:rsidRDefault="00796F45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480EC34" w14:textId="77777777" w:rsidR="00796F45" w:rsidRPr="00F46FE0" w:rsidRDefault="00796F45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A2058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14:paraId="33FCCE3E" w14:textId="77777777" w:rsidR="00D238AF" w:rsidRPr="00F46FE0" w:rsidRDefault="00D238A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480EC34" w14:textId="77777777" w:rsidR="00D238AF" w:rsidRPr="00F46FE0" w:rsidRDefault="00D238A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5265AACD" wp14:editId="21564CF9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25" name="Picture 25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D39F69" wp14:editId="7F974666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7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74AD4A" wp14:editId="3C28E200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08E6E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22F4" w14:textId="77777777" w:rsidR="00796F45" w:rsidRPr="00257470" w:rsidRDefault="00796F45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9D7A65" wp14:editId="156D5880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E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E8D7E1" wp14:editId="65AEA11C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A5FF47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67AF39" wp14:editId="5FBA07C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447339" w14:textId="77777777" w:rsidR="00796F45" w:rsidRPr="00F46FE0" w:rsidRDefault="00796F45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C05136B" w14:textId="77777777" w:rsidR="00796F45" w:rsidRPr="00F46FE0" w:rsidRDefault="00796F45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7AF3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0B447339" w14:textId="77777777" w:rsidR="00D238AF" w:rsidRPr="00F46FE0" w:rsidRDefault="00D238A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C05136B" w14:textId="77777777" w:rsidR="00D238AF" w:rsidRPr="00F46FE0" w:rsidRDefault="00D238A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7ECA4B77" wp14:editId="31BE081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28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001"/>
    <w:multiLevelType w:val="hybridMultilevel"/>
    <w:tmpl w:val="5C721358"/>
    <w:lvl w:ilvl="0" w:tplc="D48A3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281"/>
    <w:rsid w:val="00002DF2"/>
    <w:rsid w:val="0000617F"/>
    <w:rsid w:val="00010D15"/>
    <w:rsid w:val="00012ECD"/>
    <w:rsid w:val="000131A8"/>
    <w:rsid w:val="00015D5D"/>
    <w:rsid w:val="0001609D"/>
    <w:rsid w:val="00017621"/>
    <w:rsid w:val="00023078"/>
    <w:rsid w:val="000250FE"/>
    <w:rsid w:val="000268B3"/>
    <w:rsid w:val="000269FC"/>
    <w:rsid w:val="00026D6B"/>
    <w:rsid w:val="000410DA"/>
    <w:rsid w:val="00041439"/>
    <w:rsid w:val="00041617"/>
    <w:rsid w:val="000427AF"/>
    <w:rsid w:val="00044288"/>
    <w:rsid w:val="00044D4A"/>
    <w:rsid w:val="0004689C"/>
    <w:rsid w:val="000536CA"/>
    <w:rsid w:val="000543F1"/>
    <w:rsid w:val="00055B6D"/>
    <w:rsid w:val="0006099B"/>
    <w:rsid w:val="00063354"/>
    <w:rsid w:val="00067D42"/>
    <w:rsid w:val="00071823"/>
    <w:rsid w:val="00084297"/>
    <w:rsid w:val="00084F8B"/>
    <w:rsid w:val="0008612D"/>
    <w:rsid w:val="00090ACB"/>
    <w:rsid w:val="000A23DF"/>
    <w:rsid w:val="000A2DE4"/>
    <w:rsid w:val="000A2FF3"/>
    <w:rsid w:val="000A3D07"/>
    <w:rsid w:val="000A4509"/>
    <w:rsid w:val="000A7C80"/>
    <w:rsid w:val="000B2D74"/>
    <w:rsid w:val="000B44DC"/>
    <w:rsid w:val="000B4B74"/>
    <w:rsid w:val="000C1909"/>
    <w:rsid w:val="000C2135"/>
    <w:rsid w:val="000C303E"/>
    <w:rsid w:val="000C6C76"/>
    <w:rsid w:val="000D162C"/>
    <w:rsid w:val="000D4441"/>
    <w:rsid w:val="000D7506"/>
    <w:rsid w:val="000E5E67"/>
    <w:rsid w:val="000E6263"/>
    <w:rsid w:val="000F0477"/>
    <w:rsid w:val="000F0A48"/>
    <w:rsid w:val="000F17D2"/>
    <w:rsid w:val="000F35B8"/>
    <w:rsid w:val="000F4775"/>
    <w:rsid w:val="000F58E3"/>
    <w:rsid w:val="001001A3"/>
    <w:rsid w:val="0010586F"/>
    <w:rsid w:val="0011173E"/>
    <w:rsid w:val="001119BB"/>
    <w:rsid w:val="001129A2"/>
    <w:rsid w:val="00116DCD"/>
    <w:rsid w:val="001212FB"/>
    <w:rsid w:val="00121BD6"/>
    <w:rsid w:val="0012675E"/>
    <w:rsid w:val="001314C6"/>
    <w:rsid w:val="00133D28"/>
    <w:rsid w:val="00134C5A"/>
    <w:rsid w:val="00134CE5"/>
    <w:rsid w:val="00142208"/>
    <w:rsid w:val="00145B9F"/>
    <w:rsid w:val="0014731F"/>
    <w:rsid w:val="001473D8"/>
    <w:rsid w:val="00152605"/>
    <w:rsid w:val="00152A00"/>
    <w:rsid w:val="00153D0D"/>
    <w:rsid w:val="00155936"/>
    <w:rsid w:val="00155FAD"/>
    <w:rsid w:val="00161240"/>
    <w:rsid w:val="001615DA"/>
    <w:rsid w:val="00161C18"/>
    <w:rsid w:val="001632B5"/>
    <w:rsid w:val="00165C60"/>
    <w:rsid w:val="00166CF1"/>
    <w:rsid w:val="00166ED4"/>
    <w:rsid w:val="00173514"/>
    <w:rsid w:val="00175E63"/>
    <w:rsid w:val="00176BDC"/>
    <w:rsid w:val="0018376D"/>
    <w:rsid w:val="00183D16"/>
    <w:rsid w:val="00187C6F"/>
    <w:rsid w:val="001930E0"/>
    <w:rsid w:val="00193835"/>
    <w:rsid w:val="00193AE9"/>
    <w:rsid w:val="001940D8"/>
    <w:rsid w:val="00195DBD"/>
    <w:rsid w:val="001A1389"/>
    <w:rsid w:val="001A38C8"/>
    <w:rsid w:val="001A74A3"/>
    <w:rsid w:val="001A7727"/>
    <w:rsid w:val="001B2ACD"/>
    <w:rsid w:val="001B4126"/>
    <w:rsid w:val="001B4626"/>
    <w:rsid w:val="001B4A4D"/>
    <w:rsid w:val="001B7232"/>
    <w:rsid w:val="001C1BD4"/>
    <w:rsid w:val="001C23C8"/>
    <w:rsid w:val="001C72EB"/>
    <w:rsid w:val="001D2F9B"/>
    <w:rsid w:val="001D3170"/>
    <w:rsid w:val="001D35F1"/>
    <w:rsid w:val="001D4B8A"/>
    <w:rsid w:val="001D5472"/>
    <w:rsid w:val="001D6C96"/>
    <w:rsid w:val="001D7396"/>
    <w:rsid w:val="001E03E9"/>
    <w:rsid w:val="001E1AE6"/>
    <w:rsid w:val="001E5A5E"/>
    <w:rsid w:val="001F4584"/>
    <w:rsid w:val="001F6E4C"/>
    <w:rsid w:val="0020169D"/>
    <w:rsid w:val="00201BE6"/>
    <w:rsid w:val="00204A07"/>
    <w:rsid w:val="002109E2"/>
    <w:rsid w:val="002115CA"/>
    <w:rsid w:val="00212FB6"/>
    <w:rsid w:val="00214C31"/>
    <w:rsid w:val="00221000"/>
    <w:rsid w:val="0023053A"/>
    <w:rsid w:val="00234150"/>
    <w:rsid w:val="002426F9"/>
    <w:rsid w:val="00244DA5"/>
    <w:rsid w:val="002456D9"/>
    <w:rsid w:val="00245FEC"/>
    <w:rsid w:val="0024770A"/>
    <w:rsid w:val="00250098"/>
    <w:rsid w:val="002502FC"/>
    <w:rsid w:val="00252AAC"/>
    <w:rsid w:val="00255054"/>
    <w:rsid w:val="00255FA5"/>
    <w:rsid w:val="00257470"/>
    <w:rsid w:val="00266D1A"/>
    <w:rsid w:val="0027279C"/>
    <w:rsid w:val="00273E3A"/>
    <w:rsid w:val="00282630"/>
    <w:rsid w:val="002909A6"/>
    <w:rsid w:val="0029255E"/>
    <w:rsid w:val="002929CD"/>
    <w:rsid w:val="00292E5F"/>
    <w:rsid w:val="002A018A"/>
    <w:rsid w:val="002A06A4"/>
    <w:rsid w:val="002A171D"/>
    <w:rsid w:val="002A3E73"/>
    <w:rsid w:val="002B5D8A"/>
    <w:rsid w:val="002B7A3B"/>
    <w:rsid w:val="002C2875"/>
    <w:rsid w:val="002C4781"/>
    <w:rsid w:val="002C4B6C"/>
    <w:rsid w:val="002C5BBC"/>
    <w:rsid w:val="002D0409"/>
    <w:rsid w:val="002D14E0"/>
    <w:rsid w:val="002D5761"/>
    <w:rsid w:val="002D5E11"/>
    <w:rsid w:val="002E4C03"/>
    <w:rsid w:val="002E527D"/>
    <w:rsid w:val="002F034A"/>
    <w:rsid w:val="002F0A69"/>
    <w:rsid w:val="002F1DD8"/>
    <w:rsid w:val="002F775C"/>
    <w:rsid w:val="00305574"/>
    <w:rsid w:val="00311711"/>
    <w:rsid w:val="00315033"/>
    <w:rsid w:val="0031520A"/>
    <w:rsid w:val="00320B90"/>
    <w:rsid w:val="00322FD1"/>
    <w:rsid w:val="0032439B"/>
    <w:rsid w:val="00327C35"/>
    <w:rsid w:val="00330E1F"/>
    <w:rsid w:val="00357608"/>
    <w:rsid w:val="00361043"/>
    <w:rsid w:val="00363032"/>
    <w:rsid w:val="003636A7"/>
    <w:rsid w:val="003667F8"/>
    <w:rsid w:val="0037066C"/>
    <w:rsid w:val="0037108F"/>
    <w:rsid w:val="00376341"/>
    <w:rsid w:val="00376FE1"/>
    <w:rsid w:val="00381FF0"/>
    <w:rsid w:val="003823AE"/>
    <w:rsid w:val="00385DD7"/>
    <w:rsid w:val="003918A5"/>
    <w:rsid w:val="003942D7"/>
    <w:rsid w:val="003953E1"/>
    <w:rsid w:val="00395DEF"/>
    <w:rsid w:val="00396C20"/>
    <w:rsid w:val="003977C8"/>
    <w:rsid w:val="003A2928"/>
    <w:rsid w:val="003A4C6D"/>
    <w:rsid w:val="003A7C7F"/>
    <w:rsid w:val="003B116B"/>
    <w:rsid w:val="003B4A0B"/>
    <w:rsid w:val="003C2D2B"/>
    <w:rsid w:val="003C31F1"/>
    <w:rsid w:val="003C70D0"/>
    <w:rsid w:val="003D1A4B"/>
    <w:rsid w:val="003D3093"/>
    <w:rsid w:val="003D4DC0"/>
    <w:rsid w:val="003D5772"/>
    <w:rsid w:val="003D7686"/>
    <w:rsid w:val="003E0768"/>
    <w:rsid w:val="003E269C"/>
    <w:rsid w:val="003F139D"/>
    <w:rsid w:val="003F1B66"/>
    <w:rsid w:val="003F4C65"/>
    <w:rsid w:val="003F6138"/>
    <w:rsid w:val="003F670F"/>
    <w:rsid w:val="003F70A8"/>
    <w:rsid w:val="003F7BD7"/>
    <w:rsid w:val="00401F1F"/>
    <w:rsid w:val="00404706"/>
    <w:rsid w:val="00404F62"/>
    <w:rsid w:val="0040639D"/>
    <w:rsid w:val="00411D57"/>
    <w:rsid w:val="00416FC1"/>
    <w:rsid w:val="004170B0"/>
    <w:rsid w:val="00417286"/>
    <w:rsid w:val="00426D8B"/>
    <w:rsid w:val="00426E24"/>
    <w:rsid w:val="004272A2"/>
    <w:rsid w:val="0042730B"/>
    <w:rsid w:val="0043059C"/>
    <w:rsid w:val="00431565"/>
    <w:rsid w:val="0043210A"/>
    <w:rsid w:val="00444E6D"/>
    <w:rsid w:val="0045033A"/>
    <w:rsid w:val="00450F39"/>
    <w:rsid w:val="004552EE"/>
    <w:rsid w:val="00460BB5"/>
    <w:rsid w:val="00464245"/>
    <w:rsid w:val="00470951"/>
    <w:rsid w:val="00476869"/>
    <w:rsid w:val="00481BDE"/>
    <w:rsid w:val="00492AD5"/>
    <w:rsid w:val="00492C46"/>
    <w:rsid w:val="00492F2C"/>
    <w:rsid w:val="00495524"/>
    <w:rsid w:val="004A49DA"/>
    <w:rsid w:val="004B3735"/>
    <w:rsid w:val="004B4D5E"/>
    <w:rsid w:val="004C26D3"/>
    <w:rsid w:val="004C3DD4"/>
    <w:rsid w:val="004C724B"/>
    <w:rsid w:val="004C7846"/>
    <w:rsid w:val="004D09EB"/>
    <w:rsid w:val="004E1FAE"/>
    <w:rsid w:val="004E273A"/>
    <w:rsid w:val="004E3861"/>
    <w:rsid w:val="004E3CDB"/>
    <w:rsid w:val="004F16A3"/>
    <w:rsid w:val="004F56FF"/>
    <w:rsid w:val="004F7367"/>
    <w:rsid w:val="004F7814"/>
    <w:rsid w:val="005018FE"/>
    <w:rsid w:val="00503CFF"/>
    <w:rsid w:val="00504488"/>
    <w:rsid w:val="00507380"/>
    <w:rsid w:val="00510E93"/>
    <w:rsid w:val="005123F0"/>
    <w:rsid w:val="00517E59"/>
    <w:rsid w:val="00522E10"/>
    <w:rsid w:val="00523262"/>
    <w:rsid w:val="0052449C"/>
    <w:rsid w:val="00524728"/>
    <w:rsid w:val="005319A3"/>
    <w:rsid w:val="005323A8"/>
    <w:rsid w:val="00542BAA"/>
    <w:rsid w:val="00545AFE"/>
    <w:rsid w:val="00546744"/>
    <w:rsid w:val="00547A92"/>
    <w:rsid w:val="00550F12"/>
    <w:rsid w:val="00557948"/>
    <w:rsid w:val="00561360"/>
    <w:rsid w:val="00563642"/>
    <w:rsid w:val="00565123"/>
    <w:rsid w:val="00565984"/>
    <w:rsid w:val="00565CE6"/>
    <w:rsid w:val="00566B98"/>
    <w:rsid w:val="00570628"/>
    <w:rsid w:val="00575360"/>
    <w:rsid w:val="0058013B"/>
    <w:rsid w:val="00580FDC"/>
    <w:rsid w:val="00581D4E"/>
    <w:rsid w:val="00582E7D"/>
    <w:rsid w:val="00583115"/>
    <w:rsid w:val="00584EC1"/>
    <w:rsid w:val="005856F9"/>
    <w:rsid w:val="00585CB5"/>
    <w:rsid w:val="00587294"/>
    <w:rsid w:val="00591686"/>
    <w:rsid w:val="005941EE"/>
    <w:rsid w:val="00594FC2"/>
    <w:rsid w:val="005959B2"/>
    <w:rsid w:val="00596345"/>
    <w:rsid w:val="005965B5"/>
    <w:rsid w:val="00597829"/>
    <w:rsid w:val="005A020E"/>
    <w:rsid w:val="005A245A"/>
    <w:rsid w:val="005A559C"/>
    <w:rsid w:val="005A63A3"/>
    <w:rsid w:val="005B2635"/>
    <w:rsid w:val="005B33CC"/>
    <w:rsid w:val="005B509D"/>
    <w:rsid w:val="005B6731"/>
    <w:rsid w:val="005C1BA0"/>
    <w:rsid w:val="005C4916"/>
    <w:rsid w:val="005C51BC"/>
    <w:rsid w:val="005C5D00"/>
    <w:rsid w:val="005C748D"/>
    <w:rsid w:val="005D05C5"/>
    <w:rsid w:val="005D73B1"/>
    <w:rsid w:val="005E22D8"/>
    <w:rsid w:val="005E4528"/>
    <w:rsid w:val="005E4889"/>
    <w:rsid w:val="00600BB1"/>
    <w:rsid w:val="00604088"/>
    <w:rsid w:val="00604663"/>
    <w:rsid w:val="00610808"/>
    <w:rsid w:val="00611B4F"/>
    <w:rsid w:val="006168ED"/>
    <w:rsid w:val="00623F16"/>
    <w:rsid w:val="00624DC1"/>
    <w:rsid w:val="006250AE"/>
    <w:rsid w:val="006266C4"/>
    <w:rsid w:val="0062758B"/>
    <w:rsid w:val="00627E3C"/>
    <w:rsid w:val="006318D9"/>
    <w:rsid w:val="006328CA"/>
    <w:rsid w:val="00633901"/>
    <w:rsid w:val="00634B1C"/>
    <w:rsid w:val="006354AB"/>
    <w:rsid w:val="0063603B"/>
    <w:rsid w:val="00637893"/>
    <w:rsid w:val="006459E5"/>
    <w:rsid w:val="00652285"/>
    <w:rsid w:val="00653438"/>
    <w:rsid w:val="006621D5"/>
    <w:rsid w:val="006647F7"/>
    <w:rsid w:val="0067093E"/>
    <w:rsid w:val="0067535A"/>
    <w:rsid w:val="006771BF"/>
    <w:rsid w:val="006777C1"/>
    <w:rsid w:val="00686EBD"/>
    <w:rsid w:val="006875BE"/>
    <w:rsid w:val="00690EC7"/>
    <w:rsid w:val="00690F1A"/>
    <w:rsid w:val="006912FC"/>
    <w:rsid w:val="00692331"/>
    <w:rsid w:val="0069337C"/>
    <w:rsid w:val="006941C4"/>
    <w:rsid w:val="00696AB7"/>
    <w:rsid w:val="00697310"/>
    <w:rsid w:val="006A0215"/>
    <w:rsid w:val="006A21D9"/>
    <w:rsid w:val="006A3693"/>
    <w:rsid w:val="006A6C17"/>
    <w:rsid w:val="006B076B"/>
    <w:rsid w:val="006B0FC9"/>
    <w:rsid w:val="006B2803"/>
    <w:rsid w:val="006C0C8F"/>
    <w:rsid w:val="006C44DD"/>
    <w:rsid w:val="006C54BA"/>
    <w:rsid w:val="006D0D13"/>
    <w:rsid w:val="006D18CC"/>
    <w:rsid w:val="006D32BC"/>
    <w:rsid w:val="006E1D9D"/>
    <w:rsid w:val="006E789F"/>
    <w:rsid w:val="006F21D3"/>
    <w:rsid w:val="006F45E8"/>
    <w:rsid w:val="006F74CB"/>
    <w:rsid w:val="00701A32"/>
    <w:rsid w:val="00702BC7"/>
    <w:rsid w:val="007040D6"/>
    <w:rsid w:val="007042CB"/>
    <w:rsid w:val="007048EA"/>
    <w:rsid w:val="00706963"/>
    <w:rsid w:val="007073F2"/>
    <w:rsid w:val="00707A10"/>
    <w:rsid w:val="00720104"/>
    <w:rsid w:val="00720AA8"/>
    <w:rsid w:val="00732ED9"/>
    <w:rsid w:val="00735078"/>
    <w:rsid w:val="00736BB9"/>
    <w:rsid w:val="00740D4B"/>
    <w:rsid w:val="00744F2A"/>
    <w:rsid w:val="0074712C"/>
    <w:rsid w:val="00747A9A"/>
    <w:rsid w:val="00750929"/>
    <w:rsid w:val="007529F3"/>
    <w:rsid w:val="00753E1C"/>
    <w:rsid w:val="00760730"/>
    <w:rsid w:val="0076149B"/>
    <w:rsid w:val="007623B7"/>
    <w:rsid w:val="00763EB8"/>
    <w:rsid w:val="007644A2"/>
    <w:rsid w:val="00764ECB"/>
    <w:rsid w:val="00777AB7"/>
    <w:rsid w:val="00780513"/>
    <w:rsid w:val="00783D0D"/>
    <w:rsid w:val="00791049"/>
    <w:rsid w:val="007916CE"/>
    <w:rsid w:val="007935BA"/>
    <w:rsid w:val="007943B5"/>
    <w:rsid w:val="007952B9"/>
    <w:rsid w:val="0079616E"/>
    <w:rsid w:val="00796442"/>
    <w:rsid w:val="00796F45"/>
    <w:rsid w:val="007A0477"/>
    <w:rsid w:val="007A154B"/>
    <w:rsid w:val="007A18F8"/>
    <w:rsid w:val="007A2A19"/>
    <w:rsid w:val="007A622E"/>
    <w:rsid w:val="007B1652"/>
    <w:rsid w:val="007B50EB"/>
    <w:rsid w:val="007B7A4F"/>
    <w:rsid w:val="007B7F5B"/>
    <w:rsid w:val="007C4208"/>
    <w:rsid w:val="007C534C"/>
    <w:rsid w:val="007C546A"/>
    <w:rsid w:val="007C6472"/>
    <w:rsid w:val="007C77BE"/>
    <w:rsid w:val="007D0B89"/>
    <w:rsid w:val="007D12A2"/>
    <w:rsid w:val="007D25B0"/>
    <w:rsid w:val="007D36DF"/>
    <w:rsid w:val="007D7372"/>
    <w:rsid w:val="007E063A"/>
    <w:rsid w:val="007E2444"/>
    <w:rsid w:val="007E2A2A"/>
    <w:rsid w:val="007F02DD"/>
    <w:rsid w:val="007F50F8"/>
    <w:rsid w:val="007F66FF"/>
    <w:rsid w:val="00800810"/>
    <w:rsid w:val="00803A60"/>
    <w:rsid w:val="00803FFE"/>
    <w:rsid w:val="00804A5A"/>
    <w:rsid w:val="00804CD6"/>
    <w:rsid w:val="00811601"/>
    <w:rsid w:val="00811ED5"/>
    <w:rsid w:val="00820B9C"/>
    <w:rsid w:val="00821EE9"/>
    <w:rsid w:val="00824F31"/>
    <w:rsid w:val="008265B4"/>
    <w:rsid w:val="00830ADD"/>
    <w:rsid w:val="008318D3"/>
    <w:rsid w:val="00832454"/>
    <w:rsid w:val="0083502B"/>
    <w:rsid w:val="00835B91"/>
    <w:rsid w:val="00836A24"/>
    <w:rsid w:val="008408B9"/>
    <w:rsid w:val="00843A53"/>
    <w:rsid w:val="00844325"/>
    <w:rsid w:val="00846C00"/>
    <w:rsid w:val="00851D66"/>
    <w:rsid w:val="00852113"/>
    <w:rsid w:val="00852280"/>
    <w:rsid w:val="00852D78"/>
    <w:rsid w:val="00854998"/>
    <w:rsid w:val="00854B56"/>
    <w:rsid w:val="00856D8A"/>
    <w:rsid w:val="008629C7"/>
    <w:rsid w:val="00862B98"/>
    <w:rsid w:val="00864C25"/>
    <w:rsid w:val="008654EB"/>
    <w:rsid w:val="0086748C"/>
    <w:rsid w:val="00871157"/>
    <w:rsid w:val="00871B78"/>
    <w:rsid w:val="00872BC0"/>
    <w:rsid w:val="00874729"/>
    <w:rsid w:val="008756A7"/>
    <w:rsid w:val="00875C27"/>
    <w:rsid w:val="00876875"/>
    <w:rsid w:val="00876A94"/>
    <w:rsid w:val="00877F6F"/>
    <w:rsid w:val="00880743"/>
    <w:rsid w:val="008832B8"/>
    <w:rsid w:val="008841B8"/>
    <w:rsid w:val="00887511"/>
    <w:rsid w:val="0089136E"/>
    <w:rsid w:val="00892C94"/>
    <w:rsid w:val="00893FA5"/>
    <w:rsid w:val="0089698E"/>
    <w:rsid w:val="00897558"/>
    <w:rsid w:val="008A4DB0"/>
    <w:rsid w:val="008A51AA"/>
    <w:rsid w:val="008A5AF8"/>
    <w:rsid w:val="008A5F2C"/>
    <w:rsid w:val="008A6EE7"/>
    <w:rsid w:val="008B4142"/>
    <w:rsid w:val="008B4D7D"/>
    <w:rsid w:val="008B701F"/>
    <w:rsid w:val="008B7055"/>
    <w:rsid w:val="008B7ADA"/>
    <w:rsid w:val="008C14FA"/>
    <w:rsid w:val="008C15C5"/>
    <w:rsid w:val="008C24C7"/>
    <w:rsid w:val="008C7D30"/>
    <w:rsid w:val="008D28D7"/>
    <w:rsid w:val="008D5389"/>
    <w:rsid w:val="008D7608"/>
    <w:rsid w:val="008D78DD"/>
    <w:rsid w:val="008E2AD1"/>
    <w:rsid w:val="008F3F59"/>
    <w:rsid w:val="008F6B16"/>
    <w:rsid w:val="0090371D"/>
    <w:rsid w:val="00904AE6"/>
    <w:rsid w:val="009051EC"/>
    <w:rsid w:val="0090655B"/>
    <w:rsid w:val="00907BA4"/>
    <w:rsid w:val="00912359"/>
    <w:rsid w:val="00912A28"/>
    <w:rsid w:val="00912E8F"/>
    <w:rsid w:val="009139A1"/>
    <w:rsid w:val="00925E27"/>
    <w:rsid w:val="009274AA"/>
    <w:rsid w:val="0093290A"/>
    <w:rsid w:val="00933183"/>
    <w:rsid w:val="00935D07"/>
    <w:rsid w:val="00940698"/>
    <w:rsid w:val="00943752"/>
    <w:rsid w:val="00945788"/>
    <w:rsid w:val="00950AD4"/>
    <w:rsid w:val="00950D62"/>
    <w:rsid w:val="00961E8B"/>
    <w:rsid w:val="00965196"/>
    <w:rsid w:val="00966F53"/>
    <w:rsid w:val="009700C7"/>
    <w:rsid w:val="00970A00"/>
    <w:rsid w:val="0097298E"/>
    <w:rsid w:val="009729D5"/>
    <w:rsid w:val="00976E86"/>
    <w:rsid w:val="00983A1A"/>
    <w:rsid w:val="00987063"/>
    <w:rsid w:val="009922F5"/>
    <w:rsid w:val="00994D01"/>
    <w:rsid w:val="009A126F"/>
    <w:rsid w:val="009A1EDC"/>
    <w:rsid w:val="009A1FC2"/>
    <w:rsid w:val="009A60F2"/>
    <w:rsid w:val="009B2F97"/>
    <w:rsid w:val="009B6317"/>
    <w:rsid w:val="009C4F5F"/>
    <w:rsid w:val="009D0CCB"/>
    <w:rsid w:val="009E123D"/>
    <w:rsid w:val="009E1959"/>
    <w:rsid w:val="009E215C"/>
    <w:rsid w:val="009E33BC"/>
    <w:rsid w:val="009E48C3"/>
    <w:rsid w:val="009E6686"/>
    <w:rsid w:val="009F0BBD"/>
    <w:rsid w:val="009F3621"/>
    <w:rsid w:val="009F38A4"/>
    <w:rsid w:val="009F4CD8"/>
    <w:rsid w:val="009F4DFE"/>
    <w:rsid w:val="00A00575"/>
    <w:rsid w:val="00A019A8"/>
    <w:rsid w:val="00A02B60"/>
    <w:rsid w:val="00A02BBE"/>
    <w:rsid w:val="00A02FF4"/>
    <w:rsid w:val="00A051F9"/>
    <w:rsid w:val="00A07E37"/>
    <w:rsid w:val="00A1361D"/>
    <w:rsid w:val="00A15663"/>
    <w:rsid w:val="00A22B2B"/>
    <w:rsid w:val="00A335A3"/>
    <w:rsid w:val="00A33E37"/>
    <w:rsid w:val="00A34DAB"/>
    <w:rsid w:val="00A367E7"/>
    <w:rsid w:val="00A378A3"/>
    <w:rsid w:val="00A405A0"/>
    <w:rsid w:val="00A438F8"/>
    <w:rsid w:val="00A4544B"/>
    <w:rsid w:val="00A476FF"/>
    <w:rsid w:val="00A50CCB"/>
    <w:rsid w:val="00A566BC"/>
    <w:rsid w:val="00A628FC"/>
    <w:rsid w:val="00A66074"/>
    <w:rsid w:val="00A67904"/>
    <w:rsid w:val="00A67A4E"/>
    <w:rsid w:val="00A71F73"/>
    <w:rsid w:val="00A72657"/>
    <w:rsid w:val="00A72A9C"/>
    <w:rsid w:val="00A74002"/>
    <w:rsid w:val="00A740D7"/>
    <w:rsid w:val="00A756D9"/>
    <w:rsid w:val="00A775AF"/>
    <w:rsid w:val="00A803F2"/>
    <w:rsid w:val="00A80D58"/>
    <w:rsid w:val="00A81C34"/>
    <w:rsid w:val="00A842EB"/>
    <w:rsid w:val="00A8469C"/>
    <w:rsid w:val="00A84D75"/>
    <w:rsid w:val="00A860AD"/>
    <w:rsid w:val="00A86320"/>
    <w:rsid w:val="00A961D9"/>
    <w:rsid w:val="00A96B96"/>
    <w:rsid w:val="00AA04BB"/>
    <w:rsid w:val="00AA1EE6"/>
    <w:rsid w:val="00AA39CA"/>
    <w:rsid w:val="00AA53D7"/>
    <w:rsid w:val="00AB0571"/>
    <w:rsid w:val="00AB48C5"/>
    <w:rsid w:val="00AB6F03"/>
    <w:rsid w:val="00AC3950"/>
    <w:rsid w:val="00AC3AA0"/>
    <w:rsid w:val="00AC63F0"/>
    <w:rsid w:val="00AC65DF"/>
    <w:rsid w:val="00AD45A1"/>
    <w:rsid w:val="00AD79BE"/>
    <w:rsid w:val="00AE5C31"/>
    <w:rsid w:val="00AE7C05"/>
    <w:rsid w:val="00AF5732"/>
    <w:rsid w:val="00B1028A"/>
    <w:rsid w:val="00B12C98"/>
    <w:rsid w:val="00B15774"/>
    <w:rsid w:val="00B166F7"/>
    <w:rsid w:val="00B2763D"/>
    <w:rsid w:val="00B30D31"/>
    <w:rsid w:val="00B320DE"/>
    <w:rsid w:val="00B331CD"/>
    <w:rsid w:val="00B36775"/>
    <w:rsid w:val="00B42120"/>
    <w:rsid w:val="00B42938"/>
    <w:rsid w:val="00B4419A"/>
    <w:rsid w:val="00B453DE"/>
    <w:rsid w:val="00B4576F"/>
    <w:rsid w:val="00B466E2"/>
    <w:rsid w:val="00B47902"/>
    <w:rsid w:val="00B543E1"/>
    <w:rsid w:val="00B54C8B"/>
    <w:rsid w:val="00B56B66"/>
    <w:rsid w:val="00B57ED9"/>
    <w:rsid w:val="00B6040C"/>
    <w:rsid w:val="00B62EB3"/>
    <w:rsid w:val="00B63239"/>
    <w:rsid w:val="00B64987"/>
    <w:rsid w:val="00B660E6"/>
    <w:rsid w:val="00B70403"/>
    <w:rsid w:val="00B74F0B"/>
    <w:rsid w:val="00B75111"/>
    <w:rsid w:val="00B805F6"/>
    <w:rsid w:val="00B86264"/>
    <w:rsid w:val="00B870C7"/>
    <w:rsid w:val="00B90AD9"/>
    <w:rsid w:val="00B92476"/>
    <w:rsid w:val="00B95E73"/>
    <w:rsid w:val="00B96642"/>
    <w:rsid w:val="00BA1068"/>
    <w:rsid w:val="00BA1682"/>
    <w:rsid w:val="00BA3432"/>
    <w:rsid w:val="00BA6F14"/>
    <w:rsid w:val="00BB0267"/>
    <w:rsid w:val="00BB18C4"/>
    <w:rsid w:val="00BB252C"/>
    <w:rsid w:val="00BB39DC"/>
    <w:rsid w:val="00BB4387"/>
    <w:rsid w:val="00BB772C"/>
    <w:rsid w:val="00BD0A02"/>
    <w:rsid w:val="00BD1354"/>
    <w:rsid w:val="00BD145E"/>
    <w:rsid w:val="00BD1543"/>
    <w:rsid w:val="00BD5E20"/>
    <w:rsid w:val="00BD6499"/>
    <w:rsid w:val="00BD67A3"/>
    <w:rsid w:val="00BE13F6"/>
    <w:rsid w:val="00BE18DD"/>
    <w:rsid w:val="00BE2C50"/>
    <w:rsid w:val="00BE6875"/>
    <w:rsid w:val="00BF0B56"/>
    <w:rsid w:val="00BF1827"/>
    <w:rsid w:val="00BF3EC2"/>
    <w:rsid w:val="00BF7AD9"/>
    <w:rsid w:val="00BF7B13"/>
    <w:rsid w:val="00C0174B"/>
    <w:rsid w:val="00C025A6"/>
    <w:rsid w:val="00C03304"/>
    <w:rsid w:val="00C110C5"/>
    <w:rsid w:val="00C1429E"/>
    <w:rsid w:val="00C1500E"/>
    <w:rsid w:val="00C15528"/>
    <w:rsid w:val="00C17E19"/>
    <w:rsid w:val="00C241A1"/>
    <w:rsid w:val="00C266E7"/>
    <w:rsid w:val="00C307AF"/>
    <w:rsid w:val="00C317EB"/>
    <w:rsid w:val="00C31BC6"/>
    <w:rsid w:val="00C33636"/>
    <w:rsid w:val="00C34708"/>
    <w:rsid w:val="00C3775B"/>
    <w:rsid w:val="00C46CC2"/>
    <w:rsid w:val="00C506AA"/>
    <w:rsid w:val="00C520B3"/>
    <w:rsid w:val="00C5265C"/>
    <w:rsid w:val="00C52DF2"/>
    <w:rsid w:val="00C57BDC"/>
    <w:rsid w:val="00C57F55"/>
    <w:rsid w:val="00C6222A"/>
    <w:rsid w:val="00C70C9F"/>
    <w:rsid w:val="00C80835"/>
    <w:rsid w:val="00C80E1E"/>
    <w:rsid w:val="00C87127"/>
    <w:rsid w:val="00C90AE4"/>
    <w:rsid w:val="00C90FB8"/>
    <w:rsid w:val="00C9102B"/>
    <w:rsid w:val="00C94E25"/>
    <w:rsid w:val="00C95663"/>
    <w:rsid w:val="00C96A3F"/>
    <w:rsid w:val="00C97798"/>
    <w:rsid w:val="00CA0A91"/>
    <w:rsid w:val="00CA2CE0"/>
    <w:rsid w:val="00CB2D66"/>
    <w:rsid w:val="00CB31E1"/>
    <w:rsid w:val="00CB4EDB"/>
    <w:rsid w:val="00CB54DE"/>
    <w:rsid w:val="00CB60F4"/>
    <w:rsid w:val="00CC1022"/>
    <w:rsid w:val="00CC1F5A"/>
    <w:rsid w:val="00CD07AC"/>
    <w:rsid w:val="00CD465E"/>
    <w:rsid w:val="00CD46CD"/>
    <w:rsid w:val="00CD53D4"/>
    <w:rsid w:val="00CD5D76"/>
    <w:rsid w:val="00CD6612"/>
    <w:rsid w:val="00CD663E"/>
    <w:rsid w:val="00CE0D31"/>
    <w:rsid w:val="00CF3967"/>
    <w:rsid w:val="00CF53D0"/>
    <w:rsid w:val="00CF56D4"/>
    <w:rsid w:val="00CF7930"/>
    <w:rsid w:val="00D07466"/>
    <w:rsid w:val="00D106E8"/>
    <w:rsid w:val="00D227FA"/>
    <w:rsid w:val="00D22BE9"/>
    <w:rsid w:val="00D22C69"/>
    <w:rsid w:val="00D238AF"/>
    <w:rsid w:val="00D23FE7"/>
    <w:rsid w:val="00D25530"/>
    <w:rsid w:val="00D25CCA"/>
    <w:rsid w:val="00D34C69"/>
    <w:rsid w:val="00D358A9"/>
    <w:rsid w:val="00D373F8"/>
    <w:rsid w:val="00D43358"/>
    <w:rsid w:val="00D433AD"/>
    <w:rsid w:val="00D438DC"/>
    <w:rsid w:val="00D460DB"/>
    <w:rsid w:val="00D467AE"/>
    <w:rsid w:val="00D54EA8"/>
    <w:rsid w:val="00D551BD"/>
    <w:rsid w:val="00D56AEB"/>
    <w:rsid w:val="00D62D9A"/>
    <w:rsid w:val="00D70503"/>
    <w:rsid w:val="00D71A3F"/>
    <w:rsid w:val="00D745E1"/>
    <w:rsid w:val="00D7578D"/>
    <w:rsid w:val="00D87005"/>
    <w:rsid w:val="00D9064E"/>
    <w:rsid w:val="00D95554"/>
    <w:rsid w:val="00D9558D"/>
    <w:rsid w:val="00D95D54"/>
    <w:rsid w:val="00D95D8A"/>
    <w:rsid w:val="00D9660C"/>
    <w:rsid w:val="00D97546"/>
    <w:rsid w:val="00DA5076"/>
    <w:rsid w:val="00DA65A6"/>
    <w:rsid w:val="00DA7C74"/>
    <w:rsid w:val="00DB152F"/>
    <w:rsid w:val="00DB3BAF"/>
    <w:rsid w:val="00DB70DB"/>
    <w:rsid w:val="00DB7448"/>
    <w:rsid w:val="00DC05C0"/>
    <w:rsid w:val="00DC2A55"/>
    <w:rsid w:val="00DC521C"/>
    <w:rsid w:val="00DD0408"/>
    <w:rsid w:val="00DD12BA"/>
    <w:rsid w:val="00DD4653"/>
    <w:rsid w:val="00DD521C"/>
    <w:rsid w:val="00DD6038"/>
    <w:rsid w:val="00DD6B6C"/>
    <w:rsid w:val="00DE0EF2"/>
    <w:rsid w:val="00DE4831"/>
    <w:rsid w:val="00DE4B3A"/>
    <w:rsid w:val="00DE5C5A"/>
    <w:rsid w:val="00DE7D3A"/>
    <w:rsid w:val="00DF127F"/>
    <w:rsid w:val="00E0205A"/>
    <w:rsid w:val="00E0212B"/>
    <w:rsid w:val="00E05C3F"/>
    <w:rsid w:val="00E06800"/>
    <w:rsid w:val="00E110A9"/>
    <w:rsid w:val="00E1226C"/>
    <w:rsid w:val="00E13331"/>
    <w:rsid w:val="00E2395D"/>
    <w:rsid w:val="00E27481"/>
    <w:rsid w:val="00E27FE5"/>
    <w:rsid w:val="00E33566"/>
    <w:rsid w:val="00E35E44"/>
    <w:rsid w:val="00E366D8"/>
    <w:rsid w:val="00E40683"/>
    <w:rsid w:val="00E45E70"/>
    <w:rsid w:val="00E46F26"/>
    <w:rsid w:val="00E47825"/>
    <w:rsid w:val="00E47E7A"/>
    <w:rsid w:val="00E509D4"/>
    <w:rsid w:val="00E50DDB"/>
    <w:rsid w:val="00E51CAD"/>
    <w:rsid w:val="00E5467A"/>
    <w:rsid w:val="00E56CB8"/>
    <w:rsid w:val="00E6194E"/>
    <w:rsid w:val="00E64C26"/>
    <w:rsid w:val="00E677D2"/>
    <w:rsid w:val="00E67C9C"/>
    <w:rsid w:val="00E704A1"/>
    <w:rsid w:val="00E70663"/>
    <w:rsid w:val="00E76B7E"/>
    <w:rsid w:val="00E771DB"/>
    <w:rsid w:val="00E81BD4"/>
    <w:rsid w:val="00E856E9"/>
    <w:rsid w:val="00E87216"/>
    <w:rsid w:val="00E87500"/>
    <w:rsid w:val="00E91EA0"/>
    <w:rsid w:val="00E93D7A"/>
    <w:rsid w:val="00E97E45"/>
    <w:rsid w:val="00EA1944"/>
    <w:rsid w:val="00EA24ED"/>
    <w:rsid w:val="00EA3190"/>
    <w:rsid w:val="00EA3547"/>
    <w:rsid w:val="00EA7524"/>
    <w:rsid w:val="00EA7BB8"/>
    <w:rsid w:val="00EB1F93"/>
    <w:rsid w:val="00EB2FAE"/>
    <w:rsid w:val="00EB6BFF"/>
    <w:rsid w:val="00EC073B"/>
    <w:rsid w:val="00EC0CB2"/>
    <w:rsid w:val="00EC3FEE"/>
    <w:rsid w:val="00EC45E5"/>
    <w:rsid w:val="00ED1BC2"/>
    <w:rsid w:val="00ED6254"/>
    <w:rsid w:val="00EE1E17"/>
    <w:rsid w:val="00EE339E"/>
    <w:rsid w:val="00EE53BF"/>
    <w:rsid w:val="00EF047A"/>
    <w:rsid w:val="00EF0B2D"/>
    <w:rsid w:val="00EF1247"/>
    <w:rsid w:val="00EF16D8"/>
    <w:rsid w:val="00EF1EC6"/>
    <w:rsid w:val="00EF3B01"/>
    <w:rsid w:val="00EF3C1F"/>
    <w:rsid w:val="00EF6CE5"/>
    <w:rsid w:val="00EF7E4D"/>
    <w:rsid w:val="00F02EE7"/>
    <w:rsid w:val="00F03E98"/>
    <w:rsid w:val="00F04155"/>
    <w:rsid w:val="00F04687"/>
    <w:rsid w:val="00F119EA"/>
    <w:rsid w:val="00F12554"/>
    <w:rsid w:val="00F125D7"/>
    <w:rsid w:val="00F13252"/>
    <w:rsid w:val="00F179EB"/>
    <w:rsid w:val="00F25185"/>
    <w:rsid w:val="00F25403"/>
    <w:rsid w:val="00F26CC5"/>
    <w:rsid w:val="00F27182"/>
    <w:rsid w:val="00F30FBA"/>
    <w:rsid w:val="00F324ED"/>
    <w:rsid w:val="00F34AB5"/>
    <w:rsid w:val="00F363BD"/>
    <w:rsid w:val="00F379B3"/>
    <w:rsid w:val="00F405F6"/>
    <w:rsid w:val="00F42577"/>
    <w:rsid w:val="00F42CA0"/>
    <w:rsid w:val="00F43229"/>
    <w:rsid w:val="00F4334C"/>
    <w:rsid w:val="00F438D2"/>
    <w:rsid w:val="00F45659"/>
    <w:rsid w:val="00F46FE0"/>
    <w:rsid w:val="00F47121"/>
    <w:rsid w:val="00F50D1D"/>
    <w:rsid w:val="00F56571"/>
    <w:rsid w:val="00F60F4D"/>
    <w:rsid w:val="00F62067"/>
    <w:rsid w:val="00F63F15"/>
    <w:rsid w:val="00F65E82"/>
    <w:rsid w:val="00F74539"/>
    <w:rsid w:val="00F746C8"/>
    <w:rsid w:val="00F74866"/>
    <w:rsid w:val="00F75C98"/>
    <w:rsid w:val="00F777EE"/>
    <w:rsid w:val="00F8093D"/>
    <w:rsid w:val="00F80C76"/>
    <w:rsid w:val="00F84A93"/>
    <w:rsid w:val="00F863CF"/>
    <w:rsid w:val="00F86D36"/>
    <w:rsid w:val="00F87D00"/>
    <w:rsid w:val="00F911D6"/>
    <w:rsid w:val="00FC0462"/>
    <w:rsid w:val="00FC7E29"/>
    <w:rsid w:val="00FD7C04"/>
    <w:rsid w:val="00FE561F"/>
    <w:rsid w:val="00FE7D8B"/>
    <w:rsid w:val="00FF083E"/>
    <w:rsid w:val="00FF43D6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C06B7EB"/>
  <w15:chartTrackingRefBased/>
  <w15:docId w15:val="{40574F31-1B9F-4643-985B-601791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8FC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B3E1-BBB2-4909-A7D6-453B2AF9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220</TotalTime>
  <Pages>7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13884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dc:description/>
  <cp:lastModifiedBy>Katia L. Borisova</cp:lastModifiedBy>
  <cp:revision>53</cp:revision>
  <cp:lastPrinted>2022-10-03T11:22:00Z</cp:lastPrinted>
  <dcterms:created xsi:type="dcterms:W3CDTF">2023-10-06T08:40:00Z</dcterms:created>
  <dcterms:modified xsi:type="dcterms:W3CDTF">2023-11-07T08:54:00Z</dcterms:modified>
</cp:coreProperties>
</file>