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BE" w:rsidRPr="002E2691" w:rsidRDefault="00A02BBE" w:rsidP="008D28D7">
      <w:pPr>
        <w:rPr>
          <w:rFonts w:ascii="Calibri" w:hAnsi="Calibri"/>
          <w:lang w:val="bg-BG"/>
        </w:rPr>
      </w:pPr>
      <w:bookmarkStart w:id="0" w:name="_GoBack"/>
      <w:bookmarkEnd w:id="0"/>
    </w:p>
    <w:p w:rsidR="00A02BBE" w:rsidRPr="00A02BBE" w:rsidRDefault="00A02BBE" w:rsidP="00A02BBE">
      <w:pPr>
        <w:rPr>
          <w:rFonts w:ascii="Calibri" w:hAnsi="Calibri"/>
          <w:lang w:val="en-US"/>
        </w:rPr>
      </w:pPr>
    </w:p>
    <w:p w:rsidR="00393C0D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eastAsia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t>ИНДЕКСИ НА ОБОРОТА В РАЗДЕЛ „ТЪРГОВИЯ НА ДРЕБНО, БЕЗ</w:t>
      </w: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br/>
        <w:t>ТЪРГОВИЯТА С АВТОМОБИЛИ И МОТОЦИКЛЕТИ“</w:t>
      </w:r>
      <w:r w:rsidR="00E543C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="00082CBA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t>ПРЕЗ</w:t>
      </w: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br/>
      </w:r>
      <w:r w:rsidR="001F025E">
        <w:rPr>
          <w:rFonts w:ascii="Times New Roman" w:eastAsia="Times New Roman" w:hAnsi="Times New Roman"/>
          <w:b/>
          <w:bCs/>
          <w:szCs w:val="24"/>
          <w:lang w:val="bg-BG" w:eastAsia="en-US"/>
        </w:rPr>
        <w:t>МАРТ</w:t>
      </w:r>
      <w:r w:rsidR="0046670F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t>202</w:t>
      </w:r>
      <w:r w:rsidR="00C60D95">
        <w:rPr>
          <w:rFonts w:ascii="Times New Roman" w:eastAsia="Times New Roman" w:hAnsi="Times New Roman"/>
          <w:b/>
          <w:bCs/>
          <w:szCs w:val="24"/>
          <w:lang w:val="bg-BG" w:eastAsia="en-US"/>
        </w:rPr>
        <w:t>3</w:t>
      </w: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t xml:space="preserve"> ГОДИНА</w:t>
      </w:r>
      <w:r w:rsidRPr="00393C0D">
        <w:rPr>
          <w:rFonts w:ascii="Times New Roman" w:eastAsia="Times New Roman" w:hAnsi="Times New Roman"/>
          <w:b/>
          <w:bCs/>
          <w:szCs w:val="24"/>
          <w:vertAlign w:val="superscript"/>
          <w:lang w:eastAsia="en-US"/>
        </w:rPr>
        <w:t>1,2</w:t>
      </w:r>
    </w:p>
    <w:p w:rsidR="00A463B1" w:rsidRPr="00393C0D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eastAsia="en-US"/>
        </w:rPr>
      </w:pPr>
    </w:p>
    <w:p w:rsidR="00E472F6" w:rsidRPr="00CD2B14" w:rsidRDefault="00E71542" w:rsidP="00BF5C17">
      <w:pPr>
        <w:ind w:firstLine="709"/>
        <w:jc w:val="both"/>
        <w:rPr>
          <w:rFonts w:ascii="Times New Roman" w:hAnsi="Times New Roman"/>
          <w:lang w:val="bg-BG"/>
        </w:rPr>
      </w:pPr>
      <w:r w:rsidRPr="002928AA">
        <w:rPr>
          <w:rFonts w:ascii="Times New Roman" w:hAnsi="Times New Roman" w:hint="cs"/>
          <w:szCs w:val="24"/>
          <w:lang w:val="bg-BG"/>
        </w:rPr>
        <w:t>През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1F025E">
        <w:rPr>
          <w:rFonts w:ascii="Times New Roman" w:hAnsi="Times New Roman"/>
          <w:szCs w:val="24"/>
          <w:lang w:val="bg-BG"/>
        </w:rPr>
        <w:t>март</w:t>
      </w:r>
      <w:r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="008D0700">
        <w:rPr>
          <w:rFonts w:ascii="Times New Roman" w:hAnsi="Times New Roman"/>
          <w:szCs w:val="24"/>
          <w:lang w:val="en-US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г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AE0643">
        <w:rPr>
          <w:rFonts w:ascii="Times New Roman" w:hAnsi="Times New Roman"/>
          <w:szCs w:val="24"/>
          <w:lang w:val="bg-BG"/>
        </w:rPr>
        <w:t xml:space="preserve">се наблюдава </w:t>
      </w:r>
      <w:r w:rsidR="002500ED">
        <w:rPr>
          <w:rFonts w:ascii="Times New Roman" w:hAnsi="Times New Roman"/>
          <w:szCs w:val="24"/>
          <w:lang w:val="bg-BG"/>
        </w:rPr>
        <w:t>намаление</w:t>
      </w:r>
      <w:r w:rsidR="007D12B3">
        <w:rPr>
          <w:rFonts w:ascii="Times New Roman" w:hAnsi="Times New Roman"/>
          <w:szCs w:val="24"/>
          <w:lang w:val="bg-BG"/>
        </w:rPr>
        <w:t xml:space="preserve"> </w:t>
      </w:r>
      <w:r w:rsidR="00AE0643">
        <w:rPr>
          <w:rFonts w:ascii="Times New Roman" w:hAnsi="Times New Roman"/>
          <w:szCs w:val="24"/>
          <w:lang w:val="bg-BG"/>
        </w:rPr>
        <w:t xml:space="preserve">на </w:t>
      </w:r>
      <w:r w:rsidRPr="002928AA">
        <w:rPr>
          <w:rFonts w:ascii="Times New Roman" w:hAnsi="Times New Roman" w:hint="cs"/>
          <w:szCs w:val="24"/>
          <w:lang w:val="bg-BG"/>
        </w:rPr>
        <w:t>оборота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7D12B3">
        <w:rPr>
          <w:rFonts w:ascii="Times New Roman" w:hAnsi="Times New Roman"/>
          <w:szCs w:val="24"/>
          <w:lang w:val="bg-BG"/>
        </w:rPr>
        <w:t xml:space="preserve">с </w:t>
      </w:r>
      <w:r w:rsidR="002500ED">
        <w:rPr>
          <w:rFonts w:ascii="Times New Roman" w:hAnsi="Times New Roman"/>
          <w:szCs w:val="24"/>
          <w:lang w:val="bg-BG"/>
        </w:rPr>
        <w:t>0</w:t>
      </w:r>
      <w:r w:rsidR="007D12B3">
        <w:rPr>
          <w:rFonts w:ascii="Times New Roman" w:hAnsi="Times New Roman"/>
          <w:szCs w:val="24"/>
          <w:lang w:val="bg-BG"/>
        </w:rPr>
        <w:t>.</w:t>
      </w:r>
      <w:r w:rsidR="007C5350">
        <w:rPr>
          <w:rFonts w:ascii="Times New Roman" w:hAnsi="Times New Roman"/>
          <w:szCs w:val="24"/>
          <w:lang w:val="en-US"/>
        </w:rPr>
        <w:t>6</w:t>
      </w:r>
      <w:r w:rsidR="007D12B3">
        <w:rPr>
          <w:rFonts w:ascii="Times New Roman" w:hAnsi="Times New Roman"/>
          <w:szCs w:val="24"/>
          <w:lang w:val="bg-BG"/>
        </w:rPr>
        <w:t xml:space="preserve">% </w:t>
      </w:r>
      <w:r w:rsidR="00AE0643" w:rsidRPr="002928AA">
        <w:rPr>
          <w:rFonts w:ascii="Times New Roman" w:hAnsi="Times New Roman" w:hint="cs"/>
          <w:szCs w:val="24"/>
          <w:lang w:val="bg-BG"/>
        </w:rPr>
        <w:t>спрямо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предходния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месец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по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съпоставими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 xml:space="preserve">цени </w:t>
      </w:r>
      <w:r w:rsidRPr="002928AA">
        <w:rPr>
          <w:rFonts w:ascii="Times New Roman" w:hAnsi="Times New Roman" w:hint="cs"/>
          <w:szCs w:val="24"/>
          <w:lang w:val="bg-BG"/>
        </w:rPr>
        <w:t>в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раздел</w:t>
      </w:r>
      <w:r w:rsidRPr="002928AA">
        <w:rPr>
          <w:rFonts w:ascii="Times New Roman" w:hAnsi="Times New Roman"/>
          <w:szCs w:val="24"/>
          <w:lang w:val="bg-BG"/>
        </w:rPr>
        <w:t xml:space="preserve"> „</w:t>
      </w:r>
      <w:r w:rsidRPr="002928AA">
        <w:rPr>
          <w:rFonts w:ascii="Times New Roman" w:hAnsi="Times New Roman" w:hint="cs"/>
          <w:szCs w:val="24"/>
          <w:lang w:val="bg-BG"/>
        </w:rPr>
        <w:t>Търговия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дребно</w:t>
      </w:r>
      <w:r w:rsidRPr="002928AA">
        <w:rPr>
          <w:rFonts w:ascii="Times New Roman" w:hAnsi="Times New Roman"/>
          <w:szCs w:val="24"/>
          <w:lang w:val="bg-BG"/>
        </w:rPr>
        <w:t xml:space="preserve">, </w:t>
      </w:r>
      <w:r w:rsidRPr="002928AA">
        <w:rPr>
          <w:rFonts w:ascii="Times New Roman" w:hAnsi="Times New Roman" w:hint="cs"/>
          <w:szCs w:val="24"/>
          <w:lang w:val="bg-BG"/>
        </w:rPr>
        <w:t>без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търговията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автомобили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мотоциклети</w:t>
      </w:r>
      <w:r w:rsidR="00926910">
        <w:rPr>
          <w:rFonts w:ascii="Times New Roman" w:hAnsi="Times New Roman"/>
          <w:szCs w:val="24"/>
          <w:lang w:val="bg-BG"/>
        </w:rPr>
        <w:t>“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E472F6" w:rsidRPr="002928AA">
        <w:rPr>
          <w:rFonts w:ascii="Times New Roman" w:eastAsia="Times New Roman" w:hAnsi="Times New Roman"/>
          <w:bCs/>
          <w:szCs w:val="24"/>
          <w:lang w:val="bg-BG"/>
        </w:rPr>
        <w:t>Данните са предварителни и</w:t>
      </w:r>
      <w:r w:rsidR="00E472F6" w:rsidRPr="002928AA">
        <w:rPr>
          <w:rFonts w:ascii="Times New Roman" w:hAnsi="Times New Roman"/>
          <w:szCs w:val="24"/>
          <w:lang w:val="bg-BG"/>
        </w:rPr>
        <w:t xml:space="preserve"> сезонно </w:t>
      </w:r>
      <w:r w:rsidR="00E472F6" w:rsidRPr="00CD2B14">
        <w:rPr>
          <w:rFonts w:ascii="Times New Roman" w:hAnsi="Times New Roman"/>
          <w:lang w:val="bg-BG"/>
        </w:rPr>
        <w:t>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:rsidR="00393C0D" w:rsidRPr="002928AA" w:rsidRDefault="004C45F2" w:rsidP="008662FF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810660">
        <w:rPr>
          <w:rFonts w:ascii="Times New Roman" w:hAnsi="Times New Roman"/>
          <w:szCs w:val="24"/>
          <w:lang w:val="bg-BG"/>
        </w:rPr>
        <w:t>нараства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 xml:space="preserve">с </w:t>
      </w:r>
      <w:r w:rsidR="007C5350">
        <w:rPr>
          <w:rFonts w:ascii="Times New Roman" w:hAnsi="Times New Roman"/>
          <w:szCs w:val="24"/>
          <w:lang w:val="en-US"/>
        </w:rPr>
        <w:t>1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7C5350">
        <w:rPr>
          <w:rFonts w:ascii="Times New Roman" w:hAnsi="Times New Roman"/>
          <w:szCs w:val="24"/>
          <w:lang w:val="en-US"/>
        </w:rPr>
        <w:t>1</w:t>
      </w:r>
      <w:r w:rsidR="00DB375E" w:rsidRPr="002928AA">
        <w:rPr>
          <w:rFonts w:ascii="Times New Roman" w:hAnsi="Times New Roman"/>
          <w:szCs w:val="24"/>
          <w:lang w:val="bg-BG"/>
        </w:rPr>
        <w:t xml:space="preserve">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7C5350">
        <w:rPr>
          <w:rFonts w:ascii="Times New Roman" w:hAnsi="Times New Roman"/>
          <w:szCs w:val="24"/>
          <w:lang w:val="bg-BG"/>
        </w:rPr>
        <w:t>март</w:t>
      </w:r>
      <w:r w:rsidR="007C5350">
        <w:rPr>
          <w:rFonts w:ascii="Times New Roman" w:hAnsi="Times New Roman"/>
          <w:szCs w:val="24"/>
          <w:lang w:val="en-US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. </w:t>
      </w:r>
      <w:r w:rsidR="00393C0D" w:rsidRPr="002928AA">
        <w:rPr>
          <w:rFonts w:ascii="Times New Roman" w:hAnsi="Times New Roman"/>
          <w:szCs w:val="24"/>
          <w:lang w:val="bg-BG"/>
        </w:rPr>
        <w:t>въз основа на календарно изгладени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>
        <w:rPr>
          <w:rFonts w:ascii="Times New Roman" w:hAnsi="Times New Roman"/>
          <w:b/>
          <w:szCs w:val="24"/>
          <w:lang w:val="en-US"/>
        </w:rPr>
        <w:t>0)</w:t>
      </w:r>
    </w:p>
    <w:p w:rsidR="008659DF" w:rsidRPr="00E71542" w:rsidRDefault="005C46F3" w:rsidP="00E71542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294.75pt">
            <v:imagedata r:id="rId8" o:title=""/>
          </v:shape>
        </w:pict>
      </w:r>
    </w:p>
    <w:p w:rsidR="00542051" w:rsidRDefault="00542051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:rsidR="002928AA" w:rsidRDefault="002928AA" w:rsidP="00771A13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1F025E">
        <w:rPr>
          <w:rFonts w:ascii="Times New Roman" w:hAnsi="Times New Roman"/>
          <w:szCs w:val="24"/>
          <w:lang w:val="bg-BG"/>
        </w:rPr>
        <w:t>март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9C1DDD" w:rsidRPr="00164B74">
        <w:rPr>
          <w:rFonts w:ascii="Times New Roman" w:hAnsi="Times New Roman"/>
          <w:color w:val="000000"/>
          <w:lang w:val="bg-BG"/>
        </w:rPr>
        <w:t xml:space="preserve">е </w:t>
      </w:r>
      <w:r w:rsidR="00815C46">
        <w:rPr>
          <w:rFonts w:ascii="Times New Roman" w:hAnsi="Times New Roman"/>
          <w:szCs w:val="24"/>
          <w:lang w:val="bg-BG"/>
        </w:rPr>
        <w:t>отчетен</w:t>
      </w:r>
      <w:r w:rsidR="00AE0643">
        <w:rPr>
          <w:rFonts w:ascii="Times New Roman" w:hAnsi="Times New Roman"/>
          <w:szCs w:val="24"/>
          <w:lang w:val="bg-BG"/>
        </w:rPr>
        <w:t xml:space="preserve">о </w:t>
      </w:r>
      <w:r w:rsidR="00AD1502">
        <w:rPr>
          <w:rFonts w:ascii="Times New Roman" w:hAnsi="Times New Roman"/>
          <w:szCs w:val="24"/>
          <w:lang w:val="bg-BG"/>
        </w:rPr>
        <w:t>пониж</w:t>
      </w:r>
      <w:r w:rsidR="002124FA">
        <w:rPr>
          <w:rFonts w:ascii="Times New Roman" w:hAnsi="Times New Roman"/>
          <w:lang w:val="bg-BG"/>
        </w:rPr>
        <w:t>ение</w:t>
      </w:r>
      <w:r w:rsidR="00771A13" w:rsidRPr="00164B74">
        <w:rPr>
          <w:rFonts w:ascii="Times New Roman" w:hAnsi="Times New Roman"/>
          <w:lang w:val="bg-BG"/>
        </w:rPr>
        <w:t xml:space="preserve"> </w:t>
      </w:r>
      <w:r w:rsidR="009C1DDD"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4C564D" w:rsidRPr="00164B74">
        <w:rPr>
          <w:rFonts w:ascii="Times New Roman" w:hAnsi="Times New Roman"/>
          <w:szCs w:val="24"/>
          <w:lang w:val="bg-BG"/>
        </w:rPr>
        <w:t>спрямо предход</w:t>
      </w:r>
      <w:r w:rsidR="000876E4" w:rsidRPr="00164B74">
        <w:rPr>
          <w:rFonts w:ascii="Times New Roman" w:hAnsi="Times New Roman"/>
          <w:szCs w:val="24"/>
          <w:lang w:val="bg-BG"/>
        </w:rPr>
        <w:t>ния</w:t>
      </w:r>
      <w:r w:rsidR="004C564D" w:rsidRPr="00164B74">
        <w:rPr>
          <w:rFonts w:ascii="Times New Roman" w:hAnsi="Times New Roman"/>
          <w:szCs w:val="24"/>
          <w:lang w:val="bg-BG"/>
        </w:rPr>
        <w:t xml:space="preserve"> месец </w:t>
      </w:r>
      <w:r w:rsidR="002124FA">
        <w:rPr>
          <w:rFonts w:ascii="Times New Roman" w:hAnsi="Times New Roman"/>
          <w:szCs w:val="24"/>
          <w:lang w:val="bg-BG"/>
        </w:rPr>
        <w:t>в</w:t>
      </w:r>
      <w:r w:rsidR="006376A0">
        <w:rPr>
          <w:rFonts w:ascii="Times New Roman" w:hAnsi="Times New Roman"/>
          <w:szCs w:val="24"/>
          <w:lang w:val="bg-BG"/>
        </w:rPr>
        <w:t xml:space="preserve"> </w:t>
      </w:r>
      <w:r w:rsidR="007D12B3" w:rsidRPr="00164B74">
        <w:rPr>
          <w:rFonts w:ascii="Times New Roman" w:hAnsi="Times New Roman"/>
          <w:szCs w:val="24"/>
          <w:lang w:val="bg-BG"/>
        </w:rPr>
        <w:t xml:space="preserve">търговията на дребно с нехранителни стоки, без търговията с автомобилни горива и смазочни материали </w:t>
      </w:r>
      <w:r w:rsidR="00E7479C">
        <w:rPr>
          <w:rFonts w:ascii="Times New Roman" w:hAnsi="Times New Roman"/>
          <w:szCs w:val="24"/>
          <w:lang w:val="bg-BG"/>
        </w:rPr>
        <w:t xml:space="preserve">- </w:t>
      </w:r>
      <w:r w:rsidR="007D12B3" w:rsidRPr="00164B74">
        <w:rPr>
          <w:rFonts w:ascii="Times New Roman" w:hAnsi="Times New Roman"/>
          <w:szCs w:val="24"/>
          <w:lang w:val="bg-BG"/>
        </w:rPr>
        <w:t xml:space="preserve">с </w:t>
      </w:r>
      <w:r w:rsidR="002124FA">
        <w:rPr>
          <w:rFonts w:ascii="Times New Roman" w:hAnsi="Times New Roman"/>
          <w:szCs w:val="24"/>
          <w:lang w:val="bg-BG"/>
        </w:rPr>
        <w:t>1</w:t>
      </w:r>
      <w:r w:rsidR="007D12B3" w:rsidRPr="002D2A00">
        <w:rPr>
          <w:rFonts w:ascii="Times New Roman" w:hAnsi="Times New Roman"/>
          <w:szCs w:val="24"/>
          <w:lang w:val="bg-BG"/>
        </w:rPr>
        <w:t>.</w:t>
      </w:r>
      <w:r w:rsidR="007C5350">
        <w:rPr>
          <w:rFonts w:ascii="Times New Roman" w:hAnsi="Times New Roman"/>
          <w:szCs w:val="24"/>
          <w:lang w:val="en-US"/>
        </w:rPr>
        <w:t>6</w:t>
      </w:r>
      <w:r w:rsidR="007D12B3" w:rsidRPr="002D2A00">
        <w:rPr>
          <w:rFonts w:ascii="Times New Roman" w:hAnsi="Times New Roman"/>
          <w:szCs w:val="24"/>
          <w:lang w:val="bg-BG"/>
        </w:rPr>
        <w:t>%</w:t>
      </w:r>
      <w:r w:rsidR="000A32B5">
        <w:rPr>
          <w:rFonts w:ascii="Times New Roman" w:hAnsi="Times New Roman"/>
          <w:szCs w:val="24"/>
          <w:lang w:val="bg-BG"/>
        </w:rPr>
        <w:t>,</w:t>
      </w:r>
      <w:r w:rsidR="002124FA">
        <w:rPr>
          <w:rFonts w:ascii="Times New Roman" w:hAnsi="Times New Roman"/>
          <w:szCs w:val="24"/>
          <w:lang w:val="bg-BG"/>
        </w:rPr>
        <w:t xml:space="preserve"> и </w:t>
      </w:r>
      <w:r w:rsidR="00AE0643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стоки, напитки и тютюневи изделия</w:t>
      </w:r>
      <w:r w:rsidR="002124FA">
        <w:rPr>
          <w:rFonts w:ascii="Times New Roman" w:hAnsi="Times New Roman"/>
          <w:szCs w:val="24"/>
          <w:lang w:val="bg-BG"/>
        </w:rPr>
        <w:t xml:space="preserve"> </w:t>
      </w:r>
      <w:r w:rsidR="00082CBA">
        <w:rPr>
          <w:rFonts w:ascii="Times New Roman" w:hAnsi="Times New Roman"/>
          <w:szCs w:val="24"/>
          <w:lang w:val="bg-BG"/>
        </w:rPr>
        <w:t xml:space="preserve">- </w:t>
      </w:r>
      <w:r w:rsidR="007C5350" w:rsidRPr="00164B74">
        <w:rPr>
          <w:rFonts w:ascii="Times New Roman" w:hAnsi="Times New Roman"/>
          <w:szCs w:val="24"/>
          <w:lang w:val="bg-BG"/>
        </w:rPr>
        <w:t xml:space="preserve">с </w:t>
      </w:r>
      <w:r w:rsidR="007C5350">
        <w:rPr>
          <w:rFonts w:ascii="Times New Roman" w:hAnsi="Times New Roman"/>
          <w:szCs w:val="24"/>
          <w:lang w:val="en-US"/>
        </w:rPr>
        <w:t>0</w:t>
      </w:r>
      <w:r w:rsidR="007C5350" w:rsidRPr="00164B74">
        <w:rPr>
          <w:rFonts w:ascii="Times New Roman" w:hAnsi="Times New Roman"/>
          <w:szCs w:val="24"/>
          <w:lang w:val="bg-BG"/>
        </w:rPr>
        <w:t>.</w:t>
      </w:r>
      <w:r w:rsidR="007C5350">
        <w:rPr>
          <w:rFonts w:ascii="Times New Roman" w:hAnsi="Times New Roman"/>
          <w:szCs w:val="24"/>
          <w:lang w:val="en-US"/>
        </w:rPr>
        <w:t>5</w:t>
      </w:r>
      <w:r w:rsidR="007C5350" w:rsidRPr="002D2A00">
        <w:rPr>
          <w:rFonts w:ascii="Times New Roman" w:hAnsi="Times New Roman"/>
          <w:szCs w:val="24"/>
          <w:lang w:val="bg-BG"/>
        </w:rPr>
        <w:t>%</w:t>
      </w:r>
      <w:r w:rsidR="007C5350">
        <w:rPr>
          <w:rFonts w:ascii="Times New Roman" w:hAnsi="Times New Roman"/>
          <w:szCs w:val="24"/>
          <w:lang w:val="en-US"/>
        </w:rPr>
        <w:t>.</w:t>
      </w:r>
      <w:r w:rsidR="007C5350">
        <w:rPr>
          <w:rFonts w:ascii="Times New Roman" w:hAnsi="Times New Roman"/>
          <w:szCs w:val="24"/>
          <w:lang w:val="bg-BG"/>
        </w:rPr>
        <w:t xml:space="preserve"> В</w:t>
      </w:r>
      <w:r w:rsidR="007C5350" w:rsidRPr="007C5350">
        <w:rPr>
          <w:rFonts w:ascii="Times New Roman" w:hAnsi="Times New Roman"/>
          <w:szCs w:val="24"/>
          <w:lang w:val="bg-BG"/>
        </w:rPr>
        <w:t xml:space="preserve"> </w:t>
      </w:r>
      <w:r w:rsidR="007C5350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7C5350" w:rsidRPr="00164B74">
        <w:rPr>
          <w:rFonts w:ascii="Times New Roman" w:hAnsi="Times New Roman"/>
          <w:lang w:val="bg-BG"/>
        </w:rPr>
        <w:t xml:space="preserve"> </w:t>
      </w:r>
      <w:r w:rsidR="007C5350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7C5350">
        <w:rPr>
          <w:rFonts w:ascii="Times New Roman" w:hAnsi="Times New Roman"/>
          <w:szCs w:val="24"/>
          <w:lang w:val="bg-BG"/>
        </w:rPr>
        <w:t xml:space="preserve"> се наблюдава увеличение - с 2</w:t>
      </w:r>
      <w:r w:rsidR="007C5350" w:rsidRPr="002D2A00">
        <w:rPr>
          <w:rFonts w:ascii="Times New Roman" w:hAnsi="Times New Roman"/>
          <w:szCs w:val="24"/>
          <w:lang w:val="bg-BG"/>
        </w:rPr>
        <w:t>.</w:t>
      </w:r>
      <w:r w:rsidR="007C5350">
        <w:rPr>
          <w:rFonts w:ascii="Times New Roman" w:hAnsi="Times New Roman"/>
          <w:szCs w:val="24"/>
          <w:lang w:val="bg-BG"/>
        </w:rPr>
        <w:t>2</w:t>
      </w:r>
      <w:r w:rsidR="007C5350" w:rsidRPr="002D2A00">
        <w:rPr>
          <w:rFonts w:ascii="Times New Roman" w:hAnsi="Times New Roman"/>
          <w:szCs w:val="24"/>
          <w:lang w:val="bg-BG"/>
        </w:rPr>
        <w:t>%</w:t>
      </w:r>
      <w:r w:rsidR="007C5350">
        <w:rPr>
          <w:rFonts w:ascii="Times New Roman" w:hAnsi="Times New Roman"/>
          <w:szCs w:val="24"/>
          <w:lang w:val="bg-BG"/>
        </w:rPr>
        <w:t xml:space="preserve">. </w:t>
      </w:r>
    </w:p>
    <w:p w:rsidR="005C21CA" w:rsidRDefault="0095581E" w:rsidP="005C21CA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="0063142C" w:rsidRPr="00164B74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стоки, без търговията с автомобилни горива и смазочни материали</w:t>
      </w:r>
      <w:r w:rsidR="009E5C2E">
        <w:rPr>
          <w:rFonts w:ascii="Times New Roman" w:hAnsi="Times New Roman"/>
          <w:szCs w:val="24"/>
          <w:lang w:val="bg-BG"/>
        </w:rPr>
        <w:t xml:space="preserve"> </w:t>
      </w:r>
      <w:r w:rsidR="00AD1502">
        <w:rPr>
          <w:rFonts w:ascii="Times New Roman" w:hAnsi="Times New Roman"/>
          <w:szCs w:val="24"/>
          <w:lang w:val="bg-BG"/>
        </w:rPr>
        <w:t>намаление</w:t>
      </w:r>
      <w:r w:rsidR="004A42A9">
        <w:rPr>
          <w:rFonts w:ascii="Times New Roman" w:hAnsi="Times New Roman"/>
          <w:lang w:val="bg-BG"/>
        </w:rPr>
        <w:t xml:space="preserve"> </w:t>
      </w:r>
      <w:r w:rsidR="0063142C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</w:t>
      </w:r>
      <w:r w:rsidR="00207C1E" w:rsidRPr="00164B74">
        <w:rPr>
          <w:rFonts w:ascii="Times New Roman" w:hAnsi="Times New Roman"/>
          <w:lang w:val="bg-BG"/>
        </w:rPr>
        <w:t>н</w:t>
      </w:r>
      <w:r w:rsidR="00AD1502">
        <w:rPr>
          <w:rFonts w:ascii="Times New Roman" w:hAnsi="Times New Roman"/>
          <w:lang w:val="bg-BG"/>
        </w:rPr>
        <w:t>о</w:t>
      </w:r>
      <w:r>
        <w:rPr>
          <w:rFonts w:ascii="Times New Roman" w:hAnsi="Times New Roman"/>
          <w:lang w:val="bg-BG"/>
        </w:rPr>
        <w:t xml:space="preserve"> </w:t>
      </w:r>
      <w:r w:rsidR="003D2A38">
        <w:rPr>
          <w:rFonts w:ascii="Times New Roman" w:hAnsi="Times New Roman"/>
          <w:lang w:val="bg-BG"/>
        </w:rPr>
        <w:t>при</w:t>
      </w:r>
      <w:r w:rsidR="004E08D0">
        <w:rPr>
          <w:rFonts w:ascii="Times New Roman" w:hAnsi="Times New Roman"/>
          <w:lang w:val="bg-BG"/>
        </w:rPr>
        <w:t xml:space="preserve"> </w:t>
      </w:r>
      <w:r w:rsidR="00D801BC">
        <w:rPr>
          <w:rFonts w:ascii="Times New Roman" w:hAnsi="Times New Roman"/>
          <w:lang w:val="bg-BG"/>
        </w:rPr>
        <w:t>т</w:t>
      </w:r>
      <w:r w:rsidR="00D801BC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D801BC" w:rsidRPr="00164B74" w:rsidDel="0057471E">
        <w:rPr>
          <w:rFonts w:ascii="Times New Roman" w:hAnsi="Times New Roman"/>
          <w:lang w:val="bg-BG"/>
        </w:rPr>
        <w:t xml:space="preserve"> </w:t>
      </w:r>
      <w:r w:rsidR="00D801BC">
        <w:rPr>
          <w:rFonts w:ascii="Times New Roman" w:hAnsi="Times New Roman"/>
          <w:lang w:val="bg-BG"/>
        </w:rPr>
        <w:t>8</w:t>
      </w:r>
      <w:r w:rsidR="00D801BC" w:rsidRPr="00164B74">
        <w:rPr>
          <w:rFonts w:ascii="Times New Roman" w:hAnsi="Times New Roman"/>
          <w:lang w:val="bg-BG"/>
        </w:rPr>
        <w:t>.</w:t>
      </w:r>
      <w:r w:rsidR="00D801BC">
        <w:rPr>
          <w:rFonts w:ascii="Times New Roman" w:hAnsi="Times New Roman"/>
          <w:lang w:val="bg-BG"/>
        </w:rPr>
        <w:t>8%</w:t>
      </w:r>
      <w:r w:rsidR="000A32B5">
        <w:rPr>
          <w:rFonts w:ascii="Times New Roman" w:hAnsi="Times New Roman"/>
          <w:lang w:val="bg-BG"/>
        </w:rPr>
        <w:t>,</w:t>
      </w:r>
      <w:r w:rsidR="00D801BC">
        <w:rPr>
          <w:rFonts w:ascii="Times New Roman" w:hAnsi="Times New Roman"/>
          <w:lang w:val="bg-BG"/>
        </w:rPr>
        <w:t xml:space="preserve"> и </w:t>
      </w:r>
      <w:r w:rsidR="00D801BC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D801BC" w:rsidRPr="003D2A38">
        <w:rPr>
          <w:rFonts w:ascii="Times New Roman" w:eastAsia="Times New Roman" w:hAnsi="Times New Roman"/>
          <w:color w:val="000000"/>
          <w:szCs w:val="24"/>
          <w:lang w:val="bg-BG"/>
        </w:rPr>
        <w:t>с битова техника, мебели и други стоки за бита</w:t>
      </w:r>
      <w:r w:rsidR="00D801B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D801BC">
        <w:rPr>
          <w:rFonts w:ascii="Times New Roman" w:hAnsi="Times New Roman"/>
          <w:color w:val="000000"/>
          <w:lang w:val="bg-BG"/>
        </w:rPr>
        <w:t>-</w:t>
      </w:r>
      <w:r w:rsidR="00D801BC">
        <w:rPr>
          <w:rFonts w:ascii="Times New Roman" w:eastAsia="Times New Roman" w:hAnsi="Times New Roman"/>
          <w:color w:val="000000"/>
          <w:szCs w:val="24"/>
          <w:lang w:val="bg-BG"/>
        </w:rPr>
        <w:t xml:space="preserve"> с 1.2%. </w:t>
      </w:r>
      <w:r w:rsidR="0086752F">
        <w:rPr>
          <w:rFonts w:ascii="Times New Roman" w:eastAsia="Times New Roman" w:hAnsi="Times New Roman"/>
          <w:color w:val="000000"/>
          <w:szCs w:val="24"/>
          <w:lang w:val="bg-BG"/>
        </w:rPr>
        <w:t xml:space="preserve">По-значително </w:t>
      </w:r>
      <w:r w:rsidR="0086752F">
        <w:rPr>
          <w:rFonts w:ascii="Times New Roman" w:hAnsi="Times New Roman"/>
          <w:color w:val="000000"/>
          <w:lang w:val="bg-BG"/>
        </w:rPr>
        <w:t>н</w:t>
      </w:r>
      <w:r w:rsidR="003D2A38">
        <w:rPr>
          <w:rFonts w:ascii="Times New Roman" w:hAnsi="Times New Roman"/>
          <w:color w:val="000000"/>
          <w:lang w:val="bg-BG"/>
        </w:rPr>
        <w:t>арастване на оборота се наблюдава при</w:t>
      </w:r>
      <w:r w:rsidR="005C21CA">
        <w:rPr>
          <w:rFonts w:ascii="Times New Roman" w:hAnsi="Times New Roman"/>
          <w:lang w:val="bg-BG"/>
        </w:rPr>
        <w:t xml:space="preserve"> </w:t>
      </w:r>
      <w:r w:rsidR="00CF66F0"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D801BC">
        <w:rPr>
          <w:rFonts w:ascii="Times New Roman" w:hAnsi="Times New Roman"/>
          <w:lang w:val="bg-BG"/>
        </w:rPr>
        <w:t>3</w:t>
      </w:r>
      <w:r w:rsidR="00CF66F0">
        <w:rPr>
          <w:rFonts w:ascii="Times New Roman" w:hAnsi="Times New Roman"/>
          <w:lang w:val="bg-BG"/>
        </w:rPr>
        <w:t>.</w:t>
      </w:r>
      <w:r w:rsidR="002500ED">
        <w:rPr>
          <w:rFonts w:ascii="Times New Roman" w:hAnsi="Times New Roman"/>
          <w:lang w:val="bg-BG"/>
        </w:rPr>
        <w:t>1</w:t>
      </w:r>
      <w:r w:rsidR="00CF66F0" w:rsidRPr="00164B74">
        <w:rPr>
          <w:rFonts w:ascii="Times New Roman" w:hAnsi="Times New Roman"/>
          <w:lang w:val="bg-BG"/>
        </w:rPr>
        <w:t>%</w:t>
      </w:r>
      <w:r w:rsidR="00CF66F0">
        <w:rPr>
          <w:rFonts w:ascii="Times New Roman" w:hAnsi="Times New Roman"/>
          <w:lang w:val="bg-BG"/>
        </w:rPr>
        <w:t>.</w:t>
      </w:r>
    </w:p>
    <w:p w:rsidR="00B84AFA" w:rsidRDefault="00B84AFA" w:rsidP="005C21CA">
      <w:pPr>
        <w:ind w:firstLine="709"/>
        <w:jc w:val="both"/>
        <w:rPr>
          <w:rFonts w:ascii="Times New Roman" w:hAnsi="Times New Roman"/>
          <w:lang w:val="bg-BG"/>
        </w:rPr>
      </w:pPr>
    </w:p>
    <w:p w:rsidR="00B84AFA" w:rsidRDefault="00B84AFA" w:rsidP="005C21CA">
      <w:pPr>
        <w:ind w:firstLine="709"/>
        <w:jc w:val="both"/>
        <w:rPr>
          <w:rFonts w:ascii="Times New Roman" w:hAnsi="Times New Roman"/>
          <w:lang w:val="bg-BG"/>
        </w:rPr>
      </w:pPr>
    </w:p>
    <w:p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:rsidR="00DA6FED" w:rsidRDefault="00BF5C17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Cs w:val="24"/>
          <w:lang w:val="bg-BG"/>
        </w:rPr>
        <w:pict>
          <v:shape id="_x0000_i1026" type="#_x0000_t75" style="width:498.75pt;height:318pt">
            <v:imagedata r:id="rId9" o:title=""/>
          </v:shape>
        </w:pict>
      </w:r>
    </w:p>
    <w:p w:rsidR="00393C0D" w:rsidRPr="004E08D0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:rsidR="002500ED" w:rsidRDefault="002500E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:rsidR="000D2C46" w:rsidRDefault="000D2C46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:rsidR="00B84AFA" w:rsidRDefault="00B84AFA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:rsidR="00B84AFA" w:rsidRDefault="00B84AFA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:rsidR="001F025E" w:rsidRDefault="001F025E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:rsidR="00D801BC" w:rsidRDefault="00D801BC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1F025E">
        <w:rPr>
          <w:rFonts w:ascii="Times New Roman" w:hAnsi="Times New Roman"/>
          <w:szCs w:val="24"/>
          <w:lang w:val="bg-BG"/>
        </w:rPr>
        <w:t>март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 w:rsidR="00CF66F0">
        <w:rPr>
          <w:rFonts w:ascii="Times New Roman" w:hAnsi="Times New Roman"/>
          <w:szCs w:val="24"/>
          <w:lang w:val="bg-BG"/>
        </w:rPr>
        <w:t>2</w:t>
      </w:r>
      <w:r w:rsidR="00966465" w:rsidRPr="00164B74">
        <w:rPr>
          <w:rFonts w:ascii="Times New Roman" w:hAnsi="Times New Roman"/>
          <w:szCs w:val="24"/>
          <w:lang w:val="bg-BG"/>
        </w:rPr>
        <w:t xml:space="preserve">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lang w:val="bg-BG"/>
        </w:rPr>
        <w:t xml:space="preserve">е </w:t>
      </w:r>
      <w:r w:rsidR="008E7DAF">
        <w:rPr>
          <w:rFonts w:ascii="Times New Roman" w:hAnsi="Times New Roman"/>
          <w:lang w:val="bg-BG"/>
        </w:rPr>
        <w:t>регистрирано</w:t>
      </w:r>
      <w:r w:rsidRPr="00164B74">
        <w:rPr>
          <w:rFonts w:ascii="Times New Roman" w:hAnsi="Times New Roman"/>
          <w:lang w:val="bg-BG"/>
        </w:rPr>
        <w:t xml:space="preserve"> </w:t>
      </w:r>
      <w:r w:rsidR="00CF66F0">
        <w:rPr>
          <w:rFonts w:ascii="Times New Roman" w:hAnsi="Times New Roman"/>
          <w:lang w:val="bg-BG"/>
        </w:rPr>
        <w:t>на</w:t>
      </w:r>
      <w:r w:rsidR="00966465">
        <w:rPr>
          <w:rFonts w:ascii="Times New Roman" w:hAnsi="Times New Roman"/>
          <w:szCs w:val="24"/>
          <w:lang w:val="bg-BG"/>
        </w:rPr>
        <w:t>р</w:t>
      </w:r>
      <w:r w:rsidR="00CF66F0">
        <w:rPr>
          <w:rFonts w:ascii="Times New Roman" w:hAnsi="Times New Roman"/>
          <w:szCs w:val="24"/>
          <w:lang w:val="bg-BG"/>
        </w:rPr>
        <w:t>астване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D801BC">
        <w:rPr>
          <w:rFonts w:ascii="Times New Roman" w:hAnsi="Times New Roman"/>
          <w:szCs w:val="24"/>
          <w:lang w:val="bg-BG"/>
        </w:rPr>
        <w:t>при</w:t>
      </w:r>
      <w:r w:rsidR="005A7C28" w:rsidRPr="00164B74">
        <w:rPr>
          <w:rFonts w:ascii="Times New Roman" w:hAnsi="Times New Roman"/>
          <w:szCs w:val="24"/>
          <w:lang w:val="bg-BG"/>
        </w:rPr>
        <w:t xml:space="preserve"> </w:t>
      </w:r>
      <w:r w:rsidR="001871D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1871DA" w:rsidRPr="00164B74">
        <w:rPr>
          <w:rFonts w:ascii="Times New Roman" w:hAnsi="Times New Roman"/>
          <w:lang w:val="bg-BG"/>
        </w:rPr>
        <w:t xml:space="preserve"> </w:t>
      </w:r>
      <w:r w:rsidR="001871DA" w:rsidRPr="00164B74">
        <w:rPr>
          <w:rFonts w:ascii="Times New Roman" w:hAnsi="Times New Roman"/>
          <w:szCs w:val="24"/>
          <w:lang w:val="bg-BG"/>
        </w:rPr>
        <w:t xml:space="preserve">автомобилни горива и смазочни материали </w:t>
      </w:r>
      <w:r w:rsidR="005601A5">
        <w:rPr>
          <w:rFonts w:ascii="Times New Roman" w:hAnsi="Times New Roman"/>
          <w:szCs w:val="24"/>
          <w:lang w:val="bg-BG"/>
        </w:rPr>
        <w:t>-</w:t>
      </w:r>
      <w:r w:rsidR="00F0556B" w:rsidRPr="00543319">
        <w:rPr>
          <w:rFonts w:ascii="Times New Roman" w:hAnsi="Times New Roman"/>
          <w:szCs w:val="24"/>
          <w:lang w:val="bg-BG"/>
        </w:rPr>
        <w:t xml:space="preserve"> </w:t>
      </w:r>
      <w:r w:rsidR="001871DA" w:rsidRPr="00164B74">
        <w:rPr>
          <w:rFonts w:ascii="Times New Roman" w:hAnsi="Times New Roman"/>
          <w:szCs w:val="24"/>
          <w:lang w:val="bg-BG"/>
        </w:rPr>
        <w:t xml:space="preserve">с </w:t>
      </w:r>
      <w:r w:rsidR="00D801BC">
        <w:rPr>
          <w:rFonts w:ascii="Times New Roman" w:hAnsi="Times New Roman"/>
          <w:szCs w:val="24"/>
          <w:lang w:val="bg-BG"/>
        </w:rPr>
        <w:t>12</w:t>
      </w:r>
      <w:r w:rsidR="001871DA" w:rsidRPr="00164B74">
        <w:rPr>
          <w:rFonts w:ascii="Times New Roman" w:hAnsi="Times New Roman"/>
          <w:szCs w:val="24"/>
          <w:lang w:val="bg-BG"/>
        </w:rPr>
        <w:t>.</w:t>
      </w:r>
      <w:r w:rsidR="001871DA">
        <w:rPr>
          <w:rFonts w:ascii="Times New Roman" w:hAnsi="Times New Roman"/>
          <w:szCs w:val="24"/>
          <w:lang w:val="bg-BG"/>
        </w:rPr>
        <w:t>3</w:t>
      </w:r>
      <w:r w:rsidR="001871DA" w:rsidRPr="00164B74">
        <w:rPr>
          <w:rFonts w:ascii="Times New Roman" w:hAnsi="Times New Roman"/>
          <w:szCs w:val="24"/>
          <w:lang w:val="bg-BG"/>
        </w:rPr>
        <w:t>%</w:t>
      </w:r>
      <w:r w:rsidR="00C71A90">
        <w:rPr>
          <w:rFonts w:ascii="Times New Roman" w:hAnsi="Times New Roman"/>
          <w:szCs w:val="24"/>
          <w:lang w:val="bg-BG"/>
        </w:rPr>
        <w:t>,</w:t>
      </w:r>
      <w:r w:rsidR="00D801BC">
        <w:rPr>
          <w:rFonts w:ascii="Times New Roman" w:hAnsi="Times New Roman"/>
          <w:szCs w:val="24"/>
          <w:lang w:val="bg-BG"/>
        </w:rPr>
        <w:t xml:space="preserve"> и</w:t>
      </w:r>
      <w:r w:rsidR="001871DA">
        <w:rPr>
          <w:rFonts w:ascii="Times New Roman" w:hAnsi="Times New Roman"/>
          <w:szCs w:val="24"/>
          <w:lang w:val="bg-BG"/>
        </w:rPr>
        <w:t xml:space="preserve"> </w:t>
      </w:r>
      <w:r w:rsidR="00D801BC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стоки, напитки и тютюневи изделия</w:t>
      </w:r>
      <w:r w:rsidR="00D801BC">
        <w:rPr>
          <w:rFonts w:ascii="Times New Roman" w:hAnsi="Times New Roman"/>
          <w:szCs w:val="24"/>
          <w:lang w:val="bg-BG"/>
        </w:rPr>
        <w:t xml:space="preserve"> </w:t>
      </w:r>
      <w:r w:rsidR="00D801BC" w:rsidRPr="00164B74">
        <w:rPr>
          <w:rFonts w:ascii="Times New Roman" w:hAnsi="Times New Roman"/>
          <w:szCs w:val="24"/>
          <w:lang w:val="bg-BG"/>
        </w:rPr>
        <w:t xml:space="preserve">с </w:t>
      </w:r>
      <w:r w:rsidR="00D801BC">
        <w:rPr>
          <w:rFonts w:ascii="Times New Roman" w:hAnsi="Times New Roman"/>
          <w:szCs w:val="24"/>
          <w:lang w:val="bg-BG"/>
        </w:rPr>
        <w:t>1</w:t>
      </w:r>
      <w:r w:rsidR="00D801BC" w:rsidRPr="002D2A00">
        <w:rPr>
          <w:rFonts w:ascii="Times New Roman" w:hAnsi="Times New Roman"/>
          <w:szCs w:val="24"/>
          <w:lang w:val="bg-BG"/>
        </w:rPr>
        <w:t>.</w:t>
      </w:r>
      <w:r w:rsidR="00D801BC">
        <w:rPr>
          <w:rFonts w:ascii="Times New Roman" w:hAnsi="Times New Roman"/>
          <w:szCs w:val="24"/>
          <w:lang w:val="bg-BG"/>
        </w:rPr>
        <w:t>7</w:t>
      </w:r>
      <w:r w:rsidR="00D801BC" w:rsidRPr="002D2A00">
        <w:rPr>
          <w:rFonts w:ascii="Times New Roman" w:hAnsi="Times New Roman"/>
          <w:szCs w:val="24"/>
          <w:lang w:val="bg-BG"/>
        </w:rPr>
        <w:t>%</w:t>
      </w:r>
      <w:r w:rsidR="00D801BC">
        <w:rPr>
          <w:rFonts w:ascii="Times New Roman" w:hAnsi="Times New Roman"/>
          <w:szCs w:val="24"/>
          <w:lang w:val="bg-BG"/>
        </w:rPr>
        <w:t xml:space="preserve">, докато в </w:t>
      </w:r>
      <w:r w:rsidR="00CF66F0" w:rsidRPr="00164B74">
        <w:rPr>
          <w:rFonts w:ascii="Times New Roman" w:hAnsi="Times New Roman"/>
          <w:szCs w:val="24"/>
          <w:lang w:val="bg-BG"/>
        </w:rPr>
        <w:t xml:space="preserve">търговията на дребно с нехранителни стоки, без търговията с автомобилни горива и смазочни </w:t>
      </w:r>
      <w:r w:rsidR="00CF66F0">
        <w:rPr>
          <w:rFonts w:ascii="Times New Roman" w:hAnsi="Times New Roman"/>
          <w:szCs w:val="24"/>
          <w:lang w:val="bg-BG"/>
        </w:rPr>
        <w:t xml:space="preserve">материали </w:t>
      </w:r>
      <w:r w:rsidR="004263A1">
        <w:rPr>
          <w:rFonts w:ascii="Times New Roman" w:hAnsi="Times New Roman"/>
          <w:szCs w:val="24"/>
          <w:lang w:val="bg-BG"/>
        </w:rPr>
        <w:t xml:space="preserve">е отчетено намаление </w:t>
      </w:r>
      <w:r w:rsidR="005601A5">
        <w:rPr>
          <w:rFonts w:ascii="Times New Roman" w:hAnsi="Times New Roman"/>
          <w:szCs w:val="24"/>
          <w:lang w:val="bg-BG"/>
        </w:rPr>
        <w:t>-</w:t>
      </w:r>
      <w:r w:rsidR="00F0556B" w:rsidRPr="00543319">
        <w:rPr>
          <w:rFonts w:ascii="Times New Roman" w:hAnsi="Times New Roman"/>
          <w:szCs w:val="24"/>
          <w:lang w:val="bg-BG"/>
        </w:rPr>
        <w:t xml:space="preserve"> </w:t>
      </w:r>
      <w:r w:rsidR="00CF66F0">
        <w:rPr>
          <w:rFonts w:ascii="Times New Roman" w:hAnsi="Times New Roman"/>
          <w:szCs w:val="24"/>
          <w:lang w:val="bg-BG"/>
        </w:rPr>
        <w:t xml:space="preserve">с </w:t>
      </w:r>
      <w:r w:rsidR="004263A1">
        <w:rPr>
          <w:rFonts w:ascii="Times New Roman" w:hAnsi="Times New Roman"/>
          <w:szCs w:val="24"/>
          <w:lang w:val="bg-BG"/>
        </w:rPr>
        <w:t>1</w:t>
      </w:r>
      <w:r w:rsidR="00CF66F0" w:rsidRPr="00164B74">
        <w:rPr>
          <w:rFonts w:ascii="Times New Roman" w:hAnsi="Times New Roman"/>
          <w:szCs w:val="24"/>
          <w:lang w:val="bg-BG"/>
        </w:rPr>
        <w:t>.</w:t>
      </w:r>
      <w:r w:rsidR="004263A1">
        <w:rPr>
          <w:rFonts w:ascii="Times New Roman" w:hAnsi="Times New Roman"/>
          <w:szCs w:val="24"/>
          <w:lang w:val="bg-BG"/>
        </w:rPr>
        <w:t>8</w:t>
      </w:r>
      <w:r w:rsidR="00CF66F0" w:rsidRPr="00164B74">
        <w:rPr>
          <w:rFonts w:ascii="Times New Roman" w:hAnsi="Times New Roman"/>
          <w:szCs w:val="24"/>
          <w:lang w:val="bg-BG"/>
        </w:rPr>
        <w:t>%</w:t>
      </w:r>
      <w:r w:rsidR="004263A1">
        <w:rPr>
          <w:rFonts w:ascii="Times New Roman" w:hAnsi="Times New Roman"/>
          <w:szCs w:val="24"/>
          <w:lang w:val="bg-BG"/>
        </w:rPr>
        <w:t>.</w:t>
      </w:r>
      <w:r w:rsidR="00A01F6E">
        <w:rPr>
          <w:rFonts w:ascii="Times New Roman" w:hAnsi="Times New Roman"/>
          <w:szCs w:val="24"/>
          <w:lang w:val="bg-BG"/>
        </w:rPr>
        <w:t xml:space="preserve"> </w:t>
      </w:r>
    </w:p>
    <w:p w:rsidR="00B97476" w:rsidRPr="00B97476" w:rsidRDefault="00393C0D" w:rsidP="00B97476">
      <w:pPr>
        <w:ind w:firstLine="709"/>
        <w:jc w:val="both"/>
        <w:rPr>
          <w:rFonts w:ascii="Times New Roman" w:hAnsi="Times New Roman"/>
          <w:lang w:val="bg-BG"/>
        </w:rPr>
      </w:pPr>
      <w:r w:rsidRPr="005A7CF0">
        <w:rPr>
          <w:rFonts w:ascii="Times New Roman" w:hAnsi="Times New Roman"/>
          <w:szCs w:val="24"/>
          <w:lang w:val="bg-BG"/>
        </w:rPr>
        <w:t xml:space="preserve">В търговията </w:t>
      </w:r>
      <w:r w:rsidRPr="00164B74">
        <w:rPr>
          <w:rFonts w:ascii="Times New Roman" w:hAnsi="Times New Roman"/>
          <w:szCs w:val="24"/>
          <w:lang w:val="bg-BG"/>
        </w:rPr>
        <w:t xml:space="preserve">на дребно с нехранителни стоки, без търговията с автомобилни горива и смазочни материали </w:t>
      </w:r>
      <w:r w:rsidR="0086752F">
        <w:rPr>
          <w:rFonts w:ascii="Times New Roman" w:hAnsi="Times New Roman"/>
          <w:szCs w:val="24"/>
          <w:lang w:val="bg-BG"/>
        </w:rPr>
        <w:t>по-</w:t>
      </w:r>
      <w:r w:rsidR="008F394F">
        <w:rPr>
          <w:rFonts w:ascii="Times New Roman" w:hAnsi="Times New Roman"/>
          <w:szCs w:val="24"/>
          <w:lang w:val="bg-BG"/>
        </w:rPr>
        <w:t xml:space="preserve">съществен </w:t>
      </w:r>
      <w:r w:rsidR="0086752F">
        <w:rPr>
          <w:rFonts w:ascii="Times New Roman" w:hAnsi="Times New Roman"/>
          <w:lang w:val="bg-BG"/>
        </w:rPr>
        <w:t>спад</w:t>
      </w:r>
      <w:r w:rsidR="007F648E" w:rsidRPr="00164B74">
        <w:rPr>
          <w:rFonts w:ascii="Times New Roman" w:hAnsi="Times New Roman"/>
          <w:lang w:val="bg-BG"/>
        </w:rPr>
        <w:t xml:space="preserve"> </w:t>
      </w:r>
      <w:r w:rsidR="008E7DAF">
        <w:rPr>
          <w:rFonts w:ascii="Times New Roman" w:hAnsi="Times New Roman"/>
          <w:lang w:val="bg-BG"/>
        </w:rPr>
        <w:t>с</w:t>
      </w:r>
      <w:r w:rsidR="00815C46" w:rsidRPr="00164B74">
        <w:rPr>
          <w:rFonts w:ascii="Times New Roman" w:hAnsi="Times New Roman"/>
          <w:szCs w:val="24"/>
          <w:lang w:val="bg-BG"/>
        </w:rPr>
        <w:t xml:space="preserve">е </w:t>
      </w:r>
      <w:r w:rsidR="008E7DAF">
        <w:rPr>
          <w:rFonts w:ascii="Times New Roman" w:hAnsi="Times New Roman"/>
          <w:lang w:val="bg-BG"/>
        </w:rPr>
        <w:t>наблюдава</w:t>
      </w:r>
      <w:r w:rsidR="00841CB8">
        <w:rPr>
          <w:rFonts w:ascii="Times New Roman" w:hAnsi="Times New Roman"/>
          <w:lang w:val="en-US"/>
        </w:rPr>
        <w:t xml:space="preserve"> </w:t>
      </w:r>
      <w:r w:rsidR="00841CB8">
        <w:rPr>
          <w:rFonts w:ascii="Times New Roman" w:hAnsi="Times New Roman"/>
          <w:lang w:val="bg-BG"/>
        </w:rPr>
        <w:t>при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86752F" w:rsidRPr="009668CF">
        <w:rPr>
          <w:rFonts w:ascii="Times New Roman" w:hAnsi="Times New Roman"/>
          <w:color w:val="000000"/>
          <w:lang w:val="bg-BG"/>
        </w:rPr>
        <w:t xml:space="preserve">търговията на дребно с </w:t>
      </w:r>
      <w:r w:rsidR="0086752F" w:rsidRPr="00787135">
        <w:rPr>
          <w:rFonts w:ascii="Times New Roman" w:eastAsia="Times New Roman" w:hAnsi="Times New Roman"/>
          <w:color w:val="000000"/>
          <w:szCs w:val="24"/>
          <w:lang w:val="bg-BG"/>
        </w:rPr>
        <w:t>компютърна и комуникационна техника и други потребителски стоки</w:t>
      </w:r>
      <w:r w:rsidR="0086752F">
        <w:rPr>
          <w:rFonts w:ascii="Times New Roman" w:eastAsia="Times New Roman" w:hAnsi="Times New Roman"/>
          <w:color w:val="000000"/>
          <w:sz w:val="18"/>
          <w:szCs w:val="18"/>
          <w:lang w:val="bg-BG"/>
        </w:rPr>
        <w:t xml:space="preserve"> </w:t>
      </w:r>
      <w:r w:rsidR="0086752F" w:rsidRPr="009668CF">
        <w:rPr>
          <w:rFonts w:ascii="Times New Roman" w:hAnsi="Times New Roman"/>
          <w:color w:val="000000"/>
          <w:lang w:val="bg-BG"/>
        </w:rPr>
        <w:t xml:space="preserve">- </w:t>
      </w:r>
      <w:r w:rsidR="0086752F">
        <w:rPr>
          <w:rFonts w:ascii="Times New Roman" w:hAnsi="Times New Roman"/>
          <w:lang w:val="bg-BG"/>
        </w:rPr>
        <w:t>с</w:t>
      </w:r>
      <w:r w:rsidR="0086752F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86752F">
        <w:rPr>
          <w:rFonts w:ascii="Times New Roman" w:hAnsi="Times New Roman"/>
          <w:color w:val="000000"/>
          <w:lang w:val="bg-BG"/>
        </w:rPr>
        <w:t>11.3</w:t>
      </w:r>
      <w:r w:rsidR="0086752F" w:rsidRPr="009668CF">
        <w:rPr>
          <w:rFonts w:ascii="Times New Roman" w:hAnsi="Times New Roman"/>
          <w:color w:val="000000"/>
          <w:lang w:val="bg-BG"/>
        </w:rPr>
        <w:t>%</w:t>
      </w:r>
      <w:r w:rsidR="0086752F">
        <w:rPr>
          <w:rFonts w:ascii="Times New Roman" w:hAnsi="Times New Roman"/>
          <w:color w:val="000000"/>
          <w:lang w:val="bg-BG"/>
        </w:rPr>
        <w:t xml:space="preserve">. </w:t>
      </w:r>
      <w:r w:rsidR="0086752F">
        <w:rPr>
          <w:rFonts w:ascii="Times New Roman" w:hAnsi="Times New Roman"/>
          <w:lang w:val="bg-BG"/>
        </w:rPr>
        <w:t>Ръст</w:t>
      </w:r>
      <w:r w:rsidR="00787135">
        <w:rPr>
          <w:rFonts w:ascii="Times New Roman" w:hAnsi="Times New Roman"/>
          <w:lang w:val="bg-BG"/>
        </w:rPr>
        <w:t xml:space="preserve"> е регистриран </w:t>
      </w:r>
      <w:r w:rsidR="007202E4">
        <w:rPr>
          <w:rFonts w:ascii="Times New Roman" w:hAnsi="Times New Roman"/>
          <w:lang w:val="bg-BG"/>
        </w:rPr>
        <w:t>при</w:t>
      </w:r>
      <w:r w:rsidR="005A7CF0">
        <w:rPr>
          <w:rFonts w:ascii="Times New Roman" w:hAnsi="Times New Roman"/>
          <w:lang w:val="bg-BG"/>
        </w:rPr>
        <w:t xml:space="preserve"> </w:t>
      </w:r>
      <w:r w:rsidR="0086752F"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86752F">
        <w:rPr>
          <w:rFonts w:ascii="Times New Roman" w:hAnsi="Times New Roman"/>
          <w:lang w:val="bg-BG"/>
        </w:rPr>
        <w:t>11.7</w:t>
      </w:r>
      <w:r w:rsidR="0086752F" w:rsidRPr="00164B74">
        <w:rPr>
          <w:rFonts w:ascii="Times New Roman" w:hAnsi="Times New Roman"/>
          <w:lang w:val="bg-BG"/>
        </w:rPr>
        <w:t>%</w:t>
      </w:r>
      <w:r w:rsidR="0086752F">
        <w:rPr>
          <w:rFonts w:ascii="Times New Roman" w:hAnsi="Times New Roman"/>
          <w:lang w:val="bg-BG"/>
        </w:rPr>
        <w:t xml:space="preserve">, </w:t>
      </w:r>
      <w:r w:rsidR="0086752F" w:rsidRPr="002433F1">
        <w:rPr>
          <w:rFonts w:ascii="Times New Roman" w:hAnsi="Times New Roman"/>
          <w:lang w:val="bg-BG"/>
        </w:rPr>
        <w:t xml:space="preserve">търговията на дребно с разнообразни стоки - с </w:t>
      </w:r>
      <w:r w:rsidR="0086752F">
        <w:rPr>
          <w:rFonts w:ascii="Times New Roman" w:hAnsi="Times New Roman"/>
          <w:lang w:val="bg-BG"/>
        </w:rPr>
        <w:t>9.5</w:t>
      </w:r>
      <w:r w:rsidR="0086752F" w:rsidRPr="002433F1">
        <w:rPr>
          <w:rFonts w:ascii="Times New Roman" w:hAnsi="Times New Roman"/>
          <w:lang w:val="bg-BG"/>
        </w:rPr>
        <w:t>%</w:t>
      </w:r>
      <w:r w:rsidR="00C71A90">
        <w:rPr>
          <w:rFonts w:ascii="Times New Roman" w:hAnsi="Times New Roman"/>
          <w:lang w:val="bg-BG"/>
        </w:rPr>
        <w:t>,</w:t>
      </w:r>
      <w:r w:rsidR="0086752F">
        <w:rPr>
          <w:rFonts w:ascii="Times New Roman" w:hAnsi="Times New Roman"/>
          <w:lang w:val="bg-BG"/>
        </w:rPr>
        <w:t xml:space="preserve"> </w:t>
      </w:r>
      <w:r w:rsidR="005A7CF0">
        <w:rPr>
          <w:rFonts w:ascii="Times New Roman" w:hAnsi="Times New Roman"/>
          <w:lang w:val="bg-BG"/>
        </w:rPr>
        <w:t>и</w:t>
      </w:r>
      <w:r w:rsidR="00EF2629">
        <w:rPr>
          <w:rFonts w:ascii="Times New Roman" w:hAnsi="Times New Roman"/>
          <w:lang w:val="bg-BG"/>
        </w:rPr>
        <w:t xml:space="preserve"> </w:t>
      </w:r>
      <w:r w:rsidR="0086752F">
        <w:rPr>
          <w:rFonts w:ascii="Times New Roman" w:hAnsi="Times New Roman"/>
          <w:lang w:val="bg-BG"/>
        </w:rPr>
        <w:t>т</w:t>
      </w:r>
      <w:r w:rsidR="0086752F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86752F" w:rsidRPr="00164B74" w:rsidDel="0057471E">
        <w:rPr>
          <w:rFonts w:ascii="Times New Roman" w:hAnsi="Times New Roman"/>
          <w:lang w:val="bg-BG"/>
        </w:rPr>
        <w:t xml:space="preserve"> </w:t>
      </w:r>
      <w:r w:rsidR="00B84AFA">
        <w:rPr>
          <w:rFonts w:ascii="Times New Roman" w:hAnsi="Times New Roman"/>
          <w:lang w:val="bg-BG"/>
        </w:rPr>
        <w:t>5</w:t>
      </w:r>
      <w:r w:rsidR="0086752F" w:rsidRPr="00164B74">
        <w:rPr>
          <w:rFonts w:ascii="Times New Roman" w:hAnsi="Times New Roman"/>
          <w:lang w:val="bg-BG"/>
        </w:rPr>
        <w:t>.</w:t>
      </w:r>
      <w:r w:rsidR="00B84AFA">
        <w:rPr>
          <w:rFonts w:ascii="Times New Roman" w:hAnsi="Times New Roman"/>
          <w:lang w:val="bg-BG"/>
        </w:rPr>
        <w:t>1</w:t>
      </w:r>
      <w:r w:rsidR="0086752F">
        <w:rPr>
          <w:rFonts w:ascii="Times New Roman" w:hAnsi="Times New Roman"/>
          <w:lang w:val="bg-BG"/>
        </w:rPr>
        <w:t>%</w:t>
      </w:r>
      <w:r w:rsidR="00B84AFA">
        <w:rPr>
          <w:rFonts w:ascii="Times New Roman" w:hAnsi="Times New Roman"/>
          <w:lang w:val="bg-BG"/>
        </w:rPr>
        <w:t>.</w:t>
      </w:r>
      <w:r w:rsidR="0086752F">
        <w:rPr>
          <w:rFonts w:ascii="Times New Roman" w:hAnsi="Times New Roman"/>
          <w:lang w:val="bg-BG"/>
        </w:rPr>
        <w:t xml:space="preserve"> </w:t>
      </w:r>
    </w:p>
    <w:p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:rsidR="0062162E" w:rsidRDefault="0062162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:rsidR="001F025E" w:rsidRDefault="001F025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:rsidR="0062162E" w:rsidRDefault="0062162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:rsidR="00393C0D" w:rsidRPr="00393C0D" w:rsidRDefault="00BF5C17" w:rsidP="00393C0D">
      <w:pPr>
        <w:tabs>
          <w:tab w:val="left" w:pos="10348"/>
        </w:tabs>
        <w:jc w:val="center"/>
        <w:rPr>
          <w:lang w:val="en-US"/>
        </w:rPr>
      </w:pPr>
      <w:r>
        <w:rPr>
          <w:lang w:val="en-US"/>
        </w:rPr>
        <w:pict>
          <v:shape id="_x0000_i1027" type="#_x0000_t75" style="width:515.25pt;height:314.25pt">
            <v:imagedata r:id="rId10" o:title=""/>
          </v:shape>
        </w:pict>
      </w:r>
    </w:p>
    <w:p w:rsidR="0049155F" w:rsidRDefault="0049155F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:rsidR="00CF66F0" w:rsidRDefault="00CF66F0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:rsidR="00543319" w:rsidRDefault="00543319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:rsidR="00393C0D" w:rsidRPr="00E7479C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Приложение</w:t>
      </w:r>
    </w:p>
    <w:p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:rsidR="00393C0D" w:rsidRPr="00E7479C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:rsidR="00393C0D" w:rsidRPr="00F50A09" w:rsidRDefault="00393C0D" w:rsidP="00F50A09">
      <w:pPr>
        <w:tabs>
          <w:tab w:val="left" w:pos="8364"/>
        </w:tabs>
        <w:ind w:right="2070"/>
        <w:jc w:val="right"/>
        <w:rPr>
          <w:rFonts w:ascii="Times New Roman" w:hAnsi="Times New Roman"/>
          <w:sz w:val="20"/>
          <w:lang w:val="en-US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533"/>
        <w:gridCol w:w="542"/>
        <w:gridCol w:w="638"/>
        <w:gridCol w:w="534"/>
        <w:gridCol w:w="534"/>
        <w:gridCol w:w="534"/>
      </w:tblGrid>
      <w:tr w:rsidR="001F025E" w:rsidRPr="00393C0D" w:rsidTr="00017AE5">
        <w:trPr>
          <w:trHeight w:val="306"/>
          <w:jc w:val="center"/>
        </w:trPr>
        <w:tc>
          <w:tcPr>
            <w:tcW w:w="2862" w:type="dxa"/>
            <w:vMerge w:val="restart"/>
            <w:shd w:val="clear" w:color="auto" w:fill="FFFFFF"/>
            <w:vAlign w:val="center"/>
          </w:tcPr>
          <w:p w:rsidR="001F025E" w:rsidRPr="00393C0D" w:rsidRDefault="001F025E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025E" w:rsidRPr="00AE1461" w:rsidRDefault="001F025E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025E" w:rsidRPr="00AE1461" w:rsidRDefault="001F025E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1F025E" w:rsidRPr="00393C0D" w:rsidTr="00017AE5">
        <w:trPr>
          <w:trHeight w:val="253"/>
          <w:jc w:val="center"/>
        </w:trPr>
        <w:tc>
          <w:tcPr>
            <w:tcW w:w="28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F32F3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F32F3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F32F3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F32F3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</w:tr>
      <w:tr w:rsidR="00017AE5" w:rsidRPr="002F719E" w:rsidTr="00017AE5">
        <w:trPr>
          <w:trHeight w:val="479"/>
          <w:jc w:val="center"/>
        </w:trPr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7AE5" w:rsidRPr="006C4309" w:rsidRDefault="00017AE5" w:rsidP="00017AE5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-0.3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627C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3CC7">
              <w:rPr>
                <w:rFonts w:ascii="Times New Roman" w:hAnsi="Times New Roman"/>
                <w:b/>
                <w:bCs/>
                <w:sz w:val="18"/>
                <w:szCs w:val="18"/>
              </w:rPr>
              <w:t>-1.0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3CC7">
              <w:rPr>
                <w:rFonts w:ascii="Times New Roman" w:hAnsi="Times New Roman"/>
                <w:b/>
                <w:bCs/>
                <w:sz w:val="18"/>
                <w:szCs w:val="18"/>
              </w:rPr>
              <w:t>-0.6</w:t>
            </w:r>
          </w:p>
        </w:tc>
      </w:tr>
      <w:tr w:rsidR="00017AE5" w:rsidRPr="002F719E" w:rsidTr="00CC7247">
        <w:trPr>
          <w:trHeight w:val="159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334A9" w:rsidRDefault="00017AE5" w:rsidP="00017AE5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:rsidR="00017AE5" w:rsidRPr="00C334A9" w:rsidRDefault="00017AE5" w:rsidP="00017AE5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</w:tr>
      <w:tr w:rsidR="00017AE5" w:rsidRPr="002F719E" w:rsidTr="00017AE5">
        <w:trPr>
          <w:trHeight w:val="53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7AE5" w:rsidRPr="00C334A9" w:rsidRDefault="00017AE5" w:rsidP="00017AE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</w:tr>
      <w:tr w:rsidR="00017AE5" w:rsidRPr="002F719E" w:rsidTr="00CC7247">
        <w:trPr>
          <w:trHeight w:val="451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334A9" w:rsidRDefault="00017AE5" w:rsidP="00017AE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</w:tr>
      <w:tr w:rsidR="00017AE5" w:rsidRPr="002F719E" w:rsidTr="00CC7247">
        <w:trPr>
          <w:trHeight w:val="701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334A9" w:rsidRDefault="00017AE5" w:rsidP="00017AE5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7247" w:rsidRPr="00CC3CC7" w:rsidRDefault="00CC724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-1.6</w:t>
            </w:r>
          </w:p>
        </w:tc>
      </w:tr>
      <w:tr w:rsidR="00017AE5" w:rsidRPr="002F719E" w:rsidTr="00017AE5">
        <w:trPr>
          <w:trHeight w:val="110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334A9" w:rsidRDefault="00017AE5" w:rsidP="00017AE5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CC3CC7" w:rsidRDefault="00017AE5" w:rsidP="00017AE5">
            <w:pPr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CC3CC7" w:rsidRDefault="00017AE5" w:rsidP="00017AE5">
            <w:pPr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17AE5" w:rsidRPr="002F719E" w:rsidTr="00017AE5">
        <w:trPr>
          <w:trHeight w:val="451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334A9" w:rsidRDefault="00017AE5" w:rsidP="00017AE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</w:tr>
      <w:tr w:rsidR="00017AE5" w:rsidRPr="002F719E" w:rsidTr="00CC3CC7">
        <w:trPr>
          <w:trHeight w:val="281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334A9" w:rsidRDefault="00017AE5" w:rsidP="00017AE5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11.8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-3.8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-6.1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-8.8</w:t>
            </w:r>
          </w:p>
        </w:tc>
      </w:tr>
      <w:tr w:rsidR="00017AE5" w:rsidRPr="002F719E" w:rsidTr="00CC3CC7">
        <w:trPr>
          <w:trHeight w:val="287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334A9" w:rsidRDefault="00017AE5" w:rsidP="00017AE5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</w:tr>
      <w:tr w:rsidR="00017AE5" w:rsidRPr="002F719E" w:rsidTr="00CC3CC7">
        <w:trPr>
          <w:trHeight w:val="559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5D72D8" w:rsidRDefault="00017AE5" w:rsidP="00017AE5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</w:tr>
      <w:tr w:rsidR="00017AE5" w:rsidRPr="002F719E" w:rsidTr="00017AE5">
        <w:trPr>
          <w:trHeight w:val="514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5D72D8" w:rsidRDefault="00017AE5" w:rsidP="00017AE5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-4.4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</w:tr>
      <w:tr w:rsidR="00017AE5" w:rsidRPr="002F719E" w:rsidTr="00CC3CC7">
        <w:trPr>
          <w:trHeight w:val="336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5D72D8" w:rsidRDefault="00017AE5" w:rsidP="00017AE5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-5.0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-3.6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-3.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C3CC7" w:rsidRPr="00CC3CC7" w:rsidRDefault="00CC3CC7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</w:tr>
      <w:tr w:rsidR="00017AE5" w:rsidRPr="002F719E" w:rsidTr="00017AE5">
        <w:trPr>
          <w:trHeight w:val="465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393C0D" w:rsidRDefault="00017AE5" w:rsidP="00017AE5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9C7589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AE5" w:rsidRPr="00CC3CC7" w:rsidRDefault="00017AE5" w:rsidP="00017A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</w:tr>
    </w:tbl>
    <w:p w:rsidR="00393C0D" w:rsidRPr="00393C0D" w:rsidRDefault="005C46F3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>
        <w:rPr>
          <w:noProof/>
          <w:lang w:val="bg-BG"/>
        </w:rPr>
        <w:pict>
          <v:line id="Line 2" o:spid="_x0000_s1026" style="position:absolute;z-index:251657216;visibility:visible;mso-wrap-distance-top:-3e-5mm;mso-wrap-distance-bottom:-3e-5mm;mso-position-horizontal-relative:text;mso-position-vertical-relative:text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</w:pict>
      </w:r>
    </w:p>
    <w:p w:rsid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:rsidR="00393C0D" w:rsidRPr="00393C0D" w:rsidRDefault="00393C0D" w:rsidP="00F50A09">
      <w:pPr>
        <w:ind w:left="6946" w:right="1644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694"/>
        <w:gridCol w:w="9"/>
        <w:gridCol w:w="552"/>
        <w:gridCol w:w="566"/>
        <w:gridCol w:w="553"/>
        <w:gridCol w:w="629"/>
        <w:gridCol w:w="554"/>
        <w:gridCol w:w="611"/>
        <w:gridCol w:w="72"/>
      </w:tblGrid>
      <w:tr w:rsidR="001F025E" w:rsidRPr="00393C0D" w:rsidTr="00017AE5">
        <w:trPr>
          <w:gridBefore w:val="1"/>
          <w:wBefore w:w="7" w:type="dxa"/>
          <w:trHeight w:val="284"/>
          <w:jc w:val="center"/>
        </w:trPr>
        <w:tc>
          <w:tcPr>
            <w:tcW w:w="2768" w:type="dxa"/>
            <w:gridSpan w:val="2"/>
            <w:vMerge w:val="restart"/>
            <w:shd w:val="clear" w:color="auto" w:fill="FFFFFF"/>
            <w:vAlign w:val="center"/>
          </w:tcPr>
          <w:p w:rsidR="001F025E" w:rsidRPr="00393C0D" w:rsidRDefault="001F025E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169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  <w:tc>
          <w:tcPr>
            <w:tcW w:w="17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1F025E" w:rsidRPr="00393C0D" w:rsidTr="00017AE5">
        <w:trPr>
          <w:gridBefore w:val="1"/>
          <w:wBefore w:w="7" w:type="dxa"/>
          <w:trHeight w:val="270"/>
          <w:jc w:val="center"/>
        </w:trPr>
        <w:tc>
          <w:tcPr>
            <w:tcW w:w="276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</w:tr>
      <w:tr w:rsidR="00017AE5" w:rsidRPr="00017AE5" w:rsidTr="00092D1B">
        <w:trPr>
          <w:gridAfter w:val="1"/>
          <w:wAfter w:w="77" w:type="dxa"/>
          <w:trHeight w:val="284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7AE5" w:rsidRPr="00CE1489" w:rsidRDefault="00017AE5" w:rsidP="00017AE5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8674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1.1</w:t>
            </w:r>
          </w:p>
        </w:tc>
      </w:tr>
      <w:tr w:rsidR="00017AE5" w:rsidRPr="00017AE5" w:rsidTr="00092D1B">
        <w:trPr>
          <w:gridAfter w:val="1"/>
          <w:wAfter w:w="77" w:type="dxa"/>
          <w:trHeight w:val="480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7AE5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:rsidR="00017AE5" w:rsidRPr="00CE1489" w:rsidRDefault="00017AE5" w:rsidP="00017AE5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</w:tr>
      <w:tr w:rsidR="00017AE5" w:rsidRPr="00017AE5" w:rsidTr="00092D1B">
        <w:trPr>
          <w:gridAfter w:val="1"/>
          <w:wAfter w:w="77" w:type="dxa"/>
          <w:trHeight w:val="480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7AE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неспециализирани магазини предимно с хранителни стоки, напитки и тютюневи изделия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-7.7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</w:tr>
      <w:tr w:rsidR="00017AE5" w:rsidRPr="00017AE5" w:rsidTr="00092D1B">
        <w:trPr>
          <w:gridAfter w:val="1"/>
          <w:wAfter w:w="77" w:type="dxa"/>
          <w:trHeight w:val="510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7AE5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</w:tr>
      <w:tr w:rsidR="00017AE5" w:rsidRPr="00017AE5" w:rsidTr="00017AE5">
        <w:trPr>
          <w:gridAfter w:val="1"/>
          <w:wAfter w:w="77" w:type="dxa"/>
          <w:trHeight w:val="723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7AE5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</w:tr>
      <w:tr w:rsidR="00017AE5" w:rsidRPr="00017AE5" w:rsidTr="00017AE5">
        <w:trPr>
          <w:gridAfter w:val="1"/>
          <w:wAfter w:w="77" w:type="dxa"/>
          <w:trHeight w:val="126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7AE5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017AE5" w:rsidRDefault="00017AE5" w:rsidP="00017A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017AE5" w:rsidRDefault="00017AE5" w:rsidP="00017A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17AE5" w:rsidRPr="00017AE5" w:rsidTr="00092D1B">
        <w:trPr>
          <w:gridAfter w:val="1"/>
          <w:wAfter w:w="77" w:type="dxa"/>
          <w:trHeight w:val="480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7AE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9.5</w:t>
            </w:r>
          </w:p>
        </w:tc>
      </w:tr>
      <w:tr w:rsidR="00017AE5" w:rsidRPr="00017AE5" w:rsidTr="00092D1B">
        <w:trPr>
          <w:gridAfter w:val="1"/>
          <w:wAfter w:w="77" w:type="dxa"/>
          <w:trHeight w:val="303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7AE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</w:tr>
      <w:tr w:rsidR="00017AE5" w:rsidRPr="00017AE5" w:rsidTr="00092D1B">
        <w:trPr>
          <w:gridAfter w:val="1"/>
          <w:wAfter w:w="77" w:type="dxa"/>
          <w:trHeight w:val="423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4415">
            <w:pPr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-1.2</w:t>
            </w:r>
          </w:p>
        </w:tc>
      </w:tr>
      <w:tr w:rsidR="00017AE5" w:rsidRPr="00014415" w:rsidTr="00014415">
        <w:trPr>
          <w:gridAfter w:val="1"/>
          <w:wAfter w:w="77" w:type="dxa"/>
          <w:trHeight w:val="480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7AE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-4.4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Default="00092D1B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-7.0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092D1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4415" w:rsidRDefault="00014415" w:rsidP="00092D1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4415" w:rsidRDefault="00014415" w:rsidP="00092D1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2D1B" w:rsidRPr="00014415" w:rsidRDefault="00092D1B" w:rsidP="00092D1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14415">
              <w:rPr>
                <w:rFonts w:ascii="Times New Roman" w:hAnsi="Times New Roman"/>
                <w:color w:val="000000"/>
                <w:sz w:val="18"/>
                <w:szCs w:val="18"/>
              </w:rPr>
              <w:t>-11.3</w:t>
            </w:r>
          </w:p>
          <w:p w:rsidR="00017AE5" w:rsidRPr="00014415" w:rsidRDefault="00017AE5" w:rsidP="00017AE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17AE5" w:rsidRPr="00017AE5" w:rsidTr="00014415">
        <w:trPr>
          <w:gridAfter w:val="1"/>
          <w:wAfter w:w="77" w:type="dxa"/>
          <w:trHeight w:val="480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7AE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-9.0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4415" w:rsidRDefault="0001441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4415" w:rsidRDefault="0001441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-4.2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4415" w:rsidRDefault="0001441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4415" w:rsidRDefault="0001441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</w:tr>
      <w:tr w:rsidR="00017AE5" w:rsidRPr="00017AE5" w:rsidTr="00014415">
        <w:trPr>
          <w:gridAfter w:val="1"/>
          <w:wAfter w:w="77" w:type="dxa"/>
          <w:trHeight w:val="319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7AE5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4415" w:rsidRDefault="0001441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4415" w:rsidRDefault="0001441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11.7</w:t>
            </w:r>
          </w:p>
        </w:tc>
      </w:tr>
      <w:tr w:rsidR="00017AE5" w:rsidRPr="00017AE5" w:rsidTr="00017AE5">
        <w:trPr>
          <w:gridAfter w:val="1"/>
          <w:wAfter w:w="77" w:type="dxa"/>
          <w:trHeight w:val="495"/>
          <w:jc w:val="center"/>
        </w:trPr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AE5" w:rsidRPr="00CE1489" w:rsidRDefault="00017AE5" w:rsidP="00017AE5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3E481A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AE5" w:rsidRPr="00017AE5" w:rsidRDefault="00017AE5" w:rsidP="00017AE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12.3</w:t>
            </w:r>
          </w:p>
        </w:tc>
      </w:tr>
    </w:tbl>
    <w:p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:rsidR="00393C0D" w:rsidRPr="00393C0D" w:rsidRDefault="005C46F3" w:rsidP="00393C0D">
      <w:pPr>
        <w:ind w:right="142"/>
        <w:rPr>
          <w:rFonts w:ascii="Times New Roman" w:hAnsi="Times New Roman"/>
          <w:vertAlign w:val="superscript"/>
          <w:lang w:val="bg-BG"/>
        </w:rPr>
      </w:pPr>
      <w:r>
        <w:rPr>
          <w:noProof/>
          <w:lang w:val="bg-BG"/>
        </w:rPr>
        <w:pict>
          <v:line id="Line 3" o:spid="_x0000_s1027" style="position:absolute;z-index:251658240;visibility:visible;mso-wrap-distance-top:-3e-5mm;mso-wrap-distance-bottom:-3e-5mm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</w:pict>
      </w:r>
    </w:p>
    <w:p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636"/>
        <w:gridCol w:w="567"/>
        <w:gridCol w:w="566"/>
        <w:gridCol w:w="643"/>
        <w:gridCol w:w="571"/>
        <w:gridCol w:w="571"/>
        <w:gridCol w:w="571"/>
        <w:gridCol w:w="571"/>
        <w:gridCol w:w="566"/>
        <w:gridCol w:w="22"/>
        <w:gridCol w:w="555"/>
        <w:gridCol w:w="8"/>
        <w:gridCol w:w="564"/>
        <w:gridCol w:w="607"/>
        <w:gridCol w:w="566"/>
        <w:gridCol w:w="33"/>
      </w:tblGrid>
      <w:tr w:rsidR="00B515B7" w:rsidRPr="00393C0D" w:rsidTr="00B515B7">
        <w:trPr>
          <w:gridAfter w:val="1"/>
          <w:wAfter w:w="33" w:type="dxa"/>
          <w:trHeight w:val="300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5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15B7" w:rsidRPr="00393C0D" w:rsidDel="00014C59" w:rsidRDefault="00B515B7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1F025E" w:rsidRPr="00393C0D" w:rsidTr="00216288">
        <w:trPr>
          <w:gridAfter w:val="1"/>
          <w:wAfter w:w="33" w:type="dxa"/>
          <w:trHeight w:val="317"/>
          <w:jc w:val="center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4C7C67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4C7C67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4C7C67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4C7C67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1F025E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5E" w:rsidRPr="00393C0D" w:rsidRDefault="00B515B7" w:rsidP="001F025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="001F025E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</w:tr>
      <w:tr w:rsidR="00CC7247" w:rsidRPr="00616C52" w:rsidTr="00014415">
        <w:trPr>
          <w:trHeight w:val="636"/>
          <w:jc w:val="center"/>
        </w:trPr>
        <w:tc>
          <w:tcPr>
            <w:tcW w:w="2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7247" w:rsidRPr="00A834E5" w:rsidRDefault="00CC7247" w:rsidP="00CC7247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</w:t>
            </w:r>
            <w:r w:rsidRPr="0021628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146.7</w:t>
            </w:r>
          </w:p>
        </w:tc>
      </w:tr>
      <w:tr w:rsidR="00CC7247" w:rsidRPr="00616C52" w:rsidTr="00014415">
        <w:trPr>
          <w:trHeight w:val="851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:rsidR="00CC7247" w:rsidRPr="00A834E5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A834E5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CC7247" w:rsidRPr="00A834E5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CC7247" w:rsidRPr="00A834E5" w:rsidRDefault="00CC7247" w:rsidP="00CC7247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117.3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</w:tr>
      <w:tr w:rsidR="00CC7247" w:rsidRPr="00616C52" w:rsidTr="00014415">
        <w:trPr>
          <w:trHeight w:val="1302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:rsidR="00CC7247" w:rsidRPr="00A834E5" w:rsidRDefault="00CC7247" w:rsidP="00CC724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:rsidR="00CC7247" w:rsidRPr="00A834E5" w:rsidRDefault="00CC7247" w:rsidP="00CC724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:rsidR="00CC7247" w:rsidRPr="00A834E5" w:rsidRDefault="00CC7247" w:rsidP="00CC724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:rsidR="00CC7247" w:rsidRPr="00A834E5" w:rsidRDefault="00CC7247" w:rsidP="00CC724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CC7247" w:rsidRPr="00A834E5" w:rsidRDefault="00CC7247" w:rsidP="00CC724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CC7247" w:rsidRPr="00A834E5" w:rsidRDefault="00CC7247" w:rsidP="00CC7247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113.1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</w:tr>
      <w:tr w:rsidR="00CC7247" w:rsidRPr="004E67C3" w:rsidTr="00014415">
        <w:trPr>
          <w:trHeight w:val="1021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:rsidR="00CC7247" w:rsidRPr="00A834E5" w:rsidRDefault="00CC7247" w:rsidP="00CC724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CC7247" w:rsidRPr="00A834E5" w:rsidRDefault="00CC7247" w:rsidP="00CC724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:rsidR="00CC7247" w:rsidRPr="00A834E5" w:rsidRDefault="00CC7247" w:rsidP="00CC724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:rsidR="00CC7247" w:rsidRPr="00A834E5" w:rsidRDefault="00CC7247" w:rsidP="00CC7247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:rsidR="00CC7247" w:rsidRPr="00A834E5" w:rsidRDefault="00CC7247" w:rsidP="00CC724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:rsidR="00CC7247" w:rsidRPr="00A834E5" w:rsidRDefault="00CC7247" w:rsidP="00CC7247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145.6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147.5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151.2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4E67C3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150.1</w:t>
            </w:r>
          </w:p>
        </w:tc>
      </w:tr>
      <w:tr w:rsidR="00CC7247" w:rsidRPr="00616C52" w:rsidTr="00216288">
        <w:trPr>
          <w:trHeight w:val="737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:rsidR="00CC7247" w:rsidRPr="00393C0D" w:rsidRDefault="00CC7247" w:rsidP="00CC7247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393C0D" w:rsidRDefault="00CC7247" w:rsidP="00CC7247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:rsidR="00CC7247" w:rsidRPr="008659DF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</w:tr>
      <w:tr w:rsidR="00CC7247" w:rsidRPr="00616C52" w:rsidTr="00216288">
        <w:trPr>
          <w:trHeight w:val="170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center"/>
          </w:tcPr>
          <w:p w:rsidR="00CC7247" w:rsidRPr="00393C0D" w:rsidRDefault="00CC7247" w:rsidP="00CC7247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C7247" w:rsidRPr="00616C52" w:rsidTr="00014415">
        <w:trPr>
          <w:trHeight w:val="794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:rsidR="00CC7247" w:rsidRPr="00A834E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CC7247" w:rsidRPr="00A834E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:rsidR="00CC7247" w:rsidRPr="00A834E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:rsidR="00CC7247" w:rsidRPr="00A834E5" w:rsidRDefault="00CC7247" w:rsidP="00CC724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191.8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192.6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194.9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197.6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200.9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203.7</w:t>
            </w:r>
          </w:p>
        </w:tc>
      </w:tr>
      <w:tr w:rsidR="00CC7247" w:rsidRPr="00616C52" w:rsidTr="00014415">
        <w:trPr>
          <w:trHeight w:val="737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:rsidR="00CC7247" w:rsidRPr="00A834E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A834E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:rsidR="00CC7247" w:rsidRPr="00A834E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:rsidR="00CC7247" w:rsidRPr="00A834E5" w:rsidRDefault="00CC7247" w:rsidP="00CC724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195.5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</w:tr>
      <w:tr w:rsidR="00CC7247" w:rsidRPr="00616C52" w:rsidTr="00216288">
        <w:trPr>
          <w:trHeight w:val="624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:rsidR="00CC7247" w:rsidRPr="00393C0D" w:rsidRDefault="00CC7247" w:rsidP="00CC7247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171.8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178.1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179.7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181.5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189.4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181.8</w:t>
            </w:r>
          </w:p>
        </w:tc>
      </w:tr>
      <w:tr w:rsidR="00CC7247" w:rsidRPr="00616C52" w:rsidTr="00014415">
        <w:trPr>
          <w:trHeight w:val="1021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:rsidR="00CC7247" w:rsidRPr="00F5460E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F5460E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:rsidR="00CC7247" w:rsidRPr="00F5460E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:rsidR="00CC7247" w:rsidRPr="00F5460E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:rsidR="00CC7247" w:rsidRPr="00F5460E" w:rsidRDefault="00CC7247" w:rsidP="00CC724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155.7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138.7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143.3</w:t>
            </w:r>
          </w:p>
        </w:tc>
      </w:tr>
      <w:tr w:rsidR="00CC7247" w:rsidRPr="00616C52" w:rsidTr="00014415">
        <w:trPr>
          <w:trHeight w:val="1021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:rsidR="00CC7247" w:rsidRPr="00F5460E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F5460E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:rsidR="00CC7247" w:rsidRPr="00F5460E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:rsidR="00CC7247" w:rsidRPr="00F5460E" w:rsidRDefault="00CC7247" w:rsidP="00CC7247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:rsidR="00CC7247" w:rsidRPr="00F5460E" w:rsidRDefault="00CC7247" w:rsidP="00CC724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149.8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151.8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148.2</w:t>
            </w:r>
          </w:p>
        </w:tc>
      </w:tr>
      <w:tr w:rsidR="00CC7247" w:rsidRPr="00616C52" w:rsidTr="00014415">
        <w:trPr>
          <w:trHeight w:val="567"/>
          <w:jc w:val="center"/>
        </w:trPr>
        <w:tc>
          <w:tcPr>
            <w:tcW w:w="2022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CC7247" w:rsidRPr="00F5460E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:rsidR="00CC7247" w:rsidRPr="00F5460E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:rsidR="00CC7247" w:rsidRPr="00F5460E" w:rsidRDefault="00CC7247" w:rsidP="00CC7247">
            <w:pPr>
              <w:ind w:left="403" w:hanging="5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пощата, телефона или</w:t>
            </w:r>
          </w:p>
          <w:p w:rsidR="00CC7247" w:rsidRPr="00F5460E" w:rsidRDefault="00CC7247" w:rsidP="00CC7247">
            <w:pPr>
              <w:spacing w:after="120"/>
              <w:ind w:left="400" w:hanging="49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577.0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610.3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596.0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611.0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631.1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599.4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641.8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621.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637.9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14415" w:rsidRDefault="00014415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657.5</w:t>
            </w:r>
          </w:p>
        </w:tc>
      </w:tr>
      <w:tr w:rsidR="00CC7247" w:rsidRPr="00616C52" w:rsidTr="00216288">
        <w:trPr>
          <w:trHeight w:val="20"/>
          <w:jc w:val="center"/>
        </w:trPr>
        <w:tc>
          <w:tcPr>
            <w:tcW w:w="2022" w:type="dxa"/>
            <w:shd w:val="clear" w:color="auto" w:fill="FFFFFF"/>
            <w:vAlign w:val="bottom"/>
          </w:tcPr>
          <w:p w:rsidR="00CC7247" w:rsidRPr="00393C0D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393C0D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:rsidR="00CC7247" w:rsidRPr="00393C0D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616C52" w:rsidRDefault="00CC7247" w:rsidP="00CC72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112.2</w:t>
            </w:r>
          </w:p>
        </w:tc>
      </w:tr>
    </w:tbl>
    <w:p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564"/>
        <w:gridCol w:w="564"/>
        <w:gridCol w:w="564"/>
        <w:gridCol w:w="565"/>
        <w:gridCol w:w="568"/>
        <w:gridCol w:w="566"/>
        <w:gridCol w:w="566"/>
        <w:gridCol w:w="567"/>
        <w:gridCol w:w="578"/>
        <w:gridCol w:w="566"/>
        <w:gridCol w:w="588"/>
        <w:gridCol w:w="566"/>
        <w:gridCol w:w="566"/>
        <w:gridCol w:w="541"/>
        <w:gridCol w:w="43"/>
        <w:gridCol w:w="569"/>
      </w:tblGrid>
      <w:tr w:rsidR="00B515B7" w:rsidRPr="00393C0D" w:rsidTr="00CC7247">
        <w:trPr>
          <w:trHeight w:val="330"/>
          <w:jc w:val="center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15B7" w:rsidRPr="00393C0D" w:rsidRDefault="00B515B7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15B7" w:rsidRPr="00393C0D" w:rsidRDefault="00B515B7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5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15B7" w:rsidRPr="00393C0D" w:rsidRDefault="00B515B7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B515B7" w:rsidRPr="00393C0D" w:rsidTr="00CC7247">
        <w:trPr>
          <w:trHeight w:val="315"/>
          <w:jc w:val="center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B515B7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43396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43396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43396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43396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43396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7" w:rsidRPr="00393C0D" w:rsidRDefault="00B515B7" w:rsidP="00B515B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</w:tr>
      <w:tr w:rsidR="00CC7247" w:rsidRPr="00CC7247" w:rsidTr="007E7FA4">
        <w:trPr>
          <w:trHeight w:val="646"/>
          <w:jc w:val="center"/>
        </w:trPr>
        <w:tc>
          <w:tcPr>
            <w:tcW w:w="2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7247" w:rsidRPr="00185E2E" w:rsidRDefault="00CC7247" w:rsidP="00CC7247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</w:t>
            </w:r>
            <w:r w:rsidRPr="00BE4A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142.6</w:t>
            </w:r>
          </w:p>
        </w:tc>
      </w:tr>
      <w:tr w:rsidR="00CC7247" w:rsidRPr="00CC7247" w:rsidTr="007E7FA4">
        <w:trPr>
          <w:trHeight w:val="794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  <w:vAlign w:val="bottom"/>
          </w:tcPr>
          <w:p w:rsidR="00CC7247" w:rsidRPr="00393C0D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393C0D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CC7247" w:rsidRPr="00393C0D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CC7247" w:rsidRPr="00393C0D" w:rsidRDefault="00CC7247" w:rsidP="00CC7247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121.</w:t>
            </w:r>
            <w:r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128.0</w:t>
            </w:r>
          </w:p>
        </w:tc>
      </w:tr>
      <w:tr w:rsidR="00CC7247" w:rsidRPr="00CC7247" w:rsidTr="00CC7247">
        <w:trPr>
          <w:trHeight w:val="851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  <w:vAlign w:val="bottom"/>
          </w:tcPr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121.1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118.</w:t>
            </w:r>
            <w:r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</w:tr>
      <w:tr w:rsidR="00CC7247" w:rsidRPr="00CC7247" w:rsidTr="00CC7247">
        <w:trPr>
          <w:trHeight w:val="1164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  <w:vAlign w:val="bottom"/>
          </w:tcPr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:rsidR="00CC7247" w:rsidRPr="00393C0D" w:rsidRDefault="00CC7247" w:rsidP="00CC7247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:rsidR="00CC7247" w:rsidRPr="00393C0D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139.5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138.7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164.4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137.</w:t>
            </w:r>
            <w:r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</w:tr>
      <w:tr w:rsidR="00CC7247" w:rsidRPr="00CC7247" w:rsidTr="00CC7247">
        <w:trPr>
          <w:trHeight w:val="1021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  <w:vAlign w:val="bottom"/>
          </w:tcPr>
          <w:p w:rsidR="00CC7247" w:rsidRPr="00393C0D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393C0D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:rsidR="00CC7247" w:rsidRPr="00393C0D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:rsidR="00CC7247" w:rsidRPr="00393C0D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:rsidR="00CC7247" w:rsidRPr="00926910" w:rsidRDefault="00CC7247" w:rsidP="00CC7247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113.3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174.4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165.</w:t>
            </w:r>
            <w:r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</w:tr>
      <w:tr w:rsidR="00CC7247" w:rsidRPr="00CC7247" w:rsidTr="00CC7247">
        <w:trPr>
          <w:trHeight w:val="57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  <w:vAlign w:val="bottom"/>
          </w:tcPr>
          <w:p w:rsidR="00CC7247" w:rsidRPr="00393C0D" w:rsidRDefault="00CC7247" w:rsidP="00CC7247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C7247" w:rsidRPr="00CC7247" w:rsidTr="007E7FA4">
        <w:trPr>
          <w:trHeight w:val="567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  <w:vAlign w:val="bottom"/>
          </w:tcPr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:rsidR="00CC7247" w:rsidRPr="00600C65" w:rsidRDefault="00CC7247" w:rsidP="00CC7247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155.2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174.6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180.6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197.4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166.</w:t>
            </w:r>
            <w:r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</w:tr>
      <w:tr w:rsidR="00CC7247" w:rsidRPr="00CC7247" w:rsidTr="007E7FA4">
        <w:trPr>
          <w:trHeight w:val="750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</w:tcPr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:rsidR="00CC7247" w:rsidRPr="00600C65" w:rsidRDefault="00CC7247" w:rsidP="00CC7247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170.2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197.8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171.</w:t>
            </w:r>
            <w:r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</w:tr>
      <w:tr w:rsidR="00CC7247" w:rsidRPr="00CC7247" w:rsidTr="007E7FA4">
        <w:trPr>
          <w:trHeight w:val="680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  <w:vAlign w:val="bottom"/>
          </w:tcPr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:rsidR="00CC7247" w:rsidRPr="00600C65" w:rsidRDefault="00CC7247" w:rsidP="00CC7247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:rsidR="00CC7247" w:rsidRPr="00600C65" w:rsidRDefault="00CC7247" w:rsidP="00CC7247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139.7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204.5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158.</w:t>
            </w:r>
            <w:r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165.1</w:t>
            </w:r>
          </w:p>
        </w:tc>
      </w:tr>
      <w:tr w:rsidR="00CC7247" w:rsidRPr="00CC7247" w:rsidTr="007E7FA4">
        <w:trPr>
          <w:trHeight w:val="990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  <w:vAlign w:val="bottom"/>
          </w:tcPr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:rsidR="00CC7247" w:rsidRPr="00600C65" w:rsidRDefault="00CC7247" w:rsidP="00CC7247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78.8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123.</w:t>
            </w:r>
            <w:r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145.0</w:t>
            </w:r>
          </w:p>
        </w:tc>
      </w:tr>
      <w:tr w:rsidR="00CC7247" w:rsidRPr="00CC7247" w:rsidTr="007E7FA4">
        <w:trPr>
          <w:trHeight w:val="950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  <w:vAlign w:val="bottom"/>
          </w:tcPr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:rsidR="00CC7247" w:rsidRPr="00600C65" w:rsidRDefault="00CC7247" w:rsidP="00CC7247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158.6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158.8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143.9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144.1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158.</w:t>
            </w:r>
            <w:r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153.9</w:t>
            </w:r>
          </w:p>
        </w:tc>
      </w:tr>
      <w:tr w:rsidR="00CC7247" w:rsidRPr="00CC7247" w:rsidTr="007E7FA4">
        <w:trPr>
          <w:trHeight w:val="750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  <w:vAlign w:val="bottom"/>
          </w:tcPr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:rsidR="00CC7247" w:rsidRPr="00600C65" w:rsidRDefault="00CC7247" w:rsidP="00CC7247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:rsidR="00CC7247" w:rsidRPr="00600C65" w:rsidRDefault="00CC7247" w:rsidP="00CC7247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287.7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E7FA4" w:rsidRDefault="007E7FA4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523.3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597.2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556.9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582.5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556.7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528.8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559.8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606.1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564.8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899.3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747.1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619.</w:t>
            </w:r>
            <w:r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593.2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666.9</w:t>
            </w:r>
          </w:p>
        </w:tc>
      </w:tr>
      <w:tr w:rsidR="00CC7247" w:rsidRPr="00CC7247" w:rsidTr="00CC7247">
        <w:trPr>
          <w:trHeight w:val="439"/>
          <w:jc w:val="center"/>
        </w:trPr>
        <w:tc>
          <w:tcPr>
            <w:tcW w:w="2413" w:type="dxa"/>
            <w:tcBorders>
              <w:top w:val="nil"/>
            </w:tcBorders>
            <w:shd w:val="clear" w:color="auto" w:fill="FFFFFF"/>
            <w:vAlign w:val="bottom"/>
          </w:tcPr>
          <w:p w:rsidR="00CC7247" w:rsidRPr="00393C0D" w:rsidRDefault="00CC7247" w:rsidP="00CC7247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:rsidR="00CC7247" w:rsidRPr="00393C0D" w:rsidRDefault="00CC7247" w:rsidP="00CC7247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:rsidR="00CC7247" w:rsidRPr="00393C0D" w:rsidRDefault="00CC7247" w:rsidP="00CC7247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96.6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EF477F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94.</w:t>
            </w:r>
            <w:r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7247" w:rsidRPr="00CC7247" w:rsidRDefault="00CC7247" w:rsidP="00CC724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105.7</w:t>
            </w:r>
          </w:p>
        </w:tc>
      </w:tr>
    </w:tbl>
    <w:p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F3" w:rsidRDefault="005C46F3">
      <w:r>
        <w:separator/>
      </w:r>
    </w:p>
  </w:endnote>
  <w:endnote w:type="continuationSeparator" w:id="0">
    <w:p w:rsidR="005C46F3" w:rsidRDefault="005C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B5" w:rsidRDefault="000A32B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B5" w:rsidRDefault="005C46F3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6" o:spid="_x0000_s2059" type="#_x0000_t202" style="position:absolute;margin-left:12.05pt;margin-top:8.1pt;width:464.15pt;height:25.2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<v:textbox>
            <w:txbxContent>
              <w:p w:rsidR="000A32B5" w:rsidRPr="00F46FE0" w:rsidRDefault="000A32B5" w:rsidP="004F16A3">
                <w:pPr>
                  <w:rPr>
                    <w:rFonts w:ascii="Calibri" w:hAnsi="Calibri" w:cs="Calibri"/>
                    <w:sz w:val="22"/>
                    <w:szCs w:val="22"/>
                    <w:lang w:val="en-US"/>
                  </w:rPr>
                </w:pP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>София 1038, България, ул. „П. Волов“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 xml:space="preserve"> 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 xml:space="preserve">№ 2, тел. 02/ 9857 </w:t>
                </w:r>
                <w:r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>111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 xml:space="preserve">, </w:t>
                </w:r>
                <w:hyperlink r:id="rId1" w:history="1">
                  <w:r w:rsidRPr="00F777EE">
                    <w:rPr>
                      <w:rStyle w:val="Hyperlink"/>
                      <w:rFonts w:ascii="Calibri" w:hAnsi="Calibri" w:cs="Calibri"/>
                      <w:color w:val="auto"/>
                      <w:sz w:val="22"/>
                      <w:szCs w:val="22"/>
                      <w:u w:val="none"/>
                      <w:lang w:val="en-US"/>
                    </w:rPr>
                    <w:t>info@nsi.bg</w:t>
                  </w:r>
                </w:hyperlink>
                <w:r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 xml:space="preserve">, 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>www.nsi.bg</w:t>
                </w:r>
              </w:p>
              <w:p w:rsidR="000A32B5" w:rsidRDefault="000A32B5" w:rsidP="00EF3C1F"/>
            </w:txbxContent>
          </v:textbox>
        </v:shape>
      </w:pict>
    </w:r>
    <w:r>
      <w:rPr>
        <w:noProof/>
        <w:lang w:val="bg-BG"/>
      </w:rPr>
      <w:pict>
        <v:oval id="Oval 80" o:spid="_x0000_s2058" style="position:absolute;margin-left:476.2pt;margin-top:-18.3pt;width:5.05pt;height:5.0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</w:pict>
    </w:r>
    <w:r>
      <w:rPr>
        <w:noProof/>
        <w:lang w:val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9" o:spid="_x0000_s2057" type="#_x0000_t32" style="position:absolute;margin-left:-50.5pt;margin-top:-15.85pt;width:529.8pt;height:1.15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<v:shadow color="#7f7f7f" opacity=".5" offset="1pt"/>
        </v:shape>
      </w:pict>
    </w:r>
    <w:r>
      <w:rPr>
        <w:noProof/>
        <w:lang w:val="bg-BG"/>
      </w:rPr>
      <w:pict>
        <v:shape id="Text Box 60" o:spid="_x0000_s2056" type="#_x0000_t202" style="position:absolute;margin-left:501.05pt;margin-top:-8.5pt;width:30pt;height:29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<v:textbox>
            <w:txbxContent>
              <w:p w:rsidR="000A32B5" w:rsidRPr="009279C3" w:rsidRDefault="000A32B5" w:rsidP="00A02BBE">
                <w:pPr>
                  <w:jc w:val="center"/>
                  <w:rPr>
                    <w:rFonts w:ascii="Calibri" w:hAnsi="Calibri"/>
                    <w:b/>
                    <w:color w:val="FFFFFF"/>
                    <w:lang w:val="en-US"/>
                  </w:rPr>
                </w:pP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begin"/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instrText xml:space="preserve"> PAGE   \* MERGEFORMAT </w:instrTex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separate"/>
                </w:r>
                <w:r w:rsidR="00BF5C17">
                  <w:rPr>
                    <w:rFonts w:ascii="Calibri" w:hAnsi="Calibri"/>
                    <w:b/>
                    <w:noProof/>
                    <w:color w:val="FFFFFF"/>
                    <w:lang w:val="en-US"/>
                  </w:rPr>
                  <w:t>2</w: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end"/>
                </w:r>
              </w:p>
            </w:txbxContent>
          </v:textbox>
        </v:shape>
      </w:pict>
    </w:r>
    <w:r w:rsidR="000A32B5">
      <w:rPr>
        <w:noProof/>
        <w:lang w:val="bg-BG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32B5">
      <w:rPr>
        <w:noProof/>
        <w:lang w:val="bg-BG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32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B5" w:rsidRDefault="005C46F3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8" o:spid="_x0000_s2052" type="#_x0000_t202" style="position:absolute;margin-left:.05pt;margin-top:-3.9pt;width:467.25pt;height:39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<v:textbox>
            <w:txbxContent>
              <w:p w:rsidR="000A32B5" w:rsidRPr="00F46FE0" w:rsidRDefault="000A32B5" w:rsidP="00EF3C1F">
                <w:pPr>
                  <w:rPr>
                    <w:rFonts w:ascii="Calibri" w:hAnsi="Calibri" w:cs="Calibri"/>
                    <w:sz w:val="22"/>
                    <w:szCs w:val="22"/>
                    <w:lang w:val="en-US"/>
                  </w:rPr>
                </w:pPr>
                <w:r>
                  <w:rPr>
                    <w:rFonts w:ascii="Helen Bg" w:hAnsi="Helen Bg"/>
                    <w:sz w:val="22"/>
                    <w:szCs w:val="22"/>
                    <w:lang w:val="bg-BG"/>
                  </w:rPr>
                  <w:br/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>София 1038, България, ул. „П. Волов“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 xml:space="preserve"> 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 xml:space="preserve">№ 2, тел. 02/ 9857 </w:t>
                </w:r>
                <w:r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>111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 xml:space="preserve">, </w:t>
                </w:r>
                <w:hyperlink r:id="rId1" w:history="1">
                  <w:r w:rsidRPr="00F777EE">
                    <w:rPr>
                      <w:rStyle w:val="Hyperlink"/>
                      <w:rFonts w:ascii="Calibri" w:hAnsi="Calibri" w:cs="Calibri"/>
                      <w:color w:val="auto"/>
                      <w:sz w:val="22"/>
                      <w:szCs w:val="22"/>
                      <w:u w:val="none"/>
                      <w:lang w:val="en-US"/>
                    </w:rPr>
                    <w:t>info@nsi.bg</w:t>
                  </w:r>
                </w:hyperlink>
                <w:r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 xml:space="preserve">, 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>www.nsi.bg</w:t>
                </w:r>
              </w:p>
              <w:p w:rsidR="000A32B5" w:rsidRDefault="000A32B5" w:rsidP="00EF3C1F"/>
            </w:txbxContent>
          </v:textbox>
        </v:shape>
      </w:pict>
    </w:r>
    <w:r>
      <w:rPr>
        <w:noProof/>
        <w:lang w:val="bg-BG"/>
      </w:rPr>
      <w:pict>
        <v:oval id="Oval 69" o:spid="_x0000_s2051" style="position:absolute;margin-left:464.2pt;margin-top:-18.05pt;width:5.05pt;height:5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</w:pict>
    </w:r>
    <w:r>
      <w:rPr>
        <w:noProof/>
        <w:lang w:val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7" o:spid="_x0000_s2050" type="#_x0000_t32" style="position:absolute;margin-left:-62.5pt;margin-top:-15.9pt;width:529.8pt;height:1.1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<v:shadow color="#7f7f7f" opacity=".5" offset="1pt"/>
        </v:shape>
      </w:pict>
    </w:r>
    <w:r w:rsidR="000A32B5">
      <w:rPr>
        <w:noProof/>
        <w:lang w:val="bg-BG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32B5">
      <w:rPr>
        <w:noProof/>
        <w:lang w:val="bg-BG"/>
      </w:rPr>
      <w:t xml:space="preserve"> </w:t>
    </w:r>
    <w:r>
      <w:rPr>
        <w:noProof/>
        <w:lang w:val="bg-BG"/>
      </w:rPr>
      <w:pict>
        <v:shape id="Text Box 40" o:spid="_x0000_s2049" type="#_x0000_t202" style="position:absolute;margin-left:500.45pt;margin-top:-9.7pt;width:30pt;height:29.7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<v:textbox>
            <w:txbxContent>
              <w:p w:rsidR="000A32B5" w:rsidRPr="009279C3" w:rsidRDefault="000A32B5" w:rsidP="00A02BBE">
                <w:pPr>
                  <w:jc w:val="center"/>
                  <w:rPr>
                    <w:rFonts w:ascii="Calibri" w:hAnsi="Calibri"/>
                    <w:b/>
                    <w:color w:val="FFFFFF"/>
                    <w:lang w:val="en-US"/>
                  </w:rPr>
                </w:pP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begin"/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instrText xml:space="preserve"> PAGE   \* MERGEFORMAT </w:instrTex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separate"/>
                </w:r>
                <w:r w:rsidR="00BF5C17">
                  <w:rPr>
                    <w:rFonts w:ascii="Calibri" w:hAnsi="Calibri"/>
                    <w:b/>
                    <w:noProof/>
                    <w:color w:val="FFFFFF"/>
                    <w:lang w:val="en-US"/>
                  </w:rPr>
                  <w:t>1</w: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F3" w:rsidRDefault="005C46F3">
      <w:r>
        <w:separator/>
      </w:r>
    </w:p>
  </w:footnote>
  <w:footnote w:type="continuationSeparator" w:id="0">
    <w:p w:rsidR="005C46F3" w:rsidRDefault="005C46F3">
      <w:r>
        <w:continuationSeparator/>
      </w:r>
    </w:p>
  </w:footnote>
  <w:footnote w:id="1">
    <w:p w:rsidR="000A32B5" w:rsidRPr="006423FC" w:rsidRDefault="000A32B5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C60D95">
        <w:rPr>
          <w:rFonts w:ascii="Times New Roman" w:hAnsi="Times New Roman"/>
          <w:lang w:val="bg-BG"/>
        </w:rPr>
        <w:t xml:space="preserve">Данните за </w:t>
      </w:r>
      <w:r>
        <w:rPr>
          <w:rFonts w:ascii="Times New Roman" w:hAnsi="Times New Roman"/>
          <w:szCs w:val="24"/>
          <w:lang w:val="bg-BG"/>
        </w:rPr>
        <w:t>март</w:t>
      </w:r>
      <w:r w:rsidRPr="00C60D95">
        <w:rPr>
          <w:rFonts w:ascii="Times New Roman" w:hAnsi="Times New Roman"/>
          <w:lang w:val="bg-BG"/>
        </w:rPr>
        <w:t xml:space="preserve"> 202</w:t>
      </w:r>
      <w:r>
        <w:rPr>
          <w:rFonts w:ascii="Times New Roman" w:hAnsi="Times New Roman"/>
          <w:lang w:val="en-US"/>
        </w:rPr>
        <w:t>3</w:t>
      </w:r>
      <w:r w:rsidRPr="00C60D95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:rsidR="000A32B5" w:rsidRPr="006423FC" w:rsidRDefault="000A32B5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:rsidR="000A32B5" w:rsidRPr="00F57599" w:rsidRDefault="000A32B5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:rsidR="000A32B5" w:rsidRPr="006423FC" w:rsidRDefault="000A32B5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:rsidR="000A32B5" w:rsidRPr="006423FC" w:rsidRDefault="000A32B5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B5" w:rsidRPr="00C1500E" w:rsidRDefault="005C46F3" w:rsidP="00C1500E">
    <w:pPr>
      <w:pStyle w:val="Header"/>
      <w:rPr>
        <w:lang w:val="en-US"/>
      </w:rPr>
    </w:pPr>
    <w:r>
      <w:rPr>
        <w:noProof/>
        <w:lang w:val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1" o:spid="_x0000_s2062" type="#_x0000_t202" style="position:absolute;margin-left:83.95pt;margin-top:9.55pt;width:306pt;height:39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<v:textbox>
            <w:txbxContent>
              <w:p w:rsidR="000A32B5" w:rsidRPr="00F46FE0" w:rsidRDefault="000A32B5" w:rsidP="00EF3C1F">
                <w:pPr>
                  <w:rPr>
                    <w:rFonts w:ascii="Calibri" w:hAnsi="Calibri" w:cs="Calibri"/>
                    <w:b/>
                    <w:bCs/>
                    <w:lang w:val="bg-BG"/>
                  </w:rPr>
                </w:pPr>
                <w:r w:rsidRPr="00F46FE0">
                  <w:rPr>
                    <w:rFonts w:ascii="Calibri" w:hAnsi="Calibri" w:cs="Calibri"/>
                    <w:b/>
                    <w:bCs/>
                    <w:lang w:val="bg-BG"/>
                  </w:rPr>
                  <w:t>РЕПУБЛИКА БЪЛГАРИЯ</w:t>
                </w:r>
              </w:p>
              <w:p w:rsidR="000A32B5" w:rsidRPr="00F46FE0" w:rsidRDefault="000A32B5" w:rsidP="00EF3C1F">
                <w:pPr>
                  <w:rPr>
                    <w:rFonts w:ascii="Calibri" w:hAnsi="Calibri" w:cs="Calibri"/>
                    <w:b/>
                    <w:bCs/>
                    <w:lang w:val="bg-BG"/>
                  </w:rPr>
                </w:pPr>
                <w:r w:rsidRPr="00F46FE0">
                  <w:rPr>
                    <w:rFonts w:ascii="Calibri" w:hAnsi="Calibri" w:cs="Calibri"/>
                    <w:b/>
                    <w:bCs/>
                    <w:lang w:val="bg-BG"/>
                  </w:rPr>
                  <w:t>НАЦИОНАЛЕН СТАТИСТИЧЕСКИ ИНСТИТУТ</w:t>
                </w:r>
              </w:p>
            </w:txbxContent>
          </v:textbox>
        </v:shape>
      </w:pict>
    </w:r>
    <w:r w:rsidR="000A32B5">
      <w:rPr>
        <w:noProof/>
        <w:lang w:val="bg-BG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3" o:spid="_x0000_s2061" type="#_x0000_t32" style="position:absolute;margin-left:-38.5pt;margin-top:76.75pt;width:529.8pt;height:1.15pt;flip:y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<v:shadow color="#7f7f7f" opacity=".5" offset="1pt"/>
        </v:shape>
      </w:pict>
    </w:r>
    <w:r>
      <w:rPr>
        <w:noProof/>
        <w:lang w:val="bg-BG"/>
      </w:rPr>
      <w:pict>
        <v:oval id="Oval 72" o:spid="_x0000_s2060" style="position:absolute;margin-left:489.55pt;margin-top:74.4pt;width:5.05pt;height:5.0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B5" w:rsidRPr="00257470" w:rsidRDefault="005C46F3">
    <w:pPr>
      <w:pStyle w:val="Header"/>
      <w:rPr>
        <w:lang w:val="en-US"/>
      </w:rPr>
    </w:pPr>
    <w:r>
      <w:rPr>
        <w:noProof/>
        <w:lang w:val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5" o:spid="_x0000_s2055" type="#_x0000_t32" style="position:absolute;margin-left:-50.5pt;margin-top:77.35pt;width:529.8pt;height:1.1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<v:shadow color="#7f7f7f" opacity=".5" offset="1pt"/>
        </v:shape>
      </w:pict>
    </w:r>
    <w:r>
      <w:rPr>
        <w:noProof/>
        <w:lang w:val="bg-BG"/>
      </w:rPr>
      <w:pict>
        <v:oval id="Oval 64" o:spid="_x0000_s2054" style="position:absolute;margin-left:477.55pt;margin-top:75pt;width:5.05pt;height:5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</w:pict>
    </w:r>
    <w:r>
      <w:rPr>
        <w:noProof/>
        <w:lang w:val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3" o:spid="_x0000_s2053" type="#_x0000_t202" style="position:absolute;margin-left:71.95pt;margin-top:10.15pt;width:306pt;height:39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<v:textbox>
            <w:txbxContent>
              <w:p w:rsidR="000A32B5" w:rsidRPr="00F46FE0" w:rsidRDefault="000A32B5" w:rsidP="00EF3C1F">
                <w:pPr>
                  <w:rPr>
                    <w:rFonts w:ascii="Calibri" w:hAnsi="Calibri" w:cs="Calibri"/>
                    <w:b/>
                    <w:bCs/>
                    <w:lang w:val="bg-BG"/>
                  </w:rPr>
                </w:pPr>
                <w:r w:rsidRPr="00F46FE0">
                  <w:rPr>
                    <w:rFonts w:ascii="Calibri" w:hAnsi="Calibri" w:cs="Calibri"/>
                    <w:b/>
                    <w:bCs/>
                    <w:lang w:val="bg-BG"/>
                  </w:rPr>
                  <w:t>РЕПУБЛИКА БЪЛГАРИЯ</w:t>
                </w:r>
              </w:p>
              <w:p w:rsidR="000A32B5" w:rsidRPr="00F46FE0" w:rsidRDefault="000A32B5" w:rsidP="00EF3C1F">
                <w:pPr>
                  <w:rPr>
                    <w:rFonts w:ascii="Calibri" w:hAnsi="Calibri" w:cs="Calibri"/>
                    <w:b/>
                    <w:bCs/>
                    <w:lang w:val="bg-BG"/>
                  </w:rPr>
                </w:pPr>
                <w:r w:rsidRPr="00F46FE0">
                  <w:rPr>
                    <w:rFonts w:ascii="Calibri" w:hAnsi="Calibri" w:cs="Calibri"/>
                    <w:b/>
                    <w:bCs/>
                    <w:lang w:val="bg-BG"/>
                  </w:rPr>
                  <w:t>НАЦИОНАЛЕН СТАТИСТИЧЕСКИ ИНСТИТУТ</w:t>
                </w:r>
              </w:p>
            </w:txbxContent>
          </v:textbox>
        </v:shape>
      </w:pict>
    </w:r>
    <w:r w:rsidR="000A32B5">
      <w:rPr>
        <w:noProof/>
        <w:lang w:val="bg-BG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73"/>
        <o:r id="V:Rule2" type="connector" idref="#AutoShape 79"/>
        <o:r id="V:Rule3" type="connector" idref="#AutoShape 65"/>
        <o:r id="V:Rule4" type="connector" idref="#AutoShape 6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470"/>
    <w:rsid w:val="00000728"/>
    <w:rsid w:val="00005077"/>
    <w:rsid w:val="00014415"/>
    <w:rsid w:val="00017AE5"/>
    <w:rsid w:val="000214D9"/>
    <w:rsid w:val="00026837"/>
    <w:rsid w:val="000412A6"/>
    <w:rsid w:val="0004689C"/>
    <w:rsid w:val="00050323"/>
    <w:rsid w:val="00054EB1"/>
    <w:rsid w:val="000575E7"/>
    <w:rsid w:val="00057AD0"/>
    <w:rsid w:val="00060089"/>
    <w:rsid w:val="00061D96"/>
    <w:rsid w:val="00065999"/>
    <w:rsid w:val="00071EE5"/>
    <w:rsid w:val="00080878"/>
    <w:rsid w:val="00082CBA"/>
    <w:rsid w:val="0008566A"/>
    <w:rsid w:val="000860FB"/>
    <w:rsid w:val="000876E4"/>
    <w:rsid w:val="00092D1B"/>
    <w:rsid w:val="0009737E"/>
    <w:rsid w:val="000A106E"/>
    <w:rsid w:val="000A145C"/>
    <w:rsid w:val="000A2FF3"/>
    <w:rsid w:val="000A32B5"/>
    <w:rsid w:val="000A3A5B"/>
    <w:rsid w:val="000A5B11"/>
    <w:rsid w:val="000A758A"/>
    <w:rsid w:val="000B22A8"/>
    <w:rsid w:val="000B4694"/>
    <w:rsid w:val="000B4B74"/>
    <w:rsid w:val="000C6B51"/>
    <w:rsid w:val="000D1219"/>
    <w:rsid w:val="000D2361"/>
    <w:rsid w:val="000D2C46"/>
    <w:rsid w:val="000E3046"/>
    <w:rsid w:val="000E6A7C"/>
    <w:rsid w:val="000F08BA"/>
    <w:rsid w:val="000F34F2"/>
    <w:rsid w:val="000F494B"/>
    <w:rsid w:val="001016BB"/>
    <w:rsid w:val="00102463"/>
    <w:rsid w:val="00103707"/>
    <w:rsid w:val="00107B99"/>
    <w:rsid w:val="00116D65"/>
    <w:rsid w:val="001177E9"/>
    <w:rsid w:val="00117C07"/>
    <w:rsid w:val="00122FA0"/>
    <w:rsid w:val="001265C4"/>
    <w:rsid w:val="001267D4"/>
    <w:rsid w:val="00133A1D"/>
    <w:rsid w:val="001341D2"/>
    <w:rsid w:val="001352A1"/>
    <w:rsid w:val="00135367"/>
    <w:rsid w:val="00150B65"/>
    <w:rsid w:val="00154D9B"/>
    <w:rsid w:val="00164B74"/>
    <w:rsid w:val="001806CF"/>
    <w:rsid w:val="00180CA7"/>
    <w:rsid w:val="00183339"/>
    <w:rsid w:val="00185E2E"/>
    <w:rsid w:val="001871DA"/>
    <w:rsid w:val="001930E0"/>
    <w:rsid w:val="001A12D4"/>
    <w:rsid w:val="001B20F1"/>
    <w:rsid w:val="001B4724"/>
    <w:rsid w:val="001B477B"/>
    <w:rsid w:val="001B54CD"/>
    <w:rsid w:val="001C2486"/>
    <w:rsid w:val="001D38FD"/>
    <w:rsid w:val="001D4045"/>
    <w:rsid w:val="001D559A"/>
    <w:rsid w:val="001E1C0F"/>
    <w:rsid w:val="001E58EA"/>
    <w:rsid w:val="001F025E"/>
    <w:rsid w:val="001F579B"/>
    <w:rsid w:val="00201BE6"/>
    <w:rsid w:val="0020503C"/>
    <w:rsid w:val="00207C1E"/>
    <w:rsid w:val="002115CA"/>
    <w:rsid w:val="002124FA"/>
    <w:rsid w:val="00216288"/>
    <w:rsid w:val="00221000"/>
    <w:rsid w:val="0022437B"/>
    <w:rsid w:val="002301A7"/>
    <w:rsid w:val="00237D04"/>
    <w:rsid w:val="00240572"/>
    <w:rsid w:val="002500ED"/>
    <w:rsid w:val="002502FC"/>
    <w:rsid w:val="00254025"/>
    <w:rsid w:val="00257470"/>
    <w:rsid w:val="002666C1"/>
    <w:rsid w:val="002865B6"/>
    <w:rsid w:val="002928AA"/>
    <w:rsid w:val="00293936"/>
    <w:rsid w:val="002A2AFA"/>
    <w:rsid w:val="002B1F34"/>
    <w:rsid w:val="002B30FE"/>
    <w:rsid w:val="002B6E71"/>
    <w:rsid w:val="002B74EB"/>
    <w:rsid w:val="002C3479"/>
    <w:rsid w:val="002D19DD"/>
    <w:rsid w:val="002D2A00"/>
    <w:rsid w:val="002D3A64"/>
    <w:rsid w:val="002D3CA4"/>
    <w:rsid w:val="002D5E11"/>
    <w:rsid w:val="002D7AD8"/>
    <w:rsid w:val="002E0807"/>
    <w:rsid w:val="002E1CC3"/>
    <w:rsid w:val="002E2691"/>
    <w:rsid w:val="002F1762"/>
    <w:rsid w:val="002F18EE"/>
    <w:rsid w:val="002F2F3A"/>
    <w:rsid w:val="002F35E3"/>
    <w:rsid w:val="002F553C"/>
    <w:rsid w:val="002F5E83"/>
    <w:rsid w:val="002F719E"/>
    <w:rsid w:val="002F7908"/>
    <w:rsid w:val="003036F1"/>
    <w:rsid w:val="003067DE"/>
    <w:rsid w:val="00321799"/>
    <w:rsid w:val="0032417F"/>
    <w:rsid w:val="00331B25"/>
    <w:rsid w:val="00343396"/>
    <w:rsid w:val="00344D84"/>
    <w:rsid w:val="00351C3E"/>
    <w:rsid w:val="00352DD4"/>
    <w:rsid w:val="003532B7"/>
    <w:rsid w:val="00355E97"/>
    <w:rsid w:val="00356764"/>
    <w:rsid w:val="00365400"/>
    <w:rsid w:val="00381D1E"/>
    <w:rsid w:val="003844CC"/>
    <w:rsid w:val="00393744"/>
    <w:rsid w:val="00393C0D"/>
    <w:rsid w:val="00396EF6"/>
    <w:rsid w:val="003A0521"/>
    <w:rsid w:val="003A05E5"/>
    <w:rsid w:val="003A4C6D"/>
    <w:rsid w:val="003A4CC9"/>
    <w:rsid w:val="003B0086"/>
    <w:rsid w:val="003B50B7"/>
    <w:rsid w:val="003D2A38"/>
    <w:rsid w:val="003D3DCB"/>
    <w:rsid w:val="003D435D"/>
    <w:rsid w:val="003D4DC0"/>
    <w:rsid w:val="003E1444"/>
    <w:rsid w:val="003E481A"/>
    <w:rsid w:val="003F030C"/>
    <w:rsid w:val="003F32F3"/>
    <w:rsid w:val="003F4C65"/>
    <w:rsid w:val="003F4CFF"/>
    <w:rsid w:val="00400092"/>
    <w:rsid w:val="00400BD4"/>
    <w:rsid w:val="00400DCB"/>
    <w:rsid w:val="00401EAC"/>
    <w:rsid w:val="00402CD7"/>
    <w:rsid w:val="004079C6"/>
    <w:rsid w:val="00410DD8"/>
    <w:rsid w:val="00412619"/>
    <w:rsid w:val="0041443C"/>
    <w:rsid w:val="00416112"/>
    <w:rsid w:val="00416768"/>
    <w:rsid w:val="004263A1"/>
    <w:rsid w:val="00427359"/>
    <w:rsid w:val="004312E2"/>
    <w:rsid w:val="0043195D"/>
    <w:rsid w:val="00432CA3"/>
    <w:rsid w:val="004405E0"/>
    <w:rsid w:val="00441092"/>
    <w:rsid w:val="00442B28"/>
    <w:rsid w:val="004471DA"/>
    <w:rsid w:val="004478BC"/>
    <w:rsid w:val="00452EA7"/>
    <w:rsid w:val="00457734"/>
    <w:rsid w:val="00457F97"/>
    <w:rsid w:val="004614C0"/>
    <w:rsid w:val="00464245"/>
    <w:rsid w:val="0046670F"/>
    <w:rsid w:val="00470E95"/>
    <w:rsid w:val="004745C6"/>
    <w:rsid w:val="00476DE1"/>
    <w:rsid w:val="00481828"/>
    <w:rsid w:val="00484608"/>
    <w:rsid w:val="00485047"/>
    <w:rsid w:val="004876C2"/>
    <w:rsid w:val="0049155F"/>
    <w:rsid w:val="004A42A9"/>
    <w:rsid w:val="004A6D05"/>
    <w:rsid w:val="004B0759"/>
    <w:rsid w:val="004B376A"/>
    <w:rsid w:val="004B3993"/>
    <w:rsid w:val="004B45AB"/>
    <w:rsid w:val="004C091C"/>
    <w:rsid w:val="004C11B5"/>
    <w:rsid w:val="004C45F2"/>
    <w:rsid w:val="004C55FA"/>
    <w:rsid w:val="004C564D"/>
    <w:rsid w:val="004C7C67"/>
    <w:rsid w:val="004D1C79"/>
    <w:rsid w:val="004D2E6C"/>
    <w:rsid w:val="004E08D0"/>
    <w:rsid w:val="004E1B59"/>
    <w:rsid w:val="004E327D"/>
    <w:rsid w:val="004E5849"/>
    <w:rsid w:val="004E60F2"/>
    <w:rsid w:val="004E67C3"/>
    <w:rsid w:val="004E6AA9"/>
    <w:rsid w:val="004F16A3"/>
    <w:rsid w:val="004F2EA8"/>
    <w:rsid w:val="004F374D"/>
    <w:rsid w:val="004F57C3"/>
    <w:rsid w:val="004F618C"/>
    <w:rsid w:val="004F7C45"/>
    <w:rsid w:val="005045BE"/>
    <w:rsid w:val="005168D5"/>
    <w:rsid w:val="00516BDD"/>
    <w:rsid w:val="0051777F"/>
    <w:rsid w:val="00531A74"/>
    <w:rsid w:val="00532DFF"/>
    <w:rsid w:val="005359F3"/>
    <w:rsid w:val="00536B98"/>
    <w:rsid w:val="00537A72"/>
    <w:rsid w:val="005400AE"/>
    <w:rsid w:val="00542051"/>
    <w:rsid w:val="00542831"/>
    <w:rsid w:val="00543319"/>
    <w:rsid w:val="00546B59"/>
    <w:rsid w:val="005511CB"/>
    <w:rsid w:val="005564BC"/>
    <w:rsid w:val="005577E1"/>
    <w:rsid w:val="005601A5"/>
    <w:rsid w:val="0056080D"/>
    <w:rsid w:val="00566C93"/>
    <w:rsid w:val="005704E3"/>
    <w:rsid w:val="0057118A"/>
    <w:rsid w:val="00571570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831"/>
    <w:rsid w:val="005A229E"/>
    <w:rsid w:val="005A559C"/>
    <w:rsid w:val="005A7C28"/>
    <w:rsid w:val="005A7CF0"/>
    <w:rsid w:val="005B253E"/>
    <w:rsid w:val="005C006C"/>
    <w:rsid w:val="005C0C26"/>
    <w:rsid w:val="005C21CA"/>
    <w:rsid w:val="005C46F3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BF2"/>
    <w:rsid w:val="005D72D8"/>
    <w:rsid w:val="005E0E99"/>
    <w:rsid w:val="005E5C75"/>
    <w:rsid w:val="005F0DDF"/>
    <w:rsid w:val="005F1100"/>
    <w:rsid w:val="005F6803"/>
    <w:rsid w:val="00600C65"/>
    <w:rsid w:val="00606FCE"/>
    <w:rsid w:val="006102FB"/>
    <w:rsid w:val="00610339"/>
    <w:rsid w:val="00611A3B"/>
    <w:rsid w:val="00613EAF"/>
    <w:rsid w:val="00616C52"/>
    <w:rsid w:val="0062162E"/>
    <w:rsid w:val="00621908"/>
    <w:rsid w:val="00624FE9"/>
    <w:rsid w:val="0062758B"/>
    <w:rsid w:val="00627C48"/>
    <w:rsid w:val="0063142C"/>
    <w:rsid w:val="00631ABF"/>
    <w:rsid w:val="006376A0"/>
    <w:rsid w:val="006476AE"/>
    <w:rsid w:val="006501E9"/>
    <w:rsid w:val="00651873"/>
    <w:rsid w:val="006551CA"/>
    <w:rsid w:val="00655C79"/>
    <w:rsid w:val="00660177"/>
    <w:rsid w:val="006702AE"/>
    <w:rsid w:val="00670C9F"/>
    <w:rsid w:val="00680F02"/>
    <w:rsid w:val="006877C1"/>
    <w:rsid w:val="00690FD0"/>
    <w:rsid w:val="00691731"/>
    <w:rsid w:val="00691B44"/>
    <w:rsid w:val="00693B3C"/>
    <w:rsid w:val="006941C9"/>
    <w:rsid w:val="0069432E"/>
    <w:rsid w:val="006A02B5"/>
    <w:rsid w:val="006A0B25"/>
    <w:rsid w:val="006A13E6"/>
    <w:rsid w:val="006A4CD0"/>
    <w:rsid w:val="006A6732"/>
    <w:rsid w:val="006A71B1"/>
    <w:rsid w:val="006B15CE"/>
    <w:rsid w:val="006C2E06"/>
    <w:rsid w:val="006C4309"/>
    <w:rsid w:val="006C508A"/>
    <w:rsid w:val="006C602C"/>
    <w:rsid w:val="006D27E4"/>
    <w:rsid w:val="006D6799"/>
    <w:rsid w:val="006E2367"/>
    <w:rsid w:val="006F756A"/>
    <w:rsid w:val="007010D4"/>
    <w:rsid w:val="00707FF0"/>
    <w:rsid w:val="00710706"/>
    <w:rsid w:val="00713A5B"/>
    <w:rsid w:val="007202E4"/>
    <w:rsid w:val="00720D08"/>
    <w:rsid w:val="00721EDC"/>
    <w:rsid w:val="00727328"/>
    <w:rsid w:val="00740C6F"/>
    <w:rsid w:val="007412CE"/>
    <w:rsid w:val="00744A3C"/>
    <w:rsid w:val="00745483"/>
    <w:rsid w:val="0075015A"/>
    <w:rsid w:val="007501A4"/>
    <w:rsid w:val="007566ED"/>
    <w:rsid w:val="00763381"/>
    <w:rsid w:val="00764ECB"/>
    <w:rsid w:val="00767358"/>
    <w:rsid w:val="00770C6A"/>
    <w:rsid w:val="00771A13"/>
    <w:rsid w:val="00781756"/>
    <w:rsid w:val="00781A25"/>
    <w:rsid w:val="00782AC4"/>
    <w:rsid w:val="00783A25"/>
    <w:rsid w:val="00784BC0"/>
    <w:rsid w:val="00787135"/>
    <w:rsid w:val="00790723"/>
    <w:rsid w:val="007973D1"/>
    <w:rsid w:val="007A38DF"/>
    <w:rsid w:val="007A55FC"/>
    <w:rsid w:val="007A6A60"/>
    <w:rsid w:val="007B093C"/>
    <w:rsid w:val="007B7D40"/>
    <w:rsid w:val="007C0798"/>
    <w:rsid w:val="007C134B"/>
    <w:rsid w:val="007C22E9"/>
    <w:rsid w:val="007C5350"/>
    <w:rsid w:val="007D12B3"/>
    <w:rsid w:val="007D685B"/>
    <w:rsid w:val="007D7372"/>
    <w:rsid w:val="007E49E3"/>
    <w:rsid w:val="007E7BA7"/>
    <w:rsid w:val="007E7FA4"/>
    <w:rsid w:val="007F56E4"/>
    <w:rsid w:val="007F5711"/>
    <w:rsid w:val="007F648E"/>
    <w:rsid w:val="0080198E"/>
    <w:rsid w:val="0080235A"/>
    <w:rsid w:val="008047E5"/>
    <w:rsid w:val="00805CE0"/>
    <w:rsid w:val="00810660"/>
    <w:rsid w:val="00814B17"/>
    <w:rsid w:val="00815178"/>
    <w:rsid w:val="00815C46"/>
    <w:rsid w:val="00820AB6"/>
    <w:rsid w:val="00820B9C"/>
    <w:rsid w:val="00820C26"/>
    <w:rsid w:val="00824F1E"/>
    <w:rsid w:val="00834998"/>
    <w:rsid w:val="00841CB8"/>
    <w:rsid w:val="00842ECF"/>
    <w:rsid w:val="00847F3F"/>
    <w:rsid w:val="0085211D"/>
    <w:rsid w:val="00852F66"/>
    <w:rsid w:val="008659DF"/>
    <w:rsid w:val="008662FF"/>
    <w:rsid w:val="00867477"/>
    <w:rsid w:val="0086752F"/>
    <w:rsid w:val="008679D5"/>
    <w:rsid w:val="0087402E"/>
    <w:rsid w:val="00874E32"/>
    <w:rsid w:val="00876D2F"/>
    <w:rsid w:val="00877FE1"/>
    <w:rsid w:val="0088219B"/>
    <w:rsid w:val="0088317A"/>
    <w:rsid w:val="00883EF9"/>
    <w:rsid w:val="00887EC1"/>
    <w:rsid w:val="008919F1"/>
    <w:rsid w:val="00891B28"/>
    <w:rsid w:val="00892D9B"/>
    <w:rsid w:val="008A3702"/>
    <w:rsid w:val="008B3D96"/>
    <w:rsid w:val="008B4142"/>
    <w:rsid w:val="008B43ED"/>
    <w:rsid w:val="008B70C6"/>
    <w:rsid w:val="008C5510"/>
    <w:rsid w:val="008C679F"/>
    <w:rsid w:val="008D0700"/>
    <w:rsid w:val="008D0D6C"/>
    <w:rsid w:val="008D0D77"/>
    <w:rsid w:val="008D28D7"/>
    <w:rsid w:val="008E0212"/>
    <w:rsid w:val="008E7DAF"/>
    <w:rsid w:val="008F394F"/>
    <w:rsid w:val="008F4253"/>
    <w:rsid w:val="00904AE6"/>
    <w:rsid w:val="00906410"/>
    <w:rsid w:val="00910222"/>
    <w:rsid w:val="00913492"/>
    <w:rsid w:val="00916E60"/>
    <w:rsid w:val="00917B0C"/>
    <w:rsid w:val="00926910"/>
    <w:rsid w:val="009308E7"/>
    <w:rsid w:val="00931426"/>
    <w:rsid w:val="009338EE"/>
    <w:rsid w:val="0093475C"/>
    <w:rsid w:val="00942D95"/>
    <w:rsid w:val="00945D1C"/>
    <w:rsid w:val="00946469"/>
    <w:rsid w:val="0094698E"/>
    <w:rsid w:val="00950CEC"/>
    <w:rsid w:val="009552A4"/>
    <w:rsid w:val="0095581E"/>
    <w:rsid w:val="00962100"/>
    <w:rsid w:val="00966465"/>
    <w:rsid w:val="00971744"/>
    <w:rsid w:val="00976DEA"/>
    <w:rsid w:val="00980523"/>
    <w:rsid w:val="0098163B"/>
    <w:rsid w:val="00982279"/>
    <w:rsid w:val="00982FD0"/>
    <w:rsid w:val="00984D82"/>
    <w:rsid w:val="00985E61"/>
    <w:rsid w:val="00990FC9"/>
    <w:rsid w:val="0099409D"/>
    <w:rsid w:val="009A4BFA"/>
    <w:rsid w:val="009C1DDD"/>
    <w:rsid w:val="009C387D"/>
    <w:rsid w:val="009C5064"/>
    <w:rsid w:val="009C7589"/>
    <w:rsid w:val="009C7C7B"/>
    <w:rsid w:val="009D0316"/>
    <w:rsid w:val="009D2262"/>
    <w:rsid w:val="009D32F0"/>
    <w:rsid w:val="009E2898"/>
    <w:rsid w:val="009E5C2E"/>
    <w:rsid w:val="009E69E8"/>
    <w:rsid w:val="009F3E86"/>
    <w:rsid w:val="00A01F6E"/>
    <w:rsid w:val="00A02BBE"/>
    <w:rsid w:val="00A033A6"/>
    <w:rsid w:val="00A059A8"/>
    <w:rsid w:val="00A14C04"/>
    <w:rsid w:val="00A152BA"/>
    <w:rsid w:val="00A245F0"/>
    <w:rsid w:val="00A25896"/>
    <w:rsid w:val="00A27BD4"/>
    <w:rsid w:val="00A320C0"/>
    <w:rsid w:val="00A35E0B"/>
    <w:rsid w:val="00A42058"/>
    <w:rsid w:val="00A43945"/>
    <w:rsid w:val="00A463B1"/>
    <w:rsid w:val="00A50C9F"/>
    <w:rsid w:val="00A55E29"/>
    <w:rsid w:val="00A670C4"/>
    <w:rsid w:val="00A70361"/>
    <w:rsid w:val="00A71581"/>
    <w:rsid w:val="00A72748"/>
    <w:rsid w:val="00A7660A"/>
    <w:rsid w:val="00A82BC9"/>
    <w:rsid w:val="00A834E5"/>
    <w:rsid w:val="00A9150B"/>
    <w:rsid w:val="00A953BD"/>
    <w:rsid w:val="00AA04BB"/>
    <w:rsid w:val="00AB1649"/>
    <w:rsid w:val="00AB384F"/>
    <w:rsid w:val="00AC0E0E"/>
    <w:rsid w:val="00AC2E06"/>
    <w:rsid w:val="00AC766D"/>
    <w:rsid w:val="00AD1502"/>
    <w:rsid w:val="00AE0643"/>
    <w:rsid w:val="00AE1461"/>
    <w:rsid w:val="00AE72CE"/>
    <w:rsid w:val="00AF18C7"/>
    <w:rsid w:val="00AF675C"/>
    <w:rsid w:val="00B01399"/>
    <w:rsid w:val="00B01F48"/>
    <w:rsid w:val="00B04830"/>
    <w:rsid w:val="00B13006"/>
    <w:rsid w:val="00B32549"/>
    <w:rsid w:val="00B34FA9"/>
    <w:rsid w:val="00B45953"/>
    <w:rsid w:val="00B464C2"/>
    <w:rsid w:val="00B515B7"/>
    <w:rsid w:val="00B51FAC"/>
    <w:rsid w:val="00B5296B"/>
    <w:rsid w:val="00B57DA8"/>
    <w:rsid w:val="00B60AF9"/>
    <w:rsid w:val="00B619FC"/>
    <w:rsid w:val="00B621BF"/>
    <w:rsid w:val="00B6412F"/>
    <w:rsid w:val="00B72C94"/>
    <w:rsid w:val="00B81943"/>
    <w:rsid w:val="00B84AFA"/>
    <w:rsid w:val="00B84B1A"/>
    <w:rsid w:val="00B86DC0"/>
    <w:rsid w:val="00B875D0"/>
    <w:rsid w:val="00B87C68"/>
    <w:rsid w:val="00B9394D"/>
    <w:rsid w:val="00B972BB"/>
    <w:rsid w:val="00B97476"/>
    <w:rsid w:val="00BA6298"/>
    <w:rsid w:val="00BA6A70"/>
    <w:rsid w:val="00BA734D"/>
    <w:rsid w:val="00BB3C28"/>
    <w:rsid w:val="00BC3392"/>
    <w:rsid w:val="00BC4890"/>
    <w:rsid w:val="00BD04AB"/>
    <w:rsid w:val="00BD103D"/>
    <w:rsid w:val="00BD1F5A"/>
    <w:rsid w:val="00BD214C"/>
    <w:rsid w:val="00BE4A59"/>
    <w:rsid w:val="00BE4CE6"/>
    <w:rsid w:val="00BF02E1"/>
    <w:rsid w:val="00BF5C17"/>
    <w:rsid w:val="00BF7C60"/>
    <w:rsid w:val="00C000E8"/>
    <w:rsid w:val="00C03304"/>
    <w:rsid w:val="00C05641"/>
    <w:rsid w:val="00C06AD0"/>
    <w:rsid w:val="00C1500E"/>
    <w:rsid w:val="00C151EE"/>
    <w:rsid w:val="00C15586"/>
    <w:rsid w:val="00C22391"/>
    <w:rsid w:val="00C235A9"/>
    <w:rsid w:val="00C259C6"/>
    <w:rsid w:val="00C307AF"/>
    <w:rsid w:val="00C32A94"/>
    <w:rsid w:val="00C334A9"/>
    <w:rsid w:val="00C35CDF"/>
    <w:rsid w:val="00C4516A"/>
    <w:rsid w:val="00C506AA"/>
    <w:rsid w:val="00C527EB"/>
    <w:rsid w:val="00C53A95"/>
    <w:rsid w:val="00C55315"/>
    <w:rsid w:val="00C60244"/>
    <w:rsid w:val="00C60D95"/>
    <w:rsid w:val="00C61E5E"/>
    <w:rsid w:val="00C666A9"/>
    <w:rsid w:val="00C71A90"/>
    <w:rsid w:val="00C72708"/>
    <w:rsid w:val="00C87D9D"/>
    <w:rsid w:val="00CA6D66"/>
    <w:rsid w:val="00CB35C0"/>
    <w:rsid w:val="00CB66D5"/>
    <w:rsid w:val="00CC3CC7"/>
    <w:rsid w:val="00CC6435"/>
    <w:rsid w:val="00CC7247"/>
    <w:rsid w:val="00CD2B14"/>
    <w:rsid w:val="00CD3430"/>
    <w:rsid w:val="00CD37FC"/>
    <w:rsid w:val="00CD39F1"/>
    <w:rsid w:val="00CD3BBC"/>
    <w:rsid w:val="00CD5D76"/>
    <w:rsid w:val="00CE1489"/>
    <w:rsid w:val="00CE7DC3"/>
    <w:rsid w:val="00CF0C9C"/>
    <w:rsid w:val="00CF2B23"/>
    <w:rsid w:val="00CF2B79"/>
    <w:rsid w:val="00CF328C"/>
    <w:rsid w:val="00CF357E"/>
    <w:rsid w:val="00CF66F0"/>
    <w:rsid w:val="00CF7930"/>
    <w:rsid w:val="00D02B84"/>
    <w:rsid w:val="00D04CEE"/>
    <w:rsid w:val="00D14CCA"/>
    <w:rsid w:val="00D14D36"/>
    <w:rsid w:val="00D2271C"/>
    <w:rsid w:val="00D22B1E"/>
    <w:rsid w:val="00D34FBF"/>
    <w:rsid w:val="00D40460"/>
    <w:rsid w:val="00D54C76"/>
    <w:rsid w:val="00D54C99"/>
    <w:rsid w:val="00D56237"/>
    <w:rsid w:val="00D63CBB"/>
    <w:rsid w:val="00D67411"/>
    <w:rsid w:val="00D70503"/>
    <w:rsid w:val="00D72802"/>
    <w:rsid w:val="00D7446E"/>
    <w:rsid w:val="00D77B62"/>
    <w:rsid w:val="00D801BC"/>
    <w:rsid w:val="00D826C0"/>
    <w:rsid w:val="00D87005"/>
    <w:rsid w:val="00D87F4A"/>
    <w:rsid w:val="00D90202"/>
    <w:rsid w:val="00D9745B"/>
    <w:rsid w:val="00D97546"/>
    <w:rsid w:val="00DA41C8"/>
    <w:rsid w:val="00DA6FED"/>
    <w:rsid w:val="00DB1F5D"/>
    <w:rsid w:val="00DB35BE"/>
    <w:rsid w:val="00DB375E"/>
    <w:rsid w:val="00DB4966"/>
    <w:rsid w:val="00DB4B34"/>
    <w:rsid w:val="00DC3750"/>
    <w:rsid w:val="00DD1BFF"/>
    <w:rsid w:val="00DD4A4F"/>
    <w:rsid w:val="00DE136A"/>
    <w:rsid w:val="00DF0C45"/>
    <w:rsid w:val="00DF127B"/>
    <w:rsid w:val="00DF127F"/>
    <w:rsid w:val="00DF2FCB"/>
    <w:rsid w:val="00DF5E74"/>
    <w:rsid w:val="00E03496"/>
    <w:rsid w:val="00E05C3F"/>
    <w:rsid w:val="00E10BA2"/>
    <w:rsid w:val="00E14C56"/>
    <w:rsid w:val="00E203F2"/>
    <w:rsid w:val="00E2079E"/>
    <w:rsid w:val="00E21B17"/>
    <w:rsid w:val="00E235EF"/>
    <w:rsid w:val="00E35C14"/>
    <w:rsid w:val="00E35FAB"/>
    <w:rsid w:val="00E37F29"/>
    <w:rsid w:val="00E40683"/>
    <w:rsid w:val="00E43E19"/>
    <w:rsid w:val="00E44F50"/>
    <w:rsid w:val="00E472F6"/>
    <w:rsid w:val="00E50DDB"/>
    <w:rsid w:val="00E5117E"/>
    <w:rsid w:val="00E543C2"/>
    <w:rsid w:val="00E55CC4"/>
    <w:rsid w:val="00E678A6"/>
    <w:rsid w:val="00E71542"/>
    <w:rsid w:val="00E7479C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D6D69"/>
    <w:rsid w:val="00ED6D7E"/>
    <w:rsid w:val="00EE0759"/>
    <w:rsid w:val="00EE18AD"/>
    <w:rsid w:val="00EE3024"/>
    <w:rsid w:val="00EE3A6E"/>
    <w:rsid w:val="00EF2629"/>
    <w:rsid w:val="00EF3B2F"/>
    <w:rsid w:val="00EF3C1F"/>
    <w:rsid w:val="00EF3E33"/>
    <w:rsid w:val="00EF4169"/>
    <w:rsid w:val="00EF477F"/>
    <w:rsid w:val="00F0556B"/>
    <w:rsid w:val="00F15F8A"/>
    <w:rsid w:val="00F20216"/>
    <w:rsid w:val="00F20D0B"/>
    <w:rsid w:val="00F210F7"/>
    <w:rsid w:val="00F214B7"/>
    <w:rsid w:val="00F21893"/>
    <w:rsid w:val="00F254A1"/>
    <w:rsid w:val="00F2651E"/>
    <w:rsid w:val="00F27C6B"/>
    <w:rsid w:val="00F30FBA"/>
    <w:rsid w:val="00F3159B"/>
    <w:rsid w:val="00F34AB5"/>
    <w:rsid w:val="00F35DEE"/>
    <w:rsid w:val="00F409FE"/>
    <w:rsid w:val="00F468B8"/>
    <w:rsid w:val="00F46CAE"/>
    <w:rsid w:val="00F46FE0"/>
    <w:rsid w:val="00F50173"/>
    <w:rsid w:val="00F50A09"/>
    <w:rsid w:val="00F50C44"/>
    <w:rsid w:val="00F52C9C"/>
    <w:rsid w:val="00F5327B"/>
    <w:rsid w:val="00F540BA"/>
    <w:rsid w:val="00F545BF"/>
    <w:rsid w:val="00F5460E"/>
    <w:rsid w:val="00F56571"/>
    <w:rsid w:val="00F63016"/>
    <w:rsid w:val="00F635EB"/>
    <w:rsid w:val="00F709C7"/>
    <w:rsid w:val="00F777EE"/>
    <w:rsid w:val="00F822A3"/>
    <w:rsid w:val="00F831EE"/>
    <w:rsid w:val="00F83D1C"/>
    <w:rsid w:val="00F94312"/>
    <w:rsid w:val="00FA04B6"/>
    <w:rsid w:val="00FA25D2"/>
    <w:rsid w:val="00FA60B0"/>
    <w:rsid w:val="00FB35E4"/>
    <w:rsid w:val="00FB7BB4"/>
    <w:rsid w:val="00FC0304"/>
    <w:rsid w:val="00FC0CFC"/>
    <w:rsid w:val="00FC7182"/>
    <w:rsid w:val="00FD38CF"/>
    <w:rsid w:val="00FD3E59"/>
    <w:rsid w:val="00FD5A7F"/>
    <w:rsid w:val="00FE55B0"/>
    <w:rsid w:val="00FE59FC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;"/>
  <w15:docId w15:val="{8BC3FE73-F097-4EFB-BE73-A8109EBE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59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75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mailto:info@nsi.b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36FA-C8BA-4196-9281-1DCBFECE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31</vt:i4>
      </vt:variant>
    </vt:vector>
  </HeadingPairs>
  <TitlesOfParts>
    <vt:vector size="33" baseType="lpstr">
      <vt:lpstr>4 Aπριλίου 2003</vt:lpstr>
      <vt:lpstr>4 Aπριλίου 2003</vt:lpstr>
      <vt:lpstr/>
      <vt:lpstr>Фиг. 1. Индекси на оборота в раздел „Търговия на дребно, без </vt:lpstr>
      <vt:lpstr>търговията с автомобили и мотоциклети“ </vt:lpstr>
      <vt:lpstr>(2015 = 100)</vt:lpstr>
      <vt:lpstr/>
      <vt:lpstr/>
      <vt:lpstr/>
      <vt:lpstr>Месечни изменения</vt:lpstr>
      <vt:lpstr>Фиг. 2. Изменение на оборота в раздел „Търговия на дребно, без </vt:lpstr>
      <vt:lpstr/>
      <vt:lpstr>Годишни изменения</vt:lpstr>
      <vt:lpstr/>
      <vt:lpstr/>
      <vt:lpstr/>
      <vt:lpstr>Фиг. 3. Изменение на оборота в раздел „Търговия на дребно, без търговията с </vt:lpstr>
      <vt:lpstr>автомобили и мотоциклети“ спрямо съответния месец на предходната година</vt:lpstr>
      <vt:lpstr>Приложение</vt:lpstr>
      <vt:lpstr>Таблица 1</vt:lpstr>
      <vt:lpstr/>
      <vt:lpstr>Изменение на оборота в раздел „Търговия на дребно, без търговията с </vt:lpstr>
      <vt:lpstr>автомобили и мотоциклети“ по съпоставими цени спрямо предходния месец1</vt:lpstr>
      <vt:lpstr>1 Сезонно изгладени данни.</vt:lpstr>
      <vt:lpstr>Таблица 2</vt:lpstr>
      <vt:lpstr>Изменение на оборота в раздел „Търговия на дребно, без търговията с</vt:lpstr>
      <vt:lpstr>1 Календарно изгладени данни.</vt:lpstr>
      <vt:lpstr>Таблица 3</vt:lpstr>
      <vt:lpstr>Индекси на оборота в раздел „Търговия на дребно, без търговията с</vt:lpstr>
      <vt:lpstr/>
      <vt:lpstr>Таблица 4</vt:lpstr>
      <vt:lpstr>Индекси на оборота в раздел „Търговия на дребно, без търговията с</vt:lpstr>
      <vt:lpstr>автомобили и мотоциклети“ по съпоставими цени</vt:lpstr>
    </vt:vector>
  </TitlesOfParts>
  <Company/>
  <LinksUpToDate>false</LinksUpToDate>
  <CharactersWithSpaces>11170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4</cp:revision>
  <cp:lastPrinted>2023-05-03T08:21:00Z</cp:lastPrinted>
  <dcterms:created xsi:type="dcterms:W3CDTF">2023-05-04T10:56:00Z</dcterms:created>
  <dcterms:modified xsi:type="dcterms:W3CDTF">2023-05-04T12:18:00Z</dcterms:modified>
</cp:coreProperties>
</file>