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F2BB" w14:textId="77777777" w:rsidR="0045603E" w:rsidRDefault="00F6234E">
      <w:pPr>
        <w:pStyle w:val="BodyText"/>
        <w:ind w:left="8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7138B5A7" wp14:editId="279DBFB4">
            <wp:extent cx="5141443" cy="1911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443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DF33" w14:textId="77777777" w:rsidR="0045603E" w:rsidRDefault="0045603E">
      <w:pPr>
        <w:pStyle w:val="BodyText"/>
        <w:spacing w:before="1" w:after="1"/>
        <w:rPr>
          <w:rFonts w:ascii="Times New Roman"/>
        </w:rPr>
      </w:pPr>
    </w:p>
    <w:tbl>
      <w:tblPr>
        <w:tblStyle w:val="TableNormal1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2202"/>
        <w:gridCol w:w="6756"/>
      </w:tblGrid>
      <w:tr w:rsidR="0045603E" w14:paraId="161548C2" w14:textId="77777777">
        <w:trPr>
          <w:trHeight w:val="1710"/>
        </w:trPr>
        <w:tc>
          <w:tcPr>
            <w:tcW w:w="2202" w:type="dxa"/>
          </w:tcPr>
          <w:p w14:paraId="15549D9E" w14:textId="77777777" w:rsidR="0045603E" w:rsidRDefault="00F6234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69D035ED" wp14:editId="73B1C79F">
                  <wp:extent cx="1150164" cy="10485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64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</w:tcPr>
          <w:p w14:paraId="6A2F7410" w14:textId="77777777" w:rsidR="0045603E" w:rsidRDefault="00F6234E">
            <w:pPr>
              <w:pStyle w:val="TableParagraph"/>
              <w:spacing w:before="176" w:line="339" w:lineRule="exact"/>
              <w:ind w:left="130" w:right="188"/>
              <w:jc w:val="center"/>
              <w:rPr>
                <w:b/>
                <w:sz w:val="28"/>
              </w:rPr>
            </w:pPr>
            <w:r>
              <w:rPr>
                <w:b/>
                <w:color w:val="CC0099"/>
                <w:sz w:val="28"/>
              </w:rPr>
              <w:t>29-ти</w:t>
            </w:r>
            <w:r>
              <w:rPr>
                <w:b/>
                <w:color w:val="CC0099"/>
                <w:spacing w:val="-5"/>
                <w:sz w:val="28"/>
              </w:rPr>
              <w:t xml:space="preserve"> </w:t>
            </w:r>
            <w:r>
              <w:rPr>
                <w:b/>
                <w:color w:val="CC0099"/>
                <w:sz w:val="28"/>
              </w:rPr>
              <w:t>февруари</w:t>
            </w:r>
          </w:p>
          <w:p w14:paraId="39847676" w14:textId="77777777" w:rsidR="0045603E" w:rsidRDefault="00F6234E">
            <w:pPr>
              <w:pStyle w:val="TableParagraph"/>
              <w:spacing w:line="339" w:lineRule="exact"/>
              <w:ind w:left="131" w:right="188"/>
              <w:jc w:val="center"/>
              <w:rPr>
                <w:b/>
                <w:sz w:val="28"/>
              </w:rPr>
            </w:pPr>
            <w:r>
              <w:rPr>
                <w:b/>
                <w:color w:val="CC0099"/>
                <w:sz w:val="28"/>
              </w:rPr>
              <w:t>Международен</w:t>
            </w:r>
            <w:r>
              <w:rPr>
                <w:b/>
                <w:color w:val="CC0099"/>
                <w:spacing w:val="-2"/>
                <w:sz w:val="28"/>
              </w:rPr>
              <w:t xml:space="preserve"> </w:t>
            </w:r>
            <w:r>
              <w:rPr>
                <w:b/>
                <w:color w:val="CC0099"/>
                <w:sz w:val="28"/>
              </w:rPr>
              <w:t>ден</w:t>
            </w:r>
            <w:r>
              <w:rPr>
                <w:b/>
                <w:color w:val="CC0099"/>
                <w:spacing w:val="-3"/>
                <w:sz w:val="28"/>
              </w:rPr>
              <w:t xml:space="preserve"> </w:t>
            </w:r>
            <w:r>
              <w:rPr>
                <w:b/>
                <w:color w:val="CC0099"/>
                <w:sz w:val="28"/>
              </w:rPr>
              <w:t>на</w:t>
            </w:r>
            <w:r>
              <w:rPr>
                <w:b/>
                <w:color w:val="CC0099"/>
                <w:spacing w:val="-5"/>
                <w:sz w:val="28"/>
              </w:rPr>
              <w:t xml:space="preserve"> </w:t>
            </w:r>
            <w:r>
              <w:rPr>
                <w:b/>
                <w:color w:val="CC0099"/>
                <w:sz w:val="28"/>
              </w:rPr>
              <w:t>редките</w:t>
            </w:r>
            <w:r>
              <w:rPr>
                <w:b/>
                <w:color w:val="CC0099"/>
                <w:spacing w:val="-3"/>
                <w:sz w:val="28"/>
              </w:rPr>
              <w:t xml:space="preserve"> </w:t>
            </w:r>
            <w:r>
              <w:rPr>
                <w:b/>
                <w:color w:val="CC0099"/>
                <w:sz w:val="28"/>
              </w:rPr>
              <w:t>болести</w:t>
            </w:r>
          </w:p>
          <w:p w14:paraId="29C14EE1" w14:textId="77777777" w:rsidR="0045603E" w:rsidRDefault="0045603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77FBE88C" w14:textId="77777777" w:rsidR="0045603E" w:rsidRDefault="00F6234E">
            <w:pPr>
              <w:pStyle w:val="TableParagraph"/>
              <w:ind w:left="129" w:right="188"/>
              <w:jc w:val="center"/>
              <w:rPr>
                <w:b/>
                <w:sz w:val="28"/>
              </w:rPr>
            </w:pPr>
            <w:r>
              <w:rPr>
                <w:b/>
                <w:color w:val="00AFEF"/>
                <w:sz w:val="28"/>
              </w:rPr>
              <w:t>„Всеки</w:t>
            </w:r>
            <w:r>
              <w:rPr>
                <w:b/>
                <w:color w:val="00AFEF"/>
                <w:spacing w:val="-3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има</w:t>
            </w:r>
            <w:r>
              <w:rPr>
                <w:b/>
                <w:color w:val="00AFEF"/>
                <w:spacing w:val="-2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цвят...</w:t>
            </w:r>
            <w:r>
              <w:rPr>
                <w:b/>
                <w:color w:val="00AFEF"/>
                <w:spacing w:val="-2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ТИ</w:t>
            </w:r>
            <w:r>
              <w:rPr>
                <w:b/>
                <w:color w:val="00AFEF"/>
                <w:spacing w:val="-4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сподели</w:t>
            </w:r>
            <w:r>
              <w:rPr>
                <w:b/>
                <w:color w:val="00AFEF"/>
                <w:spacing w:val="-2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своя!“</w:t>
            </w:r>
          </w:p>
        </w:tc>
      </w:tr>
    </w:tbl>
    <w:p w14:paraId="499504BB" w14:textId="77777777" w:rsidR="0045603E" w:rsidRDefault="0045603E">
      <w:pPr>
        <w:pStyle w:val="BodyText"/>
        <w:rPr>
          <w:rFonts w:ascii="Times New Roman"/>
          <w:sz w:val="20"/>
        </w:rPr>
      </w:pPr>
    </w:p>
    <w:p w14:paraId="74E353FF" w14:textId="77777777" w:rsidR="0045603E" w:rsidRDefault="0045603E">
      <w:pPr>
        <w:pStyle w:val="BodyText"/>
        <w:spacing w:before="10"/>
        <w:rPr>
          <w:rFonts w:ascii="Times New Roman"/>
          <w:sz w:val="19"/>
        </w:rPr>
      </w:pPr>
    </w:p>
    <w:p w14:paraId="501A4437" w14:textId="77777777" w:rsidR="0045603E" w:rsidRDefault="00F6234E">
      <w:pPr>
        <w:pStyle w:val="BodyText"/>
        <w:spacing w:before="52"/>
        <w:ind w:left="540" w:right="109" w:hanging="428"/>
        <w:jc w:val="both"/>
      </w:pPr>
      <w:r>
        <w:rPr>
          <w:b/>
        </w:rPr>
        <w:t>29</w:t>
      </w:r>
      <w:r>
        <w:rPr>
          <w:b/>
          <w:spacing w:val="1"/>
        </w:rPr>
        <w:t xml:space="preserve"> </w:t>
      </w:r>
      <w:r>
        <w:rPr>
          <w:b/>
        </w:rPr>
        <w:t>февруари</w:t>
      </w:r>
      <w:r>
        <w:rPr>
          <w:b/>
          <w:spacing w:val="1"/>
        </w:rPr>
        <w:t xml:space="preserve"> </w:t>
      </w:r>
      <w:r>
        <w:t>– най-редкият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в годината е</w:t>
      </w:r>
      <w:r>
        <w:rPr>
          <w:spacing w:val="1"/>
        </w:rPr>
        <w:t xml:space="preserve"> </w:t>
      </w:r>
      <w:r>
        <w:t>избран</w:t>
      </w:r>
      <w:r>
        <w:rPr>
          <w:spacing w:val="1"/>
        </w:rPr>
        <w:t xml:space="preserve"> </w:t>
      </w:r>
      <w:r>
        <w:t>за Международен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на редките</w:t>
      </w:r>
      <w:r>
        <w:rPr>
          <w:spacing w:val="1"/>
        </w:rPr>
        <w:t xml:space="preserve"> </w:t>
      </w:r>
      <w:r>
        <w:t>болести,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пациентски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партньори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обединяваме</w:t>
      </w:r>
      <w:r>
        <w:rPr>
          <w:spacing w:val="1"/>
        </w:rPr>
        <w:t xml:space="preserve"> </w:t>
      </w:r>
      <w:r>
        <w:t>усилията</w:t>
      </w:r>
      <w:r>
        <w:rPr>
          <w:spacing w:val="1"/>
        </w:rPr>
        <w:t xml:space="preserve"> </w:t>
      </w:r>
      <w:r>
        <w:t>си,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повишим</w:t>
      </w:r>
      <w:r>
        <w:rPr>
          <w:spacing w:val="1"/>
        </w:rPr>
        <w:t xml:space="preserve"> </w:t>
      </w:r>
      <w:r>
        <w:t>осведомеността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редките</w:t>
      </w:r>
      <w:r>
        <w:rPr>
          <w:spacing w:val="1"/>
        </w:rPr>
        <w:t xml:space="preserve"> </w:t>
      </w:r>
      <w:r>
        <w:t>болести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хора,</w:t>
      </w:r>
      <w:r>
        <w:rPr>
          <w:spacing w:val="1"/>
        </w:rPr>
        <w:t xml:space="preserve"> </w:t>
      </w:r>
      <w:r>
        <w:t>засегнати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тях.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случва</w:t>
      </w:r>
      <w:r>
        <w:rPr>
          <w:spacing w:val="1"/>
        </w:rPr>
        <w:t xml:space="preserve"> </w:t>
      </w:r>
      <w:r>
        <w:t>веднъж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четири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традиционно, както и тази година, денят ще бъде отбелязан в последния ден на месеца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шестнадесети пореден</w:t>
      </w:r>
      <w:r>
        <w:rPr>
          <w:spacing w:val="2"/>
        </w:rPr>
        <w:t xml:space="preserve"> </w:t>
      </w:r>
      <w:r>
        <w:t>път.</w:t>
      </w:r>
    </w:p>
    <w:p w14:paraId="1AB7BF16" w14:textId="77777777" w:rsidR="0045603E" w:rsidRDefault="00F6234E">
      <w:pPr>
        <w:pStyle w:val="BodyText"/>
        <w:spacing w:before="143"/>
        <w:ind w:left="545" w:right="107" w:hanging="433"/>
        <w:jc w:val="both"/>
      </w:pPr>
      <w:r>
        <w:t>Отбелязването стартира през 2008 година по инициативата на Европейската организация на</w:t>
      </w:r>
      <w:r>
        <w:rPr>
          <w:spacing w:val="1"/>
        </w:rPr>
        <w:t xml:space="preserve"> </w:t>
      </w:r>
      <w:r>
        <w:t>пациентите с редки болести (EURORDIS) и набира все повече последователи по всички</w:t>
      </w:r>
      <w:r>
        <w:rPr>
          <w:spacing w:val="1"/>
        </w:rPr>
        <w:t xml:space="preserve"> </w:t>
      </w:r>
      <w:r>
        <w:t>краища на света. Навсякъде пациентски организации и техните партньори организират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привлекат</w:t>
      </w:r>
      <w:r>
        <w:rPr>
          <w:spacing w:val="1"/>
        </w:rPr>
        <w:t xml:space="preserve"> </w:t>
      </w:r>
      <w:r>
        <w:t>вниманието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проблемите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страдащите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редки</w:t>
      </w:r>
      <w:r>
        <w:rPr>
          <w:spacing w:val="-1"/>
        </w:rPr>
        <w:t xml:space="preserve"> </w:t>
      </w:r>
      <w:r>
        <w:t>заболявания</w:t>
      </w:r>
      <w:r>
        <w:rPr>
          <w:spacing w:val="-2"/>
        </w:rPr>
        <w:t xml:space="preserve"> </w:t>
      </w:r>
      <w:r>
        <w:t>и подобряване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грижата за тях.</w:t>
      </w:r>
    </w:p>
    <w:p w14:paraId="5206559A" w14:textId="32121953" w:rsidR="0069581E" w:rsidRPr="0069581E" w:rsidRDefault="00F6234E" w:rsidP="0069581E">
      <w:pPr>
        <w:spacing w:before="146"/>
        <w:ind w:left="112"/>
        <w:jc w:val="both"/>
        <w:rPr>
          <w:sz w:val="24"/>
        </w:rPr>
      </w:pPr>
      <w:r>
        <w:rPr>
          <w:b/>
          <w:sz w:val="24"/>
        </w:rPr>
        <w:t>Национален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алианс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редки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болести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инициира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събития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цялата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страна.</w:t>
      </w:r>
    </w:p>
    <w:p w14:paraId="1869043C" w14:textId="24BEE10A" w:rsidR="0045603E" w:rsidRDefault="0069581E" w:rsidP="0069581E">
      <w:pPr>
        <w:spacing w:before="146"/>
        <w:ind w:left="112"/>
        <w:jc w:val="both"/>
        <w:rPr>
          <w:sz w:val="24"/>
        </w:rPr>
      </w:pPr>
      <w:r>
        <w:rPr>
          <w:bCs/>
          <w:sz w:val="24"/>
        </w:rPr>
        <w:t xml:space="preserve">      </w:t>
      </w:r>
      <w:r w:rsidR="00F6234E">
        <w:rPr>
          <w:sz w:val="24"/>
        </w:rPr>
        <w:t xml:space="preserve">На 28 февруари в нашия град с помощта на </w:t>
      </w:r>
      <w:r w:rsidR="0090034B" w:rsidRPr="0016316B">
        <w:rPr>
          <w:b/>
          <w:bCs/>
          <w:sz w:val="24"/>
        </w:rPr>
        <w:t>Община Шумен</w:t>
      </w:r>
      <w:r w:rsidR="0090034B">
        <w:rPr>
          <w:sz w:val="24"/>
        </w:rPr>
        <w:t xml:space="preserve">, студентите медицински специалисти от </w:t>
      </w:r>
      <w:r w:rsidR="0090034B" w:rsidRPr="0016316B">
        <w:rPr>
          <w:b/>
          <w:bCs/>
          <w:sz w:val="24"/>
        </w:rPr>
        <w:t>Филиал Шумен</w:t>
      </w:r>
      <w:r w:rsidR="0090034B">
        <w:rPr>
          <w:sz w:val="24"/>
        </w:rPr>
        <w:t xml:space="preserve"> към </w:t>
      </w:r>
      <w:proofErr w:type="spellStart"/>
      <w:r w:rsidR="0090034B">
        <w:rPr>
          <w:sz w:val="24"/>
        </w:rPr>
        <w:t>МУ</w:t>
      </w:r>
      <w:r>
        <w:t>„Проф</w:t>
      </w:r>
      <w:proofErr w:type="spellEnd"/>
      <w:r>
        <w:t xml:space="preserve">. д-р Параскев Стоянов“ </w:t>
      </w:r>
      <w:r w:rsidR="0090034B">
        <w:rPr>
          <w:sz w:val="24"/>
        </w:rPr>
        <w:t>-Варна</w:t>
      </w:r>
      <w:r w:rsidR="00E34159">
        <w:rPr>
          <w:sz w:val="24"/>
        </w:rPr>
        <w:t xml:space="preserve"> </w:t>
      </w:r>
      <w:r w:rsidR="0090034B">
        <w:rPr>
          <w:sz w:val="24"/>
        </w:rPr>
        <w:t xml:space="preserve">и съграждани природозащитници </w:t>
      </w:r>
      <w:r w:rsidR="00D01E63">
        <w:rPr>
          <w:sz w:val="24"/>
        </w:rPr>
        <w:t>ще засадим 29 броя дръвчета</w:t>
      </w:r>
      <w:r w:rsidR="00F522E8">
        <w:rPr>
          <w:sz w:val="24"/>
        </w:rPr>
        <w:t xml:space="preserve"> явор и ясен символизи</w:t>
      </w:r>
      <w:r w:rsidR="002738EB">
        <w:rPr>
          <w:sz w:val="24"/>
        </w:rPr>
        <w:t>ра</w:t>
      </w:r>
      <w:r w:rsidR="00F522E8">
        <w:rPr>
          <w:sz w:val="24"/>
        </w:rPr>
        <w:t xml:space="preserve">щи най редкия ден в годината 29 февруари с най редките  </w:t>
      </w:r>
      <w:r w:rsidR="002738EB">
        <w:rPr>
          <w:sz w:val="24"/>
        </w:rPr>
        <w:t>диагнози</w:t>
      </w:r>
      <w:r>
        <w:rPr>
          <w:sz w:val="24"/>
        </w:rPr>
        <w:t>,</w:t>
      </w:r>
      <w:r w:rsidR="002738EB">
        <w:rPr>
          <w:sz w:val="24"/>
        </w:rPr>
        <w:t xml:space="preserve"> </w:t>
      </w:r>
      <w:r w:rsidR="00F6234E">
        <w:rPr>
          <w:sz w:val="24"/>
        </w:rPr>
        <w:t>за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пореден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път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ще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отбележим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Международния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ден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на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редките</w:t>
      </w:r>
      <w:r w:rsidR="00F6234E">
        <w:rPr>
          <w:spacing w:val="1"/>
          <w:sz w:val="24"/>
        </w:rPr>
        <w:t xml:space="preserve"> </w:t>
      </w:r>
      <w:r w:rsidR="00F6234E">
        <w:rPr>
          <w:sz w:val="24"/>
        </w:rPr>
        <w:t>болести.</w:t>
      </w:r>
    </w:p>
    <w:p w14:paraId="79E615C1" w14:textId="0C9858C9" w:rsidR="002738EB" w:rsidRDefault="002738EB" w:rsidP="008F4506">
      <w:pPr>
        <w:spacing w:before="143"/>
        <w:ind w:left="545" w:right="111" w:hanging="433"/>
        <w:jc w:val="both"/>
        <w:rPr>
          <w:sz w:val="24"/>
        </w:rPr>
      </w:pPr>
      <w:r>
        <w:rPr>
          <w:sz w:val="24"/>
        </w:rPr>
        <w:t>В 1</w:t>
      </w:r>
      <w:r w:rsidR="0027392C">
        <w:rPr>
          <w:sz w:val="24"/>
          <w:lang w:val="en-GB"/>
        </w:rPr>
        <w:t>1</w:t>
      </w:r>
      <w:r w:rsidR="0027392C">
        <w:rPr>
          <w:sz w:val="24"/>
        </w:rPr>
        <w:t>.00</w:t>
      </w:r>
      <w:r>
        <w:rPr>
          <w:sz w:val="24"/>
        </w:rPr>
        <w:t xml:space="preserve"> ч. с Водосвет ще започне </w:t>
      </w:r>
      <w:r w:rsidR="008F4506">
        <w:rPr>
          <w:sz w:val="24"/>
        </w:rPr>
        <w:t>облагородяването на алеите</w:t>
      </w:r>
      <w:r>
        <w:rPr>
          <w:sz w:val="24"/>
        </w:rPr>
        <w:t xml:space="preserve"> </w:t>
      </w:r>
      <w:r w:rsidR="008F4506">
        <w:rPr>
          <w:sz w:val="24"/>
        </w:rPr>
        <w:t xml:space="preserve">между </w:t>
      </w:r>
      <w:r>
        <w:rPr>
          <w:sz w:val="24"/>
        </w:rPr>
        <w:t xml:space="preserve"> паркинга</w:t>
      </w:r>
      <w:r w:rsidR="00762EAD">
        <w:rPr>
          <w:sz w:val="24"/>
        </w:rPr>
        <w:t>,</w:t>
      </w:r>
      <w:r w:rsidR="008F4506">
        <w:rPr>
          <w:sz w:val="24"/>
        </w:rPr>
        <w:t xml:space="preserve"> Регионална библиотека</w:t>
      </w:r>
      <w:r w:rsidR="00EE4A34">
        <w:rPr>
          <w:sz w:val="24"/>
        </w:rPr>
        <w:t xml:space="preserve"> и Община Шумен</w:t>
      </w:r>
      <w:r w:rsidR="00463566">
        <w:rPr>
          <w:sz w:val="24"/>
        </w:rPr>
        <w:t xml:space="preserve">, благодарение на дарените дръвчета от </w:t>
      </w:r>
      <w:proofErr w:type="spellStart"/>
      <w:r w:rsidR="00463566" w:rsidRPr="001A39DB">
        <w:rPr>
          <w:b/>
          <w:bCs/>
          <w:sz w:val="24"/>
        </w:rPr>
        <w:t>Гората</w:t>
      </w:r>
      <w:r w:rsidR="00CF3E2E" w:rsidRPr="001A39DB">
        <w:rPr>
          <w:b/>
          <w:bCs/>
          <w:sz w:val="24"/>
        </w:rPr>
        <w:t>.</w:t>
      </w:r>
      <w:r w:rsidR="00463566" w:rsidRPr="001A39DB">
        <w:rPr>
          <w:b/>
          <w:bCs/>
          <w:sz w:val="24"/>
        </w:rPr>
        <w:t>бг</w:t>
      </w:r>
      <w:proofErr w:type="spellEnd"/>
      <w:r w:rsidR="00CF3E2E" w:rsidRPr="001A39DB">
        <w:rPr>
          <w:b/>
          <w:bCs/>
          <w:sz w:val="24"/>
        </w:rPr>
        <w:t>.</w:t>
      </w:r>
      <w:r>
        <w:rPr>
          <w:sz w:val="24"/>
        </w:rPr>
        <w:t xml:space="preserve">      </w:t>
      </w:r>
    </w:p>
    <w:p w14:paraId="7C197F1B" w14:textId="30A978D9" w:rsidR="0045603E" w:rsidRDefault="0027392C" w:rsidP="00FC3E6B">
      <w:pPr>
        <w:pStyle w:val="BodyText"/>
        <w:spacing w:before="146"/>
        <w:ind w:left="545" w:right="111" w:hanging="433"/>
        <w:jc w:val="both"/>
        <w:sectPr w:rsidR="0045603E">
          <w:type w:val="continuous"/>
          <w:pgSz w:w="11910" w:h="16840"/>
          <w:pgMar w:top="1200" w:right="1020" w:bottom="280" w:left="1020" w:header="708" w:footer="708" w:gutter="0"/>
          <w:cols w:space="708"/>
        </w:sectPr>
      </w:pPr>
      <w:r>
        <w:t>В</w:t>
      </w:r>
      <w:r w:rsidR="00F6234E">
        <w:t xml:space="preserve"> знак на солидарност към милионите болни по света, присъстващите ще се</w:t>
      </w:r>
      <w:r w:rsidR="00F6234E">
        <w:rPr>
          <w:spacing w:val="1"/>
        </w:rPr>
        <w:t xml:space="preserve"> </w:t>
      </w:r>
      <w:r w:rsidR="00F6234E">
        <w:t>включат</w:t>
      </w:r>
      <w:r w:rsidR="00F6234E">
        <w:rPr>
          <w:spacing w:val="18"/>
        </w:rPr>
        <w:t xml:space="preserve"> </w:t>
      </w:r>
      <w:r w:rsidR="00F6234E">
        <w:t>в</w:t>
      </w:r>
      <w:r w:rsidR="00F6234E">
        <w:rPr>
          <w:spacing w:val="15"/>
        </w:rPr>
        <w:t xml:space="preserve"> </w:t>
      </w:r>
      <w:r w:rsidR="00F6234E">
        <w:t>масовото</w:t>
      </w:r>
      <w:r w:rsidR="00F6234E">
        <w:rPr>
          <w:spacing w:val="18"/>
        </w:rPr>
        <w:t xml:space="preserve"> </w:t>
      </w:r>
      <w:r w:rsidR="00F6234E">
        <w:t>вдигане</w:t>
      </w:r>
      <w:r w:rsidR="00F6234E">
        <w:rPr>
          <w:spacing w:val="17"/>
        </w:rPr>
        <w:t xml:space="preserve"> </w:t>
      </w:r>
      <w:r w:rsidR="00F6234E">
        <w:t>на</w:t>
      </w:r>
      <w:r w:rsidR="00F6234E">
        <w:rPr>
          <w:spacing w:val="13"/>
        </w:rPr>
        <w:t xml:space="preserve"> </w:t>
      </w:r>
      <w:r w:rsidR="00F6234E">
        <w:t>ръце,</w:t>
      </w:r>
      <w:r w:rsidR="00F6234E">
        <w:rPr>
          <w:spacing w:val="16"/>
        </w:rPr>
        <w:t xml:space="preserve"> </w:t>
      </w:r>
      <w:r w:rsidR="00F6234E">
        <w:t>което</w:t>
      </w:r>
      <w:r w:rsidR="00F6234E">
        <w:rPr>
          <w:spacing w:val="16"/>
        </w:rPr>
        <w:t xml:space="preserve"> </w:t>
      </w:r>
      <w:r w:rsidR="00F6234E">
        <w:t>се</w:t>
      </w:r>
      <w:r w:rsidR="00F6234E">
        <w:rPr>
          <w:spacing w:val="18"/>
        </w:rPr>
        <w:t xml:space="preserve"> </w:t>
      </w:r>
      <w:r w:rsidR="00F6234E">
        <w:t>осъществи</w:t>
      </w:r>
      <w:r w:rsidR="00F6234E">
        <w:rPr>
          <w:spacing w:val="23"/>
        </w:rPr>
        <w:t xml:space="preserve"> </w:t>
      </w:r>
      <w:r w:rsidR="00F6234E">
        <w:t>по</w:t>
      </w:r>
      <w:r w:rsidR="00F6234E">
        <w:rPr>
          <w:spacing w:val="17"/>
        </w:rPr>
        <w:t xml:space="preserve"> </w:t>
      </w:r>
      <w:r w:rsidR="00F6234E">
        <w:t>едно</w:t>
      </w:r>
      <w:r w:rsidR="00F6234E">
        <w:rPr>
          <w:spacing w:val="16"/>
        </w:rPr>
        <w:t xml:space="preserve"> </w:t>
      </w:r>
      <w:r w:rsidR="00F6234E">
        <w:t>и</w:t>
      </w:r>
      <w:r w:rsidR="00F6234E">
        <w:rPr>
          <w:spacing w:val="15"/>
        </w:rPr>
        <w:t xml:space="preserve"> </w:t>
      </w:r>
      <w:r w:rsidR="00F6234E">
        <w:t>също</w:t>
      </w:r>
      <w:r w:rsidR="00F6234E">
        <w:rPr>
          <w:spacing w:val="17"/>
        </w:rPr>
        <w:t xml:space="preserve"> </w:t>
      </w:r>
      <w:r w:rsidR="00F6234E">
        <w:t>време</w:t>
      </w:r>
      <w:r w:rsidR="00F6234E">
        <w:rPr>
          <w:spacing w:val="16"/>
        </w:rPr>
        <w:t xml:space="preserve"> </w:t>
      </w:r>
      <w:r w:rsidR="00F6234E">
        <w:t>в</w:t>
      </w:r>
      <w:r w:rsidR="00F6234E">
        <w:rPr>
          <w:spacing w:val="18"/>
        </w:rPr>
        <w:t xml:space="preserve"> </w:t>
      </w:r>
      <w:r w:rsidR="00F6234E">
        <w:t>цяла</w:t>
      </w:r>
    </w:p>
    <w:p w14:paraId="792E3899" w14:textId="1A61452D" w:rsidR="0045603E" w:rsidRDefault="00F6234E" w:rsidP="00FC3E6B">
      <w:pPr>
        <w:pStyle w:val="BodyText"/>
        <w:spacing w:before="34" w:line="242" w:lineRule="auto"/>
        <w:ind w:right="110"/>
        <w:jc w:val="both"/>
      </w:pPr>
      <w:r>
        <w:lastRenderedPageBreak/>
        <w:t>Европа.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небето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пуснати</w:t>
      </w:r>
      <w:r>
        <w:rPr>
          <w:spacing w:val="1"/>
        </w:rPr>
        <w:t xml:space="preserve"> </w:t>
      </w:r>
      <w:r w:rsidR="008F4506">
        <w:rPr>
          <w:spacing w:val="1"/>
        </w:rPr>
        <w:t xml:space="preserve">50 </w:t>
      </w:r>
      <w:r>
        <w:t>разноцветни</w:t>
      </w:r>
      <w:r>
        <w:rPr>
          <w:spacing w:val="1"/>
        </w:rPr>
        <w:t xml:space="preserve"> </w:t>
      </w:r>
      <w:r>
        <w:t>балон</w:t>
      </w:r>
      <w:r w:rsidR="008F4506">
        <w:t>а</w:t>
      </w:r>
      <w:r>
        <w:t>,</w:t>
      </w:r>
      <w:r>
        <w:rPr>
          <w:spacing w:val="1"/>
        </w:rPr>
        <w:t xml:space="preserve"> </w:t>
      </w:r>
      <w:r>
        <w:t>символизиращи</w:t>
      </w:r>
      <w:r>
        <w:rPr>
          <w:spacing w:val="1"/>
        </w:rPr>
        <w:t xml:space="preserve"> </w:t>
      </w:r>
      <w:r>
        <w:t>хилядите</w:t>
      </w:r>
      <w:r>
        <w:rPr>
          <w:spacing w:val="1"/>
        </w:rPr>
        <w:t xml:space="preserve"> </w:t>
      </w:r>
      <w:r>
        <w:t>видове</w:t>
      </w:r>
      <w:r>
        <w:rPr>
          <w:spacing w:val="-2"/>
        </w:rPr>
        <w:t xml:space="preserve"> </w:t>
      </w:r>
      <w:r>
        <w:t>редки болести.</w:t>
      </w:r>
    </w:p>
    <w:p w14:paraId="7D3E4748" w14:textId="29CCE588" w:rsidR="0045603E" w:rsidRDefault="00FC3E6B">
      <w:pPr>
        <w:pStyle w:val="BodyText"/>
        <w:spacing w:before="140"/>
        <w:ind w:left="545" w:right="109" w:hanging="433"/>
        <w:jc w:val="both"/>
      </w:pPr>
      <w:r>
        <w:rPr>
          <w:b/>
          <w:i/>
        </w:rPr>
        <w:t>Окръжен съд- Шумен</w:t>
      </w:r>
      <w:r w:rsidR="00F6234E">
        <w:rPr>
          <w:b/>
          <w:i/>
          <w:spacing w:val="1"/>
        </w:rPr>
        <w:t xml:space="preserve"> </w:t>
      </w:r>
      <w:r w:rsidR="00F6234E">
        <w:t>подава</w:t>
      </w:r>
      <w:r w:rsidR="00F6234E">
        <w:rPr>
          <w:spacing w:val="1"/>
        </w:rPr>
        <w:t xml:space="preserve"> </w:t>
      </w:r>
      <w:r w:rsidR="00F6234E">
        <w:t>ръка</w:t>
      </w:r>
      <w:r w:rsidR="00F6234E">
        <w:rPr>
          <w:spacing w:val="1"/>
        </w:rPr>
        <w:t xml:space="preserve"> </w:t>
      </w:r>
      <w:r w:rsidR="00F6234E">
        <w:t>на</w:t>
      </w:r>
      <w:r w:rsidR="00F6234E">
        <w:rPr>
          <w:spacing w:val="1"/>
        </w:rPr>
        <w:t xml:space="preserve"> </w:t>
      </w:r>
      <w:r w:rsidR="00F6234E">
        <w:t>хората</w:t>
      </w:r>
      <w:r w:rsidR="00F6234E">
        <w:rPr>
          <w:spacing w:val="1"/>
        </w:rPr>
        <w:t xml:space="preserve"> </w:t>
      </w:r>
      <w:r w:rsidR="00F6234E">
        <w:t>с</w:t>
      </w:r>
      <w:r w:rsidR="00F6234E">
        <w:rPr>
          <w:spacing w:val="1"/>
        </w:rPr>
        <w:t xml:space="preserve"> </w:t>
      </w:r>
      <w:r w:rsidR="00F6234E">
        <w:t>редки</w:t>
      </w:r>
      <w:r w:rsidR="00F6234E">
        <w:rPr>
          <w:spacing w:val="1"/>
        </w:rPr>
        <w:t xml:space="preserve"> </w:t>
      </w:r>
      <w:r w:rsidR="00F6234E">
        <w:t>болести.</w:t>
      </w:r>
      <w:r w:rsidR="00F6234E">
        <w:rPr>
          <w:spacing w:val="1"/>
        </w:rPr>
        <w:t xml:space="preserve"> </w:t>
      </w:r>
      <w:r w:rsidR="00F6234E">
        <w:t>В</w:t>
      </w:r>
      <w:r w:rsidR="00F6234E">
        <w:rPr>
          <w:spacing w:val="1"/>
        </w:rPr>
        <w:t xml:space="preserve"> </w:t>
      </w:r>
      <w:r w:rsidR="00F6234E">
        <w:t>19:00</w:t>
      </w:r>
      <w:r w:rsidR="00F6234E">
        <w:rPr>
          <w:spacing w:val="1"/>
        </w:rPr>
        <w:t xml:space="preserve"> </w:t>
      </w:r>
      <w:r w:rsidR="00F6234E">
        <w:t>ч.,</w:t>
      </w:r>
      <w:r w:rsidR="00F6234E">
        <w:rPr>
          <w:spacing w:val="1"/>
        </w:rPr>
        <w:t xml:space="preserve"> </w:t>
      </w:r>
      <w:r w:rsidR="008944B0">
        <w:t>една от най- красивите и внушителни сгради, която е архитектурно-строителен паметник на културата</w:t>
      </w:r>
      <w:r w:rsidR="00EE4A34">
        <w:t xml:space="preserve"> в град Шумен</w:t>
      </w:r>
      <w:r w:rsidR="008944B0">
        <w:t>-</w:t>
      </w:r>
      <w:r w:rsidR="008944B0" w:rsidRPr="008944B0">
        <w:rPr>
          <w:b/>
          <w:bCs/>
        </w:rPr>
        <w:t>съдебната палата</w:t>
      </w:r>
      <w:r w:rsidR="008944B0">
        <w:t xml:space="preserve"> заедно с  парка</w:t>
      </w:r>
      <w:r w:rsidR="00EE4A34">
        <w:t>,</w:t>
      </w:r>
      <w:r w:rsidR="008944B0">
        <w:t xml:space="preserve"> </w:t>
      </w:r>
      <w:r w:rsidR="00F6234E">
        <w:t xml:space="preserve"> любимо за много хора, ще бъд</w:t>
      </w:r>
      <w:r w:rsidR="00EE4A34">
        <w:t>ат</w:t>
      </w:r>
      <w:r w:rsidR="00F6234E">
        <w:t xml:space="preserve"> осветен</w:t>
      </w:r>
      <w:r w:rsidR="00EE4A34">
        <w:t>и</w:t>
      </w:r>
      <w:r w:rsidR="00F6234E">
        <w:t xml:space="preserve"> в</w:t>
      </w:r>
      <w:r w:rsidR="00F6234E">
        <w:rPr>
          <w:spacing w:val="1"/>
        </w:rPr>
        <w:t xml:space="preserve"> </w:t>
      </w:r>
      <w:r w:rsidR="00F6234E">
        <w:t>различни</w:t>
      </w:r>
      <w:r w:rsidR="00F6234E">
        <w:rPr>
          <w:spacing w:val="1"/>
        </w:rPr>
        <w:t xml:space="preserve"> </w:t>
      </w:r>
      <w:r w:rsidR="00F6234E">
        <w:t>цветове,</w:t>
      </w:r>
      <w:r w:rsidR="00F6234E">
        <w:rPr>
          <w:spacing w:val="1"/>
        </w:rPr>
        <w:t xml:space="preserve"> </w:t>
      </w:r>
      <w:r w:rsidR="00F6234E">
        <w:t>символизиращи</w:t>
      </w:r>
      <w:r w:rsidR="00F6234E">
        <w:rPr>
          <w:spacing w:val="1"/>
        </w:rPr>
        <w:t xml:space="preserve"> </w:t>
      </w:r>
      <w:r w:rsidR="00F6234E">
        <w:t>различните</w:t>
      </w:r>
      <w:r w:rsidR="00F6234E">
        <w:rPr>
          <w:spacing w:val="1"/>
        </w:rPr>
        <w:t xml:space="preserve"> </w:t>
      </w:r>
      <w:r w:rsidR="00F6234E">
        <w:t>редки</w:t>
      </w:r>
      <w:r w:rsidR="00F6234E">
        <w:rPr>
          <w:spacing w:val="1"/>
        </w:rPr>
        <w:t xml:space="preserve"> </w:t>
      </w:r>
      <w:r w:rsidR="00F6234E">
        <w:t>заболявания.</w:t>
      </w:r>
      <w:r w:rsidR="00F6234E">
        <w:rPr>
          <w:spacing w:val="1"/>
        </w:rPr>
        <w:t xml:space="preserve"> </w:t>
      </w:r>
    </w:p>
    <w:p w14:paraId="59417F2E" w14:textId="499A5966" w:rsidR="0045603E" w:rsidRDefault="00F6234E">
      <w:pPr>
        <w:pStyle w:val="BodyText"/>
        <w:spacing w:before="143"/>
        <w:ind w:left="545" w:right="111" w:hanging="433"/>
        <w:jc w:val="both"/>
      </w:pPr>
      <w:bookmarkStart w:id="0" w:name="_GoBack"/>
      <w:r>
        <w:rPr>
          <w:b/>
          <w:i/>
        </w:rPr>
        <w:t>„</w:t>
      </w:r>
      <w:r w:rsidR="000C794D">
        <w:rPr>
          <w:b/>
          <w:i/>
        </w:rPr>
        <w:t xml:space="preserve">Шумен Пътнически транспорт </w:t>
      </w:r>
      <w:r>
        <w:rPr>
          <w:b/>
          <w:i/>
        </w:rPr>
        <w:t xml:space="preserve">“ ООД </w:t>
      </w:r>
      <w:r>
        <w:t>е партньор в кампанията и за поредна година ще допринесе за</w:t>
      </w:r>
      <w:r>
        <w:rPr>
          <w:spacing w:val="1"/>
        </w:rPr>
        <w:t xml:space="preserve"> </w:t>
      </w:r>
      <w:r>
        <w:t xml:space="preserve">повишаване на осведомеността и видимостта на тези заболявания сред обществото. </w:t>
      </w:r>
      <w:r w:rsidR="000C794D">
        <w:t xml:space="preserve">На </w:t>
      </w:r>
      <w:r>
        <w:t>28</w:t>
      </w:r>
      <w:r>
        <w:rPr>
          <w:spacing w:val="1"/>
        </w:rPr>
        <w:t xml:space="preserve"> </w:t>
      </w:r>
      <w:r>
        <w:t>февруари</w:t>
      </w:r>
      <w:r>
        <w:rPr>
          <w:spacing w:val="1"/>
        </w:rPr>
        <w:t xml:space="preserve"> </w:t>
      </w:r>
      <w:r>
        <w:t>флаери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докоснат</w:t>
      </w:r>
      <w:r>
        <w:rPr>
          <w:spacing w:val="1"/>
        </w:rPr>
        <w:t xml:space="preserve"> </w:t>
      </w:r>
      <w:r>
        <w:t>сърцата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хората,</w:t>
      </w:r>
      <w:r>
        <w:rPr>
          <w:spacing w:val="1"/>
        </w:rPr>
        <w:t xml:space="preserve"> </w:t>
      </w:r>
      <w:r>
        <w:t>пътуващи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автобусите</w:t>
      </w:r>
      <w:r>
        <w:rPr>
          <w:spacing w:val="-1"/>
        </w:rPr>
        <w:t xml:space="preserve"> </w:t>
      </w:r>
      <w:r>
        <w:t>на градския</w:t>
      </w:r>
      <w:r>
        <w:rPr>
          <w:spacing w:val="-1"/>
        </w:rPr>
        <w:t xml:space="preserve"> </w:t>
      </w:r>
      <w:r>
        <w:t>транспорт.</w:t>
      </w:r>
    </w:p>
    <w:bookmarkEnd w:id="0"/>
    <w:p w14:paraId="40B8E273" w14:textId="77777777" w:rsidR="0045603E" w:rsidRDefault="0045603E">
      <w:pPr>
        <w:pStyle w:val="BodyText"/>
        <w:spacing w:before="8"/>
        <w:rPr>
          <w:sz w:val="19"/>
        </w:rPr>
      </w:pPr>
    </w:p>
    <w:p w14:paraId="0FD42E59" w14:textId="77777777" w:rsidR="0045603E" w:rsidRDefault="00F6234E">
      <w:pPr>
        <w:pStyle w:val="Heading1"/>
      </w:pPr>
      <w:r>
        <w:t>Скъпи</w:t>
      </w:r>
      <w:r>
        <w:rPr>
          <w:spacing w:val="-3"/>
        </w:rPr>
        <w:t xml:space="preserve"> </w:t>
      </w:r>
      <w:r>
        <w:t>приятели,</w:t>
      </w:r>
    </w:p>
    <w:p w14:paraId="5A02B444" w14:textId="77777777" w:rsidR="0045603E" w:rsidRDefault="00F6234E">
      <w:pPr>
        <w:pStyle w:val="BodyText"/>
        <w:spacing w:before="144"/>
        <w:ind w:left="545" w:right="109" w:hanging="433"/>
        <w:jc w:val="both"/>
      </w:pPr>
      <w:r>
        <w:t>всеки може да изрази своята подкрепа към хората, засегнати от редки болести. Направете си</w:t>
      </w:r>
      <w:r>
        <w:rPr>
          <w:spacing w:val="-52"/>
        </w:rPr>
        <w:t xml:space="preserve"> </w:t>
      </w:r>
      <w:r>
        <w:t>снимка с цветовете, символизиращи многообразието на редките заболявания - зелен,</w:t>
      </w:r>
      <w:r>
        <w:rPr>
          <w:spacing w:val="1"/>
        </w:rPr>
        <w:t xml:space="preserve"> </w:t>
      </w:r>
      <w:r>
        <w:t>розов,</w:t>
      </w:r>
      <w:r>
        <w:rPr>
          <w:spacing w:val="37"/>
        </w:rPr>
        <w:t xml:space="preserve"> </w:t>
      </w:r>
      <w:r>
        <w:t>син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лилав,</w:t>
      </w:r>
      <w:r>
        <w:rPr>
          <w:spacing w:val="36"/>
        </w:rPr>
        <w:t xml:space="preserve"> </w:t>
      </w:r>
      <w:r>
        <w:t>напишете</w:t>
      </w:r>
      <w:r>
        <w:rPr>
          <w:spacing w:val="38"/>
        </w:rPr>
        <w:t xml:space="preserve"> </w:t>
      </w:r>
      <w:r>
        <w:t>послание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ги</w:t>
      </w:r>
      <w:r>
        <w:rPr>
          <w:spacing w:val="35"/>
        </w:rPr>
        <w:t xml:space="preserve"> </w:t>
      </w:r>
      <w:r>
        <w:t>споделете</w:t>
      </w:r>
      <w:r>
        <w:rPr>
          <w:spacing w:val="-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социалните</w:t>
      </w:r>
      <w:r>
        <w:rPr>
          <w:spacing w:val="37"/>
        </w:rPr>
        <w:t xml:space="preserve"> </w:t>
      </w:r>
      <w:r>
        <w:t>мрежи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мотото</w:t>
      </w:r>
    </w:p>
    <w:p w14:paraId="34CA8DCA" w14:textId="77777777" w:rsidR="0045603E" w:rsidRDefault="00F6234E">
      <w:pPr>
        <w:pStyle w:val="BodyText"/>
        <w:spacing w:before="2"/>
        <w:ind w:left="545" w:right="113"/>
        <w:jc w:val="both"/>
      </w:pPr>
      <w:r>
        <w:t>„Всеки има цвят... ТИ сподели своя!“ или елате и изпратете своето балонче високо в</w:t>
      </w:r>
      <w:r>
        <w:rPr>
          <w:spacing w:val="1"/>
        </w:rPr>
        <w:t xml:space="preserve"> </w:t>
      </w:r>
      <w:r>
        <w:t>небето.</w:t>
      </w:r>
      <w:r>
        <w:rPr>
          <w:spacing w:val="1"/>
        </w:rPr>
        <w:t xml:space="preserve"> </w:t>
      </w:r>
      <w:r>
        <w:t>Нека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подадем</w:t>
      </w:r>
      <w:r>
        <w:rPr>
          <w:spacing w:val="1"/>
        </w:rPr>
        <w:t xml:space="preserve"> </w:t>
      </w:r>
      <w:r>
        <w:t>ръка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милионите</w:t>
      </w:r>
      <w:r>
        <w:rPr>
          <w:spacing w:val="1"/>
        </w:rPr>
        <w:t xml:space="preserve"> </w:t>
      </w:r>
      <w:r>
        <w:t>хора,</w:t>
      </w:r>
      <w:r>
        <w:rPr>
          <w:spacing w:val="1"/>
        </w:rPr>
        <w:t xml:space="preserve"> </w:t>
      </w:r>
      <w:r>
        <w:t>засегнати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редки</w:t>
      </w:r>
      <w:r>
        <w:rPr>
          <w:spacing w:val="1"/>
        </w:rPr>
        <w:t xml:space="preserve"> </w:t>
      </w:r>
      <w:r>
        <w:t>болести.</w:t>
      </w:r>
      <w:r>
        <w:rPr>
          <w:spacing w:val="-2"/>
        </w:rPr>
        <w:t xml:space="preserve"> </w:t>
      </w:r>
      <w:r>
        <w:t>Нека знаем,</w:t>
      </w:r>
      <w:r>
        <w:rPr>
          <w:spacing w:val="-3"/>
        </w:rPr>
        <w:t xml:space="preserve"> </w:t>
      </w:r>
      <w:r>
        <w:t>че те са около</w:t>
      </w:r>
      <w:r>
        <w:rPr>
          <w:spacing w:val="-2"/>
        </w:rPr>
        <w:t xml:space="preserve"> </w:t>
      </w:r>
      <w:r>
        <w:t>нас, и</w:t>
      </w:r>
      <w:r>
        <w:rPr>
          <w:spacing w:val="-3"/>
        </w:rPr>
        <w:t xml:space="preserve"> </w:t>
      </w:r>
      <w:r>
        <w:t>да им покажем,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имат</w:t>
      </w:r>
      <w:r>
        <w:rPr>
          <w:spacing w:val="-2"/>
        </w:rPr>
        <w:t xml:space="preserve"> </w:t>
      </w:r>
      <w:r>
        <w:t>нашата</w:t>
      </w:r>
      <w:r>
        <w:rPr>
          <w:spacing w:val="-1"/>
        </w:rPr>
        <w:t xml:space="preserve"> </w:t>
      </w:r>
      <w:r>
        <w:t>подкрепа!</w:t>
      </w:r>
    </w:p>
    <w:p w14:paraId="59AE463D" w14:textId="77777777" w:rsidR="0045603E" w:rsidRDefault="0045603E">
      <w:pPr>
        <w:pStyle w:val="BodyText"/>
        <w:spacing w:before="7"/>
        <w:rPr>
          <w:sz w:val="19"/>
        </w:rPr>
      </w:pPr>
    </w:p>
    <w:p w14:paraId="0DC9736C" w14:textId="77777777" w:rsidR="0045603E" w:rsidRDefault="00F6234E">
      <w:pPr>
        <w:pStyle w:val="Heading1"/>
        <w:spacing w:before="1"/>
      </w:pPr>
      <w:r>
        <w:t>Уважаеми</w:t>
      </w:r>
      <w:r>
        <w:rPr>
          <w:spacing w:val="-5"/>
        </w:rPr>
        <w:t xml:space="preserve"> </w:t>
      </w:r>
      <w:r>
        <w:t>журналисти,</w:t>
      </w:r>
    </w:p>
    <w:p w14:paraId="045DA0DF" w14:textId="77777777" w:rsidR="0045603E" w:rsidRDefault="00F6234E">
      <w:pPr>
        <w:pStyle w:val="BodyText"/>
        <w:spacing w:before="143"/>
        <w:ind w:left="545" w:right="108" w:hanging="433"/>
        <w:jc w:val="both"/>
      </w:pPr>
      <w:r>
        <w:t>българските медии винаги са показвали своята съпричастност към хората с редки болести, за</w:t>
      </w:r>
      <w:r>
        <w:rPr>
          <w:spacing w:val="-52"/>
        </w:rPr>
        <w:t xml:space="preserve"> </w:t>
      </w:r>
      <w:r>
        <w:t xml:space="preserve">което </w:t>
      </w:r>
      <w:r>
        <w:rPr>
          <w:b/>
        </w:rPr>
        <w:t>искрено Ви благодарим.</w:t>
      </w:r>
      <w:r>
        <w:rPr>
          <w:b/>
          <w:spacing w:val="54"/>
        </w:rPr>
        <w:t xml:space="preserve"> </w:t>
      </w:r>
      <w:r>
        <w:t>И тази година разчитаме на Вашата подкрепа, с която</w:t>
      </w:r>
      <w:r>
        <w:rPr>
          <w:spacing w:val="1"/>
        </w:rPr>
        <w:t xml:space="preserve"> </w:t>
      </w:r>
      <w:r>
        <w:t>Вие помагате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повече</w:t>
      </w:r>
      <w:r>
        <w:rPr>
          <w:spacing w:val="-2"/>
        </w:rPr>
        <w:t xml:space="preserve"> </w:t>
      </w:r>
      <w:r>
        <w:t>гласност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привличане</w:t>
      </w:r>
      <w:r>
        <w:rPr>
          <w:spacing w:val="-5"/>
        </w:rPr>
        <w:t xml:space="preserve"> </w:t>
      </w:r>
      <w:r>
        <w:t>на общественото внимание.</w:t>
      </w:r>
    </w:p>
    <w:p w14:paraId="16F14C0D" w14:textId="77777777" w:rsidR="0045603E" w:rsidRDefault="0045603E">
      <w:pPr>
        <w:pStyle w:val="BodyText"/>
      </w:pPr>
    </w:p>
    <w:p w14:paraId="41FF5BAD" w14:textId="77777777" w:rsidR="0045603E" w:rsidRDefault="0045603E">
      <w:pPr>
        <w:pStyle w:val="BodyText"/>
        <w:spacing w:before="7"/>
        <w:rPr>
          <w:sz w:val="23"/>
        </w:rPr>
      </w:pPr>
    </w:p>
    <w:p w14:paraId="7C6CC43A" w14:textId="77777777" w:rsidR="0045603E" w:rsidRDefault="00F6234E">
      <w:pPr>
        <w:ind w:left="112"/>
        <w:jc w:val="both"/>
        <w:rPr>
          <w:b/>
          <w:sz w:val="24"/>
        </w:rPr>
      </w:pPr>
      <w:r>
        <w:rPr>
          <w:b/>
          <w:sz w:val="24"/>
        </w:rPr>
        <w:t>ВЛАДИМИР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ТОМОВ</w:t>
      </w:r>
    </w:p>
    <w:p w14:paraId="73B0D0BD" w14:textId="77777777" w:rsidR="0045603E" w:rsidRDefault="00F6234E">
      <w:pPr>
        <w:pStyle w:val="BodyText"/>
        <w:spacing w:before="144"/>
        <w:ind w:left="112"/>
      </w:pPr>
      <w:r>
        <w:t>Председател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Алианс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редки</w:t>
      </w:r>
      <w:r>
        <w:rPr>
          <w:spacing w:val="-1"/>
        </w:rPr>
        <w:t xml:space="preserve"> </w:t>
      </w:r>
      <w:r>
        <w:t>болести</w:t>
      </w:r>
    </w:p>
    <w:p w14:paraId="6144E39C" w14:textId="77777777" w:rsidR="0045603E" w:rsidRDefault="0045603E">
      <w:pPr>
        <w:pStyle w:val="BodyText"/>
      </w:pPr>
    </w:p>
    <w:p w14:paraId="2ADCC8BE" w14:textId="77777777" w:rsidR="0045603E" w:rsidRDefault="0045603E">
      <w:pPr>
        <w:pStyle w:val="BodyText"/>
        <w:spacing w:before="8"/>
        <w:rPr>
          <w:sz w:val="31"/>
        </w:rPr>
      </w:pPr>
    </w:p>
    <w:p w14:paraId="730DD82B" w14:textId="77777777" w:rsidR="0045603E" w:rsidRDefault="00F6234E">
      <w:pPr>
        <w:spacing w:line="341" w:lineRule="exact"/>
        <w:ind w:left="1367" w:right="1368"/>
        <w:jc w:val="center"/>
        <w:rPr>
          <w:b/>
          <w:i/>
          <w:sz w:val="28"/>
        </w:rPr>
      </w:pPr>
      <w:r>
        <w:rPr>
          <w:b/>
          <w:i/>
          <w:color w:val="FF64D6"/>
          <w:sz w:val="28"/>
        </w:rPr>
        <w:t>Ние</w:t>
      </w:r>
      <w:r>
        <w:rPr>
          <w:b/>
          <w:i/>
          <w:color w:val="FF64D6"/>
          <w:spacing w:val="-1"/>
          <w:sz w:val="28"/>
        </w:rPr>
        <w:t xml:space="preserve"> </w:t>
      </w:r>
      <w:r>
        <w:rPr>
          <w:b/>
          <w:i/>
          <w:color w:val="FF64D6"/>
          <w:sz w:val="28"/>
        </w:rPr>
        <w:t>сме</w:t>
      </w:r>
      <w:r>
        <w:rPr>
          <w:b/>
          <w:i/>
          <w:color w:val="FF64D6"/>
          <w:spacing w:val="-1"/>
          <w:sz w:val="28"/>
        </w:rPr>
        <w:t xml:space="preserve"> </w:t>
      </w:r>
      <w:r>
        <w:rPr>
          <w:b/>
          <w:i/>
          <w:color w:val="FF64D6"/>
          <w:sz w:val="28"/>
        </w:rPr>
        <w:t>редки</w:t>
      </w:r>
      <w:r>
        <w:rPr>
          <w:b/>
          <w:i/>
          <w:color w:val="FF64D6"/>
          <w:spacing w:val="-1"/>
          <w:sz w:val="28"/>
        </w:rPr>
        <w:t xml:space="preserve"> </w:t>
      </w:r>
      <w:r>
        <w:rPr>
          <w:b/>
          <w:i/>
          <w:color w:val="FF64D6"/>
          <w:sz w:val="28"/>
        </w:rPr>
        <w:t>и</w:t>
      </w:r>
      <w:r>
        <w:rPr>
          <w:b/>
          <w:i/>
          <w:color w:val="FF64D6"/>
          <w:spacing w:val="-2"/>
          <w:sz w:val="28"/>
        </w:rPr>
        <w:t xml:space="preserve"> </w:t>
      </w:r>
      <w:r>
        <w:rPr>
          <w:b/>
          <w:i/>
          <w:color w:val="FF64D6"/>
          <w:sz w:val="28"/>
        </w:rPr>
        <w:t>уникални!</w:t>
      </w:r>
    </w:p>
    <w:p w14:paraId="752ADDD5" w14:textId="77777777" w:rsidR="0045603E" w:rsidRDefault="00F6234E">
      <w:pPr>
        <w:spacing w:line="341" w:lineRule="exact"/>
        <w:ind w:left="1362" w:right="1368"/>
        <w:jc w:val="center"/>
        <w:rPr>
          <w:b/>
          <w:i/>
          <w:sz w:val="28"/>
        </w:rPr>
      </w:pPr>
      <w:r>
        <w:rPr>
          <w:b/>
          <w:i/>
          <w:color w:val="00AFEF"/>
          <w:sz w:val="28"/>
        </w:rPr>
        <w:t>Смели</w:t>
      </w:r>
      <w:r>
        <w:rPr>
          <w:b/>
          <w:i/>
          <w:color w:val="00AFEF"/>
          <w:spacing w:val="-4"/>
          <w:sz w:val="28"/>
        </w:rPr>
        <w:t xml:space="preserve"> </w:t>
      </w:r>
      <w:r>
        <w:rPr>
          <w:b/>
          <w:i/>
          <w:color w:val="00AFEF"/>
          <w:sz w:val="28"/>
        </w:rPr>
        <w:t>сме</w:t>
      </w:r>
      <w:r>
        <w:rPr>
          <w:b/>
          <w:i/>
          <w:color w:val="00AFEF"/>
          <w:spacing w:val="-2"/>
          <w:sz w:val="28"/>
        </w:rPr>
        <w:t xml:space="preserve"> </w:t>
      </w:r>
      <w:r>
        <w:rPr>
          <w:b/>
          <w:i/>
          <w:color w:val="00AFEF"/>
          <w:sz w:val="28"/>
        </w:rPr>
        <w:t>и</w:t>
      </w:r>
      <w:r>
        <w:rPr>
          <w:b/>
          <w:i/>
          <w:color w:val="00AFEF"/>
          <w:spacing w:val="-3"/>
          <w:sz w:val="28"/>
        </w:rPr>
        <w:t xml:space="preserve"> </w:t>
      </w:r>
      <w:r>
        <w:rPr>
          <w:b/>
          <w:i/>
          <w:color w:val="00AFEF"/>
          <w:sz w:val="28"/>
        </w:rPr>
        <w:t>безстрашно</w:t>
      </w:r>
      <w:r>
        <w:rPr>
          <w:b/>
          <w:i/>
          <w:color w:val="00AFEF"/>
          <w:spacing w:val="-5"/>
          <w:sz w:val="28"/>
        </w:rPr>
        <w:t xml:space="preserve"> </w:t>
      </w:r>
      <w:r>
        <w:rPr>
          <w:b/>
          <w:i/>
          <w:color w:val="00AFEF"/>
          <w:sz w:val="28"/>
        </w:rPr>
        <w:t>гледаме</w:t>
      </w:r>
      <w:r>
        <w:rPr>
          <w:b/>
          <w:i/>
          <w:color w:val="00AFEF"/>
          <w:spacing w:val="-2"/>
          <w:sz w:val="28"/>
        </w:rPr>
        <w:t xml:space="preserve"> </w:t>
      </w:r>
      <w:r>
        <w:rPr>
          <w:b/>
          <w:i/>
          <w:color w:val="00AFEF"/>
          <w:sz w:val="28"/>
        </w:rPr>
        <w:t>към</w:t>
      </w:r>
      <w:r>
        <w:rPr>
          <w:b/>
          <w:i/>
          <w:color w:val="00AFEF"/>
          <w:spacing w:val="-3"/>
          <w:sz w:val="28"/>
        </w:rPr>
        <w:t xml:space="preserve"> </w:t>
      </w:r>
      <w:r>
        <w:rPr>
          <w:b/>
          <w:i/>
          <w:color w:val="00AFEF"/>
          <w:sz w:val="28"/>
        </w:rPr>
        <w:t>бъдещето!</w:t>
      </w:r>
    </w:p>
    <w:p w14:paraId="088D2A18" w14:textId="77777777" w:rsidR="0045603E" w:rsidRDefault="00F6234E">
      <w:pPr>
        <w:spacing w:before="2" w:line="341" w:lineRule="exact"/>
        <w:ind w:left="1368" w:right="1368"/>
        <w:jc w:val="center"/>
        <w:rPr>
          <w:b/>
          <w:i/>
          <w:sz w:val="28"/>
        </w:rPr>
      </w:pPr>
      <w:r>
        <w:rPr>
          <w:b/>
          <w:i/>
          <w:color w:val="00AF50"/>
          <w:sz w:val="28"/>
        </w:rPr>
        <w:t>И</w:t>
      </w:r>
      <w:r>
        <w:rPr>
          <w:b/>
          <w:i/>
          <w:color w:val="00AF50"/>
          <w:spacing w:val="-2"/>
          <w:sz w:val="28"/>
        </w:rPr>
        <w:t xml:space="preserve"> </w:t>
      </w:r>
      <w:r>
        <w:rPr>
          <w:b/>
          <w:i/>
          <w:color w:val="00AF50"/>
          <w:sz w:val="28"/>
        </w:rPr>
        <w:t>сме</w:t>
      </w:r>
      <w:r>
        <w:rPr>
          <w:b/>
          <w:i/>
          <w:color w:val="00AF50"/>
          <w:spacing w:val="1"/>
          <w:sz w:val="28"/>
        </w:rPr>
        <w:t xml:space="preserve"> </w:t>
      </w:r>
      <w:r>
        <w:rPr>
          <w:b/>
          <w:i/>
          <w:color w:val="00AF50"/>
          <w:sz w:val="28"/>
        </w:rPr>
        <w:t>силни!</w:t>
      </w:r>
    </w:p>
    <w:p w14:paraId="2A949BFC" w14:textId="77777777" w:rsidR="0045603E" w:rsidRDefault="00F6234E">
      <w:pPr>
        <w:ind w:left="1373" w:right="1368"/>
        <w:jc w:val="center"/>
        <w:rPr>
          <w:b/>
          <w:i/>
          <w:sz w:val="28"/>
        </w:rPr>
      </w:pPr>
      <w:r>
        <w:rPr>
          <w:b/>
          <w:i/>
          <w:color w:val="A10078"/>
          <w:sz w:val="28"/>
        </w:rPr>
        <w:t>Но когато имаме Вашата подкрепа, когато сме заедно,</w:t>
      </w:r>
      <w:r>
        <w:rPr>
          <w:b/>
          <w:i/>
          <w:color w:val="A10078"/>
          <w:spacing w:val="-61"/>
          <w:sz w:val="28"/>
        </w:rPr>
        <w:t xml:space="preserve"> </w:t>
      </w:r>
      <w:r>
        <w:rPr>
          <w:b/>
          <w:i/>
          <w:color w:val="A10078"/>
          <w:sz w:val="28"/>
        </w:rPr>
        <w:t>СМЕ</w:t>
      </w:r>
      <w:r>
        <w:rPr>
          <w:b/>
          <w:i/>
          <w:color w:val="A10078"/>
          <w:spacing w:val="-2"/>
          <w:sz w:val="28"/>
        </w:rPr>
        <w:t xml:space="preserve"> </w:t>
      </w:r>
      <w:r>
        <w:rPr>
          <w:b/>
          <w:i/>
          <w:color w:val="A10078"/>
          <w:sz w:val="28"/>
        </w:rPr>
        <w:t>ОЩЕ</w:t>
      </w:r>
      <w:r>
        <w:rPr>
          <w:b/>
          <w:i/>
          <w:color w:val="A10078"/>
          <w:spacing w:val="-2"/>
          <w:sz w:val="28"/>
        </w:rPr>
        <w:t xml:space="preserve"> </w:t>
      </w:r>
      <w:r>
        <w:rPr>
          <w:b/>
          <w:i/>
          <w:color w:val="A10078"/>
          <w:sz w:val="28"/>
        </w:rPr>
        <w:t>ПО-СИЛНИ!</w:t>
      </w:r>
    </w:p>
    <w:p w14:paraId="2230CE0B" w14:textId="77777777" w:rsidR="0045603E" w:rsidRDefault="0045603E">
      <w:pPr>
        <w:pStyle w:val="BodyText"/>
        <w:rPr>
          <w:b/>
          <w:i/>
          <w:sz w:val="20"/>
        </w:rPr>
      </w:pPr>
    </w:p>
    <w:p w14:paraId="455D3803" w14:textId="5525680B" w:rsidR="0045603E" w:rsidRDefault="0045603E">
      <w:pPr>
        <w:pStyle w:val="BodyText"/>
        <w:rPr>
          <w:b/>
          <w:i/>
          <w:sz w:val="20"/>
        </w:rPr>
      </w:pPr>
    </w:p>
    <w:p w14:paraId="243AB7E3" w14:textId="77777777" w:rsidR="0045603E" w:rsidRDefault="0045603E">
      <w:pPr>
        <w:pStyle w:val="BodyText"/>
        <w:spacing w:before="2"/>
        <w:rPr>
          <w:b/>
          <w:i/>
          <w:sz w:val="19"/>
        </w:rPr>
      </w:pPr>
    </w:p>
    <w:tbl>
      <w:tblPr>
        <w:tblStyle w:val="TableNormal1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699"/>
        <w:gridCol w:w="1216"/>
        <w:gridCol w:w="1135"/>
        <w:gridCol w:w="1165"/>
        <w:gridCol w:w="1253"/>
        <w:gridCol w:w="926"/>
        <w:gridCol w:w="2166"/>
      </w:tblGrid>
      <w:tr w:rsidR="0045603E" w14:paraId="45E4F939" w14:textId="77777777">
        <w:trPr>
          <w:trHeight w:val="846"/>
        </w:trPr>
        <w:tc>
          <w:tcPr>
            <w:tcW w:w="1699" w:type="dxa"/>
          </w:tcPr>
          <w:p w14:paraId="7BAD4F69" w14:textId="77777777" w:rsidR="0045603E" w:rsidRDefault="0045603E">
            <w:pPr>
              <w:pStyle w:val="TableParagraph"/>
              <w:spacing w:before="10"/>
              <w:rPr>
                <w:rFonts w:ascii="Calibri"/>
                <w:b/>
                <w:i/>
                <w:sz w:val="13"/>
              </w:rPr>
            </w:pPr>
          </w:p>
          <w:p w14:paraId="42CC6814" w14:textId="77777777" w:rsidR="0045603E" w:rsidRDefault="00F6234E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GB" w:eastAsia="en-GB"/>
              </w:rPr>
              <w:drawing>
                <wp:inline distT="0" distB="0" distL="0" distR="0" wp14:anchorId="064408A4" wp14:editId="7B0C2203">
                  <wp:extent cx="855745" cy="320039"/>
                  <wp:effectExtent l="0" t="0" r="0" b="0"/>
                  <wp:docPr id="5" name="image3.png" descr="Eurordis, Rare Diseases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45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36C1A7B3" w14:textId="77777777" w:rsidR="0045603E" w:rsidRDefault="0045603E">
            <w:pPr>
              <w:pStyle w:val="TableParagraph"/>
              <w:spacing w:before="11"/>
              <w:rPr>
                <w:rFonts w:ascii="Calibri"/>
                <w:b/>
                <w:i/>
                <w:sz w:val="5"/>
              </w:rPr>
            </w:pPr>
          </w:p>
          <w:p w14:paraId="3E4B4F1A" w14:textId="77777777" w:rsidR="0045603E" w:rsidRDefault="00F6234E">
            <w:pPr>
              <w:pStyle w:val="TableParagraph"/>
              <w:ind w:left="18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GB" w:eastAsia="en-GB"/>
              </w:rPr>
              <w:drawing>
                <wp:inline distT="0" distB="0" distL="0" distR="0" wp14:anchorId="1B81D443" wp14:editId="5EB8DBE4">
                  <wp:extent cx="507392" cy="46634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9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6A266073" w14:textId="77777777" w:rsidR="0045603E" w:rsidRDefault="0045603E">
            <w:pPr>
              <w:pStyle w:val="TableParagraph"/>
              <w:spacing w:before="4"/>
              <w:rPr>
                <w:rFonts w:ascii="Calibri"/>
                <w:b/>
                <w:i/>
                <w:sz w:val="4"/>
              </w:rPr>
            </w:pPr>
          </w:p>
          <w:p w14:paraId="5D4F0AF8" w14:textId="259A8ED1" w:rsidR="0045603E" w:rsidRDefault="0042052D">
            <w:pPr>
              <w:pStyle w:val="TableParagraph"/>
              <w:ind w:left="194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565C117" wp14:editId="4A2F423F">
                  <wp:extent cx="504825" cy="431165"/>
                  <wp:effectExtent l="0" t="0" r="9525" b="6985"/>
                  <wp:docPr id="2" name="dimg_17" descr="Резултат с изображение за лого на община шум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17" descr="Резултат с изображение за лого на община шум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3C64BB37" w14:textId="77777777" w:rsidR="0045603E" w:rsidRDefault="0045603E">
            <w:pPr>
              <w:pStyle w:val="TableParagraph"/>
              <w:spacing w:before="4"/>
              <w:rPr>
                <w:rFonts w:ascii="Calibri"/>
                <w:b/>
                <w:i/>
                <w:sz w:val="4"/>
              </w:rPr>
            </w:pPr>
          </w:p>
          <w:p w14:paraId="7F6EEEC4" w14:textId="737D1623" w:rsidR="0045603E" w:rsidRDefault="0042052D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0C73BB8" wp14:editId="20876BAD">
                  <wp:extent cx="438150" cy="431165"/>
                  <wp:effectExtent l="0" t="0" r="0" b="6985"/>
                  <wp:docPr id="4" name="dimg_3" descr="Резултат с изображение за лого на филиал шум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" descr="Резултат с изображение за лого на филиал шум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14:paraId="5DCAC179" w14:textId="77777777" w:rsidR="0045603E" w:rsidRDefault="0045603E">
            <w:pPr>
              <w:pStyle w:val="TableParagraph"/>
              <w:spacing w:before="1" w:after="1"/>
              <w:rPr>
                <w:rFonts w:ascii="Calibri"/>
                <w:b/>
                <w:i/>
                <w:sz w:val="9"/>
              </w:rPr>
            </w:pPr>
          </w:p>
          <w:p w14:paraId="466D2AEE" w14:textId="072626E7" w:rsidR="0045603E" w:rsidRDefault="0090034B">
            <w:pPr>
              <w:pStyle w:val="TableParagraph"/>
              <w:ind w:left="205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AF0E15" wp14:editId="1FBC353D">
                  <wp:extent cx="438150" cy="419100"/>
                  <wp:effectExtent l="0" t="0" r="0" b="0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</w:tcPr>
          <w:p w14:paraId="6514BC7B" w14:textId="77777777" w:rsidR="0045603E" w:rsidRDefault="0045603E">
            <w:pPr>
              <w:pStyle w:val="TableParagraph"/>
              <w:spacing w:before="4"/>
              <w:rPr>
                <w:rFonts w:ascii="Calibri"/>
                <w:b/>
                <w:i/>
                <w:sz w:val="4"/>
              </w:rPr>
            </w:pPr>
          </w:p>
          <w:p w14:paraId="678FBA96" w14:textId="41DEACCE" w:rsidR="0045603E" w:rsidRDefault="000C794D">
            <w:pPr>
              <w:pStyle w:val="TableParagraph"/>
              <w:ind w:left="253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982EE9" wp14:editId="544CD709">
                  <wp:extent cx="457200" cy="431165"/>
                  <wp:effectExtent l="0" t="0" r="0" b="6985"/>
                  <wp:docPr id="10" name="Картина 10" descr="Shumenоnline - На един дъх разстояние от събития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menоnline - На един дъх разстояние от събития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0FF5E8A8" w14:textId="173C5AB1" w:rsidR="0045603E" w:rsidRDefault="00463566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016FE869" wp14:editId="134FAD32">
                  <wp:extent cx="1352550" cy="638175"/>
                  <wp:effectExtent l="0" t="0" r="0" b="9525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B388A" w14:textId="257340A1" w:rsidR="0045603E" w:rsidRDefault="0045603E">
            <w:pPr>
              <w:pStyle w:val="TableParagraph"/>
              <w:ind w:left="205"/>
              <w:rPr>
                <w:rFonts w:ascii="Calibri"/>
                <w:sz w:val="20"/>
              </w:rPr>
            </w:pPr>
          </w:p>
        </w:tc>
      </w:tr>
    </w:tbl>
    <w:p w14:paraId="7C39D98B" w14:textId="77777777" w:rsidR="0045603E" w:rsidRDefault="0045603E">
      <w:pPr>
        <w:pStyle w:val="BodyText"/>
        <w:rPr>
          <w:b/>
          <w:i/>
          <w:sz w:val="20"/>
        </w:rPr>
      </w:pPr>
    </w:p>
    <w:p w14:paraId="525BA188" w14:textId="77777777" w:rsidR="0045603E" w:rsidRDefault="0045603E">
      <w:pPr>
        <w:pStyle w:val="BodyText"/>
        <w:rPr>
          <w:b/>
          <w:i/>
          <w:sz w:val="20"/>
        </w:rPr>
      </w:pPr>
    </w:p>
    <w:p w14:paraId="2050B7F3" w14:textId="77777777" w:rsidR="0045603E" w:rsidRDefault="0045603E">
      <w:pPr>
        <w:pStyle w:val="BodyText"/>
        <w:rPr>
          <w:b/>
          <w:i/>
          <w:sz w:val="18"/>
        </w:rPr>
      </w:pPr>
    </w:p>
    <w:p w14:paraId="53AD9B13" w14:textId="77777777" w:rsidR="0045603E" w:rsidRDefault="00F6234E">
      <w:pPr>
        <w:ind w:left="11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контакти:</w:t>
      </w:r>
    </w:p>
    <w:p w14:paraId="462311C7" w14:textId="2DE8BB3E" w:rsidR="0045603E" w:rsidRDefault="00696A04">
      <w:pPr>
        <w:ind w:left="112" w:right="321"/>
        <w:rPr>
          <w:sz w:val="20"/>
        </w:rPr>
      </w:pPr>
      <w:proofErr w:type="spellStart"/>
      <w:r>
        <w:rPr>
          <w:b/>
          <w:sz w:val="20"/>
        </w:rPr>
        <w:t>Петинка</w:t>
      </w:r>
      <w:proofErr w:type="spellEnd"/>
      <w:r>
        <w:rPr>
          <w:b/>
          <w:sz w:val="20"/>
        </w:rPr>
        <w:t xml:space="preserve"> Банова</w:t>
      </w:r>
      <w:r w:rsidR="00F6234E">
        <w:rPr>
          <w:b/>
          <w:sz w:val="20"/>
        </w:rPr>
        <w:t xml:space="preserve"> –</w:t>
      </w:r>
      <w:r>
        <w:rPr>
          <w:b/>
          <w:sz w:val="20"/>
        </w:rPr>
        <w:t xml:space="preserve"> </w:t>
      </w:r>
      <w:r w:rsidR="00F6234E">
        <w:rPr>
          <w:sz w:val="20"/>
        </w:rPr>
        <w:t>представител на Алианс</w:t>
      </w:r>
      <w:r w:rsidR="00F6234E">
        <w:rPr>
          <w:spacing w:val="1"/>
          <w:sz w:val="20"/>
        </w:rPr>
        <w:t xml:space="preserve"> </w:t>
      </w:r>
      <w:r w:rsidR="00F6234E">
        <w:rPr>
          <w:sz w:val="20"/>
        </w:rPr>
        <w:t>на хора с</w:t>
      </w:r>
      <w:r w:rsidR="00F6234E">
        <w:rPr>
          <w:spacing w:val="-2"/>
          <w:sz w:val="20"/>
        </w:rPr>
        <w:t xml:space="preserve"> </w:t>
      </w:r>
      <w:r w:rsidR="00F6234E">
        <w:rPr>
          <w:sz w:val="20"/>
        </w:rPr>
        <w:t>редки болести</w:t>
      </w:r>
      <w:r w:rsidR="00F6234E">
        <w:rPr>
          <w:spacing w:val="-2"/>
          <w:sz w:val="20"/>
        </w:rPr>
        <w:t xml:space="preserve"> </w:t>
      </w:r>
      <w:r w:rsidR="00F6234E">
        <w:rPr>
          <w:sz w:val="20"/>
        </w:rPr>
        <w:t xml:space="preserve">за </w:t>
      </w:r>
      <w:r>
        <w:rPr>
          <w:sz w:val="20"/>
        </w:rPr>
        <w:t>Шумен</w:t>
      </w:r>
      <w:r w:rsidR="00F6234E">
        <w:rPr>
          <w:sz w:val="20"/>
        </w:rPr>
        <w:t xml:space="preserve"> и</w:t>
      </w:r>
      <w:r w:rsidR="00F6234E">
        <w:rPr>
          <w:spacing w:val="-1"/>
          <w:sz w:val="20"/>
        </w:rPr>
        <w:t xml:space="preserve"> </w:t>
      </w:r>
      <w:r w:rsidR="00F6234E">
        <w:rPr>
          <w:sz w:val="20"/>
        </w:rPr>
        <w:t>областта</w:t>
      </w:r>
    </w:p>
    <w:p w14:paraId="4A6DCC05" w14:textId="678CD211" w:rsidR="0045603E" w:rsidRDefault="00F6234E">
      <w:pPr>
        <w:spacing w:line="243" w:lineRule="exact"/>
        <w:ind w:left="112"/>
        <w:rPr>
          <w:sz w:val="20"/>
        </w:rPr>
      </w:pPr>
      <w:r>
        <w:rPr>
          <w:sz w:val="20"/>
        </w:rPr>
        <w:t>GSM</w:t>
      </w:r>
      <w:r>
        <w:rPr>
          <w:spacing w:val="-2"/>
          <w:sz w:val="20"/>
        </w:rPr>
        <w:t xml:space="preserve"> </w:t>
      </w:r>
      <w:r>
        <w:rPr>
          <w:sz w:val="20"/>
        </w:rPr>
        <w:t>+359</w:t>
      </w:r>
      <w:r>
        <w:rPr>
          <w:spacing w:val="-1"/>
          <w:sz w:val="20"/>
        </w:rPr>
        <w:t xml:space="preserve"> </w:t>
      </w:r>
      <w:r w:rsidR="00696A04">
        <w:rPr>
          <w:spacing w:val="-1"/>
          <w:sz w:val="20"/>
        </w:rPr>
        <w:t>893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 w:rsidR="00696A04"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 w:rsidR="00696A04">
        <w:rPr>
          <w:sz w:val="20"/>
        </w:rPr>
        <w:t>34</w:t>
      </w:r>
    </w:p>
    <w:sectPr w:rsidR="0045603E">
      <w:pgSz w:w="11910" w:h="16840"/>
      <w:pgMar w:top="10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3E"/>
    <w:rsid w:val="000C794D"/>
    <w:rsid w:val="0016316B"/>
    <w:rsid w:val="001A39DB"/>
    <w:rsid w:val="002738EB"/>
    <w:rsid w:val="0027392C"/>
    <w:rsid w:val="0042052D"/>
    <w:rsid w:val="0045603E"/>
    <w:rsid w:val="00463566"/>
    <w:rsid w:val="0069581E"/>
    <w:rsid w:val="00696A04"/>
    <w:rsid w:val="00762EAD"/>
    <w:rsid w:val="00820EFA"/>
    <w:rsid w:val="008944B0"/>
    <w:rsid w:val="008F4506"/>
    <w:rsid w:val="0090034B"/>
    <w:rsid w:val="00C90F7E"/>
    <w:rsid w:val="00CF3E2E"/>
    <w:rsid w:val="00D01E63"/>
    <w:rsid w:val="00E34159"/>
    <w:rsid w:val="00EE4A34"/>
    <w:rsid w:val="00F522E8"/>
    <w:rsid w:val="00F6234E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D11D"/>
  <w15:docId w15:val="{2C92A39A-08C5-422C-8F79-3EFA2AE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Полина Милушева</dc:creator>
  <cp:lastModifiedBy>Roza Encheva</cp:lastModifiedBy>
  <cp:revision>4</cp:revision>
  <dcterms:created xsi:type="dcterms:W3CDTF">2023-02-23T14:58:00Z</dcterms:created>
  <dcterms:modified xsi:type="dcterms:W3CDTF">2023-02-27T08:33:00Z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