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1409700</wp:posOffset>
            </wp:positionH>
            <wp:positionV relativeFrom="paragraph">
              <wp:posOffset>0</wp:posOffset>
            </wp:positionV>
            <wp:extent cx="749300" cy="842963"/>
            <wp:effectExtent b="0" l="0" r="0" t="0"/>
            <wp:wrapSquare wrapText="bothSides" distB="0" distT="0" distL="114300" distR="11430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842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pacing w:line="240" w:lineRule="auto"/>
        <w:ind w:left="4320" w:firstLine="0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                                      София 1000, ул „Цар Самуил”№43</w:t>
      </w:r>
    </w:p>
    <w:p w:rsidR="00000000" w:rsidDel="00000000" w:rsidP="00000000" w:rsidRDefault="00000000" w:rsidRPr="00000000" w14:paraId="00000006">
      <w:pPr>
        <w:spacing w:line="259" w:lineRule="auto"/>
        <w:rPr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                                             Тел. 0879889326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ind w:left="288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  <w:hyperlink r:id="rId8">
        <w:r w:rsidDel="00000000" w:rsidR="00000000" w:rsidRPr="00000000">
          <w:rPr>
            <w:i w:val="1"/>
            <w:color w:val="0000ff"/>
            <w:sz w:val="18"/>
            <w:szCs w:val="18"/>
            <w:u w:val="single"/>
            <w:rtl w:val="0"/>
          </w:rPr>
          <w:t xml:space="preserve">www.borischristoff.com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</w:t>
      </w:r>
      <w:r w:rsidDel="00000000" w:rsidR="00000000" w:rsidRPr="00000000">
        <w:rPr>
          <w:sz w:val="18"/>
          <w:szCs w:val="18"/>
          <w:rtl w:val="0"/>
        </w:rPr>
        <w:t xml:space="preserve">   Удостоен със знака за европейското културно наследство</w:t>
      </w:r>
    </w:p>
    <w:p w:rsidR="00000000" w:rsidDel="00000000" w:rsidP="00000000" w:rsidRDefault="00000000" w:rsidRPr="00000000" w14:paraId="00000009">
      <w:pPr>
        <w:jc w:val="lef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42"/>
          <w:szCs w:val="42"/>
        </w:rPr>
      </w:pPr>
      <w:r w:rsidDel="00000000" w:rsidR="00000000" w:rsidRPr="00000000">
        <w:rPr>
          <w:b w:val="1"/>
          <w:sz w:val="42"/>
          <w:szCs w:val="42"/>
          <w:rtl w:val="0"/>
        </w:rPr>
        <w:t xml:space="preserve">ПРОГРАМА МАЙ 2025</w:t>
      </w:r>
    </w:p>
    <w:p w:rsidR="00000000" w:rsidDel="00000000" w:rsidP="00000000" w:rsidRDefault="00000000" w:rsidRPr="00000000" w14:paraId="0000000B">
      <w:pPr>
        <w:jc w:val="left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3 МАЙ, СЪБОТА, 19.00 ЧАСА</w:t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ЗНАКОВИ ТВОРБИ</w:t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ЗА ВИОЛОНЧЕЛО И ПИАНО</w:t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Концерт на</w:t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ВИКТОРИЯ ВАСИЛЕНКО - пиано</w:t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МИХАИЛ РАДУНСКИ - виолончело </w:t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В програмата: Клод Дебюси, Макс Брух, Йоханес Брамс, Астор Пиацола</w:t>
      </w:r>
    </w:p>
    <w:p w:rsidR="00000000" w:rsidDel="00000000" w:rsidP="00000000" w:rsidRDefault="00000000" w:rsidRPr="00000000" w14:paraId="00000013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БИЛЕТИ - 20 ЛЕВА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left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left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8 МАЙ, ЧЕТВЪРТЪК, 19.00 ЧАСА</w:t>
      </w:r>
    </w:p>
    <w:p w:rsidR="00000000" w:rsidDel="00000000" w:rsidP="00000000" w:rsidRDefault="00000000" w:rsidRPr="00000000" w14:paraId="00000017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АВТОРСКИ КОНЦЕРТ </w:t>
      </w:r>
    </w:p>
    <w:p w:rsidR="00000000" w:rsidDel="00000000" w:rsidP="00000000" w:rsidRDefault="00000000" w:rsidRPr="00000000" w14:paraId="00000018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на</w:t>
      </w:r>
    </w:p>
    <w:p w:rsidR="00000000" w:rsidDel="00000000" w:rsidP="00000000" w:rsidRDefault="00000000" w:rsidRPr="00000000" w14:paraId="00000019">
      <w:pPr>
        <w:shd w:fill="ffffff" w:val="clear"/>
        <w:jc w:val="center"/>
        <w:rPr>
          <w:b w:val="1"/>
          <w:color w:val="222222"/>
          <w:sz w:val="12"/>
          <w:szCs w:val="12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ИВАН ПЕТРОВ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ВХОД С ПОКАНИ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jc w:val="left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jc w:val="left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14 МАЙ, СРЯДА, 16.00 ЧАСА </w:t>
      </w:r>
    </w:p>
    <w:p w:rsidR="00000000" w:rsidDel="00000000" w:rsidP="00000000" w:rsidRDefault="00000000" w:rsidRPr="00000000" w14:paraId="0000001F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ИЗКУСТВОТО НА БОРИС ХРИСТОВ </w:t>
      </w:r>
    </w:p>
    <w:p w:rsidR="00000000" w:rsidDel="00000000" w:rsidP="00000000" w:rsidRDefault="00000000" w:rsidRPr="00000000" w14:paraId="00000020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Борис Христов в ролята на Филип ІІ, крал на Испания</w:t>
      </w:r>
    </w:p>
    <w:p w:rsidR="00000000" w:rsidDel="00000000" w:rsidP="00000000" w:rsidRDefault="00000000" w:rsidRPr="00000000" w14:paraId="00000021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Арии из операта “Дон Карлос” от Джузепе Верди</w:t>
      </w:r>
    </w:p>
    <w:p w:rsidR="00000000" w:rsidDel="00000000" w:rsidP="00000000" w:rsidRDefault="00000000" w:rsidRPr="00000000" w14:paraId="00000022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ЗВУКОЗАПИС</w:t>
      </w:r>
    </w:p>
    <w:p w:rsidR="00000000" w:rsidDel="00000000" w:rsidP="00000000" w:rsidRDefault="00000000" w:rsidRPr="00000000" w14:paraId="00000023">
      <w:pPr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БИЛЕТИ - 2 ЛЕВА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15 МАЙ , ЧЕТВЪРТЪК , 17.00 ЧАСА</w:t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ПРОЛЕТНИ УСМИВКИ</w:t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Годишна продукция на учениците на</w:t>
      </w:r>
      <w:r w:rsidDel="00000000" w:rsidR="00000000" w:rsidRPr="00000000">
        <w:rPr>
          <w:b w:val="1"/>
          <w:sz w:val="24"/>
          <w:szCs w:val="24"/>
          <w:rtl w:val="0"/>
        </w:rPr>
        <w:t xml:space="preserve"> МАРИЯ БОГДАНОВА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програмата: Йохан Себастиан Бах, В. А. Моцарт, </w:t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Фредерик Шопен, Ференц Лист, Лудвиг ван Бетовен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ВХОД С ПОКАНИ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jc w:val="left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17 МАЙ, СЪБОТА, ОТ 19.00 ДО 23.00 ЧАСА </w:t>
      </w:r>
    </w:p>
    <w:p w:rsidR="00000000" w:rsidDel="00000000" w:rsidP="00000000" w:rsidRDefault="00000000" w:rsidRPr="00000000" w14:paraId="0000002F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ЕВРОПЕЙСКА НОЩ НА МУЗЕИТЕ</w:t>
      </w:r>
    </w:p>
    <w:p w:rsidR="00000000" w:rsidDel="00000000" w:rsidP="00000000" w:rsidRDefault="00000000" w:rsidRPr="00000000" w14:paraId="00000030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ИЗЛОЖБА</w:t>
      </w:r>
    </w:p>
    <w:p w:rsidR="00000000" w:rsidDel="00000000" w:rsidP="00000000" w:rsidRDefault="00000000" w:rsidRPr="00000000" w14:paraId="00000031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"РИМ. БОРИС ХРИСТОВ"</w:t>
      </w:r>
    </w:p>
    <w:p w:rsidR="00000000" w:rsidDel="00000000" w:rsidP="00000000" w:rsidRDefault="00000000" w:rsidRPr="00000000" w14:paraId="00000032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Фотографска изложба</w:t>
      </w:r>
    </w:p>
    <w:p w:rsidR="00000000" w:rsidDel="00000000" w:rsidP="00000000" w:rsidRDefault="00000000" w:rsidRPr="00000000" w14:paraId="00000033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на СВЕТОСЛАВ ЧУЛИН</w:t>
      </w:r>
    </w:p>
    <w:p w:rsidR="00000000" w:rsidDel="00000000" w:rsidP="00000000" w:rsidRDefault="00000000" w:rsidRPr="00000000" w14:paraId="00000034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20.00 часа</w:t>
      </w:r>
    </w:p>
    <w:p w:rsidR="00000000" w:rsidDel="00000000" w:rsidP="00000000" w:rsidRDefault="00000000" w:rsidRPr="00000000" w14:paraId="00000036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"СБЪДВАНЕ НА МЕЧТИ"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Документален филм</w:t>
      </w:r>
    </w:p>
    <w:p w:rsidR="00000000" w:rsidDel="00000000" w:rsidP="00000000" w:rsidRDefault="00000000" w:rsidRPr="00000000" w14:paraId="00000038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Сценарист ЕЛЕНА ДРАГОСТИНОВА </w:t>
      </w:r>
    </w:p>
    <w:p w:rsidR="00000000" w:rsidDel="00000000" w:rsidP="00000000" w:rsidRDefault="00000000" w:rsidRPr="00000000" w14:paraId="00000039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Режисьор ЙОРДАН БОЙЧЕВ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21.00 часа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„ПИСМО ОТ ТОСКАНА“</w:t>
      </w:r>
    </w:p>
    <w:p w:rsidR="00000000" w:rsidDel="00000000" w:rsidP="00000000" w:rsidRDefault="00000000" w:rsidRPr="00000000" w14:paraId="0000003D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Документален филм </w:t>
      </w:r>
    </w:p>
    <w:p w:rsidR="00000000" w:rsidDel="00000000" w:rsidP="00000000" w:rsidRDefault="00000000" w:rsidRPr="00000000" w14:paraId="0000003E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на ЕМА КОНСТАНТИНОВА и ГЕОРГИ ТОШЕВ</w:t>
      </w:r>
    </w:p>
    <w:p w:rsidR="00000000" w:rsidDel="00000000" w:rsidP="00000000" w:rsidRDefault="00000000" w:rsidRPr="00000000" w14:paraId="0000003F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за БОРИС ХРИСТОВ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ВХОД СВОБОДЕН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 МАЙ, НЕДЕЛЯ, 19.00 ЧАСА </w:t>
      </w:r>
    </w:p>
    <w:p w:rsidR="00000000" w:rsidDel="00000000" w:rsidP="00000000" w:rsidRDefault="00000000" w:rsidRPr="00000000" w14:paraId="00000046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МУЗИКАЛЕН МАРАТОН </w:t>
      </w:r>
    </w:p>
    <w:p w:rsidR="00000000" w:rsidDel="00000000" w:rsidP="00000000" w:rsidRDefault="00000000" w:rsidRPr="00000000" w14:paraId="0000004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 талантите на НОВ БЪЛГАРСКИ УНИВЕРСИТЕТ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програмата: Арии и дуети от мюзикъли, инструментална класика </w:t>
      </w:r>
    </w:p>
    <w:p w:rsidR="00000000" w:rsidDel="00000000" w:rsidP="00000000" w:rsidRDefault="00000000" w:rsidRPr="00000000" w14:paraId="0000004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съвременна музика</w:t>
      </w:r>
    </w:p>
    <w:p w:rsidR="00000000" w:rsidDel="00000000" w:rsidP="00000000" w:rsidRDefault="00000000" w:rsidRPr="00000000" w14:paraId="0000004A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ВХОД С ЖИВО ЦВЕТЕ ЗА ГРАДИНАТА НА БОРИС ХРИСТОВ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20 МАЙ, ВТОРНИК, 18.30 ЧАСА</w:t>
      </w:r>
    </w:p>
    <w:p w:rsidR="00000000" w:rsidDel="00000000" w:rsidP="00000000" w:rsidRDefault="00000000" w:rsidRPr="00000000" w14:paraId="0000004F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ТВОРЧЕСКА СРЕЩА С КОМПОЗИТОРА </w:t>
      </w:r>
    </w:p>
    <w:p w:rsidR="00000000" w:rsidDel="00000000" w:rsidP="00000000" w:rsidRDefault="00000000" w:rsidRPr="00000000" w14:paraId="00000050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ПЕТЪР КЕРКЕЛОВ </w:t>
      </w:r>
    </w:p>
    <w:p w:rsidR="00000000" w:rsidDel="00000000" w:rsidP="00000000" w:rsidRDefault="00000000" w:rsidRPr="00000000" w14:paraId="00000051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по повод създаването на ново произведение за ВЕНЕТА НЕЙНСКА </w:t>
      </w:r>
    </w:p>
    <w:p w:rsidR="00000000" w:rsidDel="00000000" w:rsidP="00000000" w:rsidRDefault="00000000" w:rsidRPr="00000000" w14:paraId="00000052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и виолончелиста СТЕФАН ХАДЖИЕВ</w:t>
      </w:r>
    </w:p>
    <w:p w:rsidR="00000000" w:rsidDel="00000000" w:rsidP="00000000" w:rsidRDefault="00000000" w:rsidRPr="00000000" w14:paraId="00000053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ВХОД С ПОКАНИ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21 МАЙ, СРЯДА, 18.00 ЧАСА</w:t>
      </w:r>
    </w:p>
    <w:p w:rsidR="00000000" w:rsidDel="00000000" w:rsidP="00000000" w:rsidRDefault="00000000" w:rsidRPr="00000000" w14:paraId="0000005A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ИЗЛОЖБА</w:t>
      </w:r>
    </w:p>
    <w:p w:rsidR="00000000" w:rsidDel="00000000" w:rsidP="00000000" w:rsidRDefault="00000000" w:rsidRPr="00000000" w14:paraId="0000005B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“Творчески експерименти - МОДА"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на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преподавателите 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от Бакалавърска програма “Мода” </w:t>
      </w:r>
    </w:p>
    <w:p w:rsidR="00000000" w:rsidDel="00000000" w:rsidP="00000000" w:rsidRDefault="00000000" w:rsidRPr="00000000" w14:paraId="0000005D">
      <w:pPr>
        <w:shd w:fill="ffffff" w:val="clear"/>
        <w:jc w:val="center"/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на  Нов български университет</w:t>
      </w:r>
    </w:p>
    <w:p w:rsidR="00000000" w:rsidDel="00000000" w:rsidP="00000000" w:rsidRDefault="00000000" w:rsidRPr="00000000" w14:paraId="0000005E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Изложбата продължава до 27 май включително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jc w:val="center"/>
        <w:rPr>
          <w:b w:val="1"/>
          <w:color w:val="222222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ИЗЛОЖБА</w:t>
      </w:r>
    </w:p>
    <w:p w:rsidR="00000000" w:rsidDel="00000000" w:rsidP="00000000" w:rsidRDefault="00000000" w:rsidRPr="00000000" w14:paraId="00000061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“Творчески експерименти - МОДА"</w:t>
      </w:r>
    </w:p>
    <w:p w:rsidR="00000000" w:rsidDel="00000000" w:rsidP="00000000" w:rsidRDefault="00000000" w:rsidRPr="00000000" w14:paraId="00000062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на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 студенти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от Бакалавърска програма “Мода” </w:t>
      </w:r>
    </w:p>
    <w:p w:rsidR="00000000" w:rsidDel="00000000" w:rsidP="00000000" w:rsidRDefault="00000000" w:rsidRPr="00000000" w14:paraId="00000063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на Нов български университет</w:t>
      </w:r>
    </w:p>
    <w:p w:rsidR="00000000" w:rsidDel="00000000" w:rsidP="00000000" w:rsidRDefault="00000000" w:rsidRPr="00000000" w14:paraId="00000064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Изложбата продължава до 27 май включително</w:t>
      </w:r>
    </w:p>
    <w:p w:rsidR="00000000" w:rsidDel="00000000" w:rsidP="00000000" w:rsidRDefault="00000000" w:rsidRPr="00000000" w14:paraId="00000065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ВХОД С ПОКАНИ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jc w:val="left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jc w:val="left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jc w:val="left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22 МАЙ, ЧЕТВЪРТЪК, 19.00 ЧАСА</w:t>
      </w:r>
    </w:p>
    <w:p w:rsidR="00000000" w:rsidDel="00000000" w:rsidP="00000000" w:rsidRDefault="00000000" w:rsidRPr="00000000" w14:paraId="0000006B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Концерт на </w:t>
      </w:r>
    </w:p>
    <w:p w:rsidR="00000000" w:rsidDel="00000000" w:rsidP="00000000" w:rsidRDefault="00000000" w:rsidRPr="00000000" w14:paraId="0000006C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ДУРУ ЕРКОСКУН (Турция) - пиано</w:t>
      </w:r>
    </w:p>
    <w:p w:rsidR="00000000" w:rsidDel="00000000" w:rsidP="00000000" w:rsidRDefault="00000000" w:rsidRPr="00000000" w14:paraId="0000006D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В програмата: Й. С. Бах, Фредерик Шопен, Лудвиг ван Бетовен, </w:t>
      </w:r>
    </w:p>
    <w:p w:rsidR="00000000" w:rsidDel="00000000" w:rsidP="00000000" w:rsidRDefault="00000000" w:rsidRPr="00000000" w14:paraId="0000006E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Сергей Рахманинов, Ференц Лист</w:t>
      </w:r>
    </w:p>
    <w:p w:rsidR="00000000" w:rsidDel="00000000" w:rsidP="00000000" w:rsidRDefault="00000000" w:rsidRPr="00000000" w14:paraId="0000006F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БИЛЕТИ - 15 ЛЕВА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27 МАЙ, ВТОРНИК, 18.00 ЧАСА</w:t>
      </w:r>
    </w:p>
    <w:p w:rsidR="00000000" w:rsidDel="00000000" w:rsidP="00000000" w:rsidRDefault="00000000" w:rsidRPr="00000000" w14:paraId="00000074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Клавирен концерт</w:t>
      </w:r>
    </w:p>
    <w:p w:rsidR="00000000" w:rsidDel="00000000" w:rsidP="00000000" w:rsidRDefault="00000000" w:rsidRPr="00000000" w14:paraId="00000075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Частно основно училище</w:t>
      </w:r>
    </w:p>
    <w:p w:rsidR="00000000" w:rsidDel="00000000" w:rsidP="00000000" w:rsidRDefault="00000000" w:rsidRPr="00000000" w14:paraId="00000076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“Томас Едисън”</w:t>
      </w:r>
    </w:p>
    <w:p w:rsidR="00000000" w:rsidDel="00000000" w:rsidP="00000000" w:rsidRDefault="00000000" w:rsidRPr="00000000" w14:paraId="00000077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В програмата: клавирни пиеси за деца</w:t>
      </w:r>
    </w:p>
    <w:p w:rsidR="00000000" w:rsidDel="00000000" w:rsidP="00000000" w:rsidRDefault="00000000" w:rsidRPr="00000000" w14:paraId="00000078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ВХОД С ПОКАНИ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hd w:fill="ffffff" w:val="clear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hd w:fill="ffffff" w:val="clear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28 МАЙ, СРЯДА, 18.00 ЧАСА</w:t>
      </w:r>
    </w:p>
    <w:p w:rsidR="00000000" w:rsidDel="00000000" w:rsidP="00000000" w:rsidRDefault="00000000" w:rsidRPr="00000000" w14:paraId="0000007E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КАРНАВАЛ НА ЖИВОТНИТЕ</w:t>
      </w:r>
    </w:p>
    <w:p w:rsidR="00000000" w:rsidDel="00000000" w:rsidP="00000000" w:rsidRDefault="00000000" w:rsidRPr="00000000" w14:paraId="0000007F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Концерт на учениците на </w:t>
      </w: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КАЛОЯН ПОПОВ</w:t>
      </w:r>
    </w:p>
    <w:p w:rsidR="00000000" w:rsidDel="00000000" w:rsidP="00000000" w:rsidRDefault="00000000" w:rsidRPr="00000000" w14:paraId="00000080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Частно основно училище “Образователни технологии”</w:t>
      </w:r>
    </w:p>
    <w:p w:rsidR="00000000" w:rsidDel="00000000" w:rsidP="00000000" w:rsidRDefault="00000000" w:rsidRPr="00000000" w14:paraId="00000081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В програмата:  Камий Сен-Санс, В. А. Моцарт, Леополд Моцарт, </w:t>
      </w:r>
    </w:p>
    <w:p w:rsidR="00000000" w:rsidDel="00000000" w:rsidP="00000000" w:rsidRDefault="00000000" w:rsidRPr="00000000" w14:paraId="00000082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Антон Диабели, Й. С. Бах, Александър Райчев </w:t>
      </w:r>
    </w:p>
    <w:p w:rsidR="00000000" w:rsidDel="00000000" w:rsidP="00000000" w:rsidRDefault="00000000" w:rsidRPr="00000000" w14:paraId="00000083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ВХОД С ПОКАНИ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29 МАЙ, ЧЕТВЪРТЪК, 19.30 ЧАСА</w:t>
      </w:r>
    </w:p>
    <w:p w:rsidR="00000000" w:rsidDel="00000000" w:rsidP="00000000" w:rsidRDefault="00000000" w:rsidRPr="00000000" w14:paraId="00000086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МУЗИКАЛНА ПРИКАЗКА</w:t>
      </w:r>
    </w:p>
    <w:p w:rsidR="00000000" w:rsidDel="00000000" w:rsidP="00000000" w:rsidRDefault="00000000" w:rsidRPr="00000000" w14:paraId="00000087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Концерт на учениците от класа по пиано на </w:t>
      </w:r>
    </w:p>
    <w:p w:rsidR="00000000" w:rsidDel="00000000" w:rsidP="00000000" w:rsidRDefault="00000000" w:rsidRPr="00000000" w14:paraId="00000088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МАРИО ЙОЦОВ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 Музикална Агенция "Артвойсес" и </w:t>
      </w:r>
    </w:p>
    <w:p w:rsidR="00000000" w:rsidDel="00000000" w:rsidP="00000000" w:rsidRDefault="00000000" w:rsidRPr="00000000" w14:paraId="0000008A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Народно читалище "Димчо Дебелянов 1960"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В програмата: Фердинанд Байер, В. А. Моцарт, Лудвиг ван Бетовен, </w:t>
      </w:r>
    </w:p>
    <w:p w:rsidR="00000000" w:rsidDel="00000000" w:rsidP="00000000" w:rsidRDefault="00000000" w:rsidRPr="00000000" w14:paraId="0000008C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Франц Шуберт, Пьотр Илич Чайковски, Алън Менкен, Ханс Цимер, Ян Тиерсен </w:t>
      </w:r>
    </w:p>
    <w:p w:rsidR="00000000" w:rsidDel="00000000" w:rsidP="00000000" w:rsidRDefault="00000000" w:rsidRPr="00000000" w14:paraId="0000008D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ВХОД С ПОКАНИ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jc w:val="left"/>
        <w:rPr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30 МАЙ, ПЕТЪК, 16.00 ЧАСА</w:t>
      </w:r>
    </w:p>
    <w:p w:rsidR="00000000" w:rsidDel="00000000" w:rsidP="00000000" w:rsidRDefault="00000000" w:rsidRPr="00000000" w14:paraId="00000091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"Творчески експерименти - Уеб дизайн и графична реклама"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jc w:val="center"/>
        <w:rPr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на студенти от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Департамент "Изкуства и дизайн" на </w:t>
      </w:r>
    </w:p>
    <w:p w:rsidR="00000000" w:rsidDel="00000000" w:rsidP="00000000" w:rsidRDefault="00000000" w:rsidRPr="00000000" w14:paraId="00000093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Нов български университет</w:t>
      </w:r>
    </w:p>
    <w:p w:rsidR="00000000" w:rsidDel="00000000" w:rsidP="00000000" w:rsidRDefault="00000000" w:rsidRPr="00000000" w14:paraId="00000094">
      <w:pPr>
        <w:shd w:fill="ffffff" w:val="clear"/>
        <w:jc w:val="center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Изложбата продължава до 4 юни включително</w:t>
      </w:r>
    </w:p>
    <w:p w:rsidR="00000000" w:rsidDel="00000000" w:rsidP="00000000" w:rsidRDefault="00000000" w:rsidRPr="00000000" w14:paraId="00000095">
      <w:pPr>
        <w:shd w:fill="ffffff" w:val="clear"/>
        <w:jc w:val="center"/>
        <w:rPr>
          <w:b w:val="1"/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ВХОД С ПОКАНИ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jc w:val="left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jc w:val="center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76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Музеят „Борис Христов” и изложбите може да бъдат разгледани всеки работен ден от 10.00 ч. до 13.30 ч. - последно влизане в 13.00 ч. и</w:t>
      </w:r>
    </w:p>
    <w:p w:rsidR="00000000" w:rsidDel="00000000" w:rsidP="00000000" w:rsidRDefault="00000000" w:rsidRPr="00000000" w14:paraId="0000009A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от 14.00 ч.  до 17.00 ч. - последно влизане в 16.30 часа.  </w:t>
      </w:r>
    </w:p>
    <w:p w:rsidR="00000000" w:rsidDel="00000000" w:rsidP="00000000" w:rsidRDefault="00000000" w:rsidRPr="00000000" w14:paraId="0000009B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 събота от 10.30 до 18.30 часа, последно влизане в 18.00 часа, </w:t>
      </w:r>
    </w:p>
    <w:p w:rsidR="00000000" w:rsidDel="00000000" w:rsidP="00000000" w:rsidRDefault="00000000" w:rsidRPr="00000000" w14:paraId="0000009C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както и във вечерите на концертните изяви. </w:t>
      </w:r>
    </w:p>
    <w:p w:rsidR="00000000" w:rsidDel="00000000" w:rsidP="00000000" w:rsidRDefault="00000000" w:rsidRPr="00000000" w14:paraId="0000009D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Ако желаете да посетите събитията, които са обявени с  “Вход с покани” е необходимо да се обадите за регистрация на</w:t>
      </w:r>
    </w:p>
    <w:p w:rsidR="00000000" w:rsidDel="00000000" w:rsidP="00000000" w:rsidRDefault="00000000" w:rsidRPr="00000000" w14:paraId="0000009F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един от следните телефони: +359 879 889 326 / +359 879 889 324</w:t>
      </w:r>
    </w:p>
    <w:p w:rsidR="00000000" w:rsidDel="00000000" w:rsidP="00000000" w:rsidRDefault="00000000" w:rsidRPr="00000000" w14:paraId="000000A0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Музика в изпълнение на Борис Христов можете да слушате при всяко посещение в Музея „Борис Христов“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2100" w:header="680.3149606299213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b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borischristoff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qsoJSrR5P+6AVWM3xlFKVF1qoQ==">CgMxLjA4AHIhMWlGUXNvd3RBdmRhN0ZOY25HR0RwWktqak9mczdENWhz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