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C0DE" w14:textId="77777777" w:rsidR="00F42B94" w:rsidRPr="00F14427" w:rsidRDefault="00F42B94" w:rsidP="00F42B94">
      <w:pPr>
        <w:ind w:right="-468"/>
        <w:jc w:val="center"/>
        <w:rPr>
          <w:rFonts w:ascii="Arial Narrow" w:hAnsi="Arial Narrow" w:cs="Arial"/>
          <w:b/>
          <w:lang w:val="ru-RU"/>
        </w:rPr>
      </w:pPr>
      <w:r w:rsidRPr="00F14427"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0" allowOverlap="1" wp14:anchorId="6686AFD6" wp14:editId="5814912A">
            <wp:simplePos x="0" y="0"/>
            <wp:positionH relativeFrom="margin">
              <wp:posOffset>-209550</wp:posOffset>
            </wp:positionH>
            <wp:positionV relativeFrom="paragraph">
              <wp:posOffset>4445</wp:posOffset>
            </wp:positionV>
            <wp:extent cx="1257300" cy="1152525"/>
            <wp:effectExtent l="0" t="0" r="0" b="9525"/>
            <wp:wrapSquare wrapText="bothSides"/>
            <wp:docPr id="1" name="Picture 1" descr="Logo_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_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F14427">
        <w:rPr>
          <w:rFonts w:ascii="Arial Narrow" w:hAnsi="Arial Narrow" w:cs="Arial"/>
          <w:b/>
          <w:lang w:val="ru-RU"/>
        </w:rPr>
        <w:t>УНИВЕРСИТЕТСКА</w:t>
      </w:r>
      <w:r w:rsidRPr="00F14427">
        <w:rPr>
          <w:rFonts w:ascii="Arial Narrow" w:hAnsi="Arial Narrow" w:cs="Arial"/>
          <w:b/>
          <w:lang w:val="bg-BG"/>
        </w:rPr>
        <w:t xml:space="preserve"> </w:t>
      </w:r>
      <w:r w:rsidRPr="00F14427">
        <w:rPr>
          <w:rFonts w:ascii="Arial Narrow" w:hAnsi="Arial Narrow" w:cs="Arial"/>
          <w:b/>
          <w:lang w:val="ru-RU"/>
        </w:rPr>
        <w:t xml:space="preserve"> МНОГОПРОФИЛНА</w:t>
      </w:r>
      <w:proofErr w:type="gramEnd"/>
      <w:r w:rsidRPr="00F14427">
        <w:rPr>
          <w:rFonts w:ascii="Arial Narrow" w:hAnsi="Arial Narrow" w:cs="Arial"/>
          <w:b/>
          <w:lang w:val="ru-RU"/>
        </w:rPr>
        <w:t xml:space="preserve"> </w:t>
      </w:r>
      <w:r w:rsidRPr="00F14427">
        <w:rPr>
          <w:rFonts w:ascii="Arial Narrow" w:hAnsi="Arial Narrow" w:cs="Arial"/>
          <w:b/>
          <w:lang w:val="bg-BG"/>
        </w:rPr>
        <w:t xml:space="preserve"> </w:t>
      </w:r>
      <w:r w:rsidRPr="00F14427">
        <w:rPr>
          <w:rFonts w:ascii="Arial Narrow" w:hAnsi="Arial Narrow" w:cs="Arial"/>
          <w:b/>
          <w:lang w:val="ru-RU"/>
        </w:rPr>
        <w:t xml:space="preserve">БОЛНИЦА ЗА АКТИВНО </w:t>
      </w:r>
      <w:r w:rsidRPr="00F14427">
        <w:rPr>
          <w:rFonts w:ascii="Arial Narrow" w:hAnsi="Arial Narrow" w:cs="Arial"/>
          <w:b/>
          <w:lang w:val="bg-BG"/>
        </w:rPr>
        <w:t xml:space="preserve"> </w:t>
      </w:r>
      <w:r w:rsidRPr="00F14427">
        <w:rPr>
          <w:rFonts w:ascii="Arial Narrow" w:hAnsi="Arial Narrow" w:cs="Arial"/>
          <w:b/>
          <w:lang w:val="ru-RU"/>
        </w:rPr>
        <w:t>ЛЕЧЕНИЕ</w:t>
      </w:r>
    </w:p>
    <w:p w14:paraId="2C24F8DD" w14:textId="77777777" w:rsidR="00F42B94" w:rsidRPr="00F14427" w:rsidRDefault="00F42B94" w:rsidP="00F42B94">
      <w:pPr>
        <w:tabs>
          <w:tab w:val="left" w:pos="1500"/>
          <w:tab w:val="center" w:pos="3816"/>
          <w:tab w:val="center" w:pos="4536"/>
          <w:tab w:val="right" w:pos="9072"/>
        </w:tabs>
        <w:spacing w:after="120" w:line="240" w:lineRule="auto"/>
        <w:jc w:val="center"/>
        <w:rPr>
          <w:rFonts w:ascii="Arial" w:hAnsi="Arial" w:cs="Arial"/>
          <w:b/>
          <w:spacing w:val="40"/>
          <w:sz w:val="24"/>
          <w:lang w:val="bg-BG"/>
        </w:rPr>
      </w:pPr>
      <w:r w:rsidRPr="00F14427">
        <w:rPr>
          <w:rFonts w:ascii="Arial" w:hAnsi="Arial" w:cs="Arial"/>
          <w:b/>
          <w:spacing w:val="40"/>
          <w:sz w:val="24"/>
          <w:lang w:val="bg-BG"/>
        </w:rPr>
        <w:t>·</w:t>
      </w:r>
      <w:r w:rsidRPr="00F14427">
        <w:rPr>
          <w:rFonts w:ascii="Arial Narrow" w:hAnsi="Arial Narrow" w:cs="Arial"/>
          <w:b/>
          <w:spacing w:val="40"/>
          <w:sz w:val="24"/>
          <w:lang w:val="bg-BG"/>
        </w:rPr>
        <w:t>ЦАРИЦА ЙОАННА-ИСУЛ</w:t>
      </w:r>
      <w:r w:rsidRPr="00F14427">
        <w:rPr>
          <w:rFonts w:ascii="Arial" w:hAnsi="Arial" w:cs="Arial"/>
          <w:b/>
          <w:spacing w:val="40"/>
          <w:sz w:val="24"/>
          <w:lang w:val="bg-BG"/>
        </w:rPr>
        <w:t>·ЕАД</w:t>
      </w:r>
    </w:p>
    <w:p w14:paraId="216C05A3" w14:textId="77777777" w:rsidR="00F42B94" w:rsidRPr="00F14427" w:rsidRDefault="00F42B94" w:rsidP="00F42B94">
      <w:pPr>
        <w:tabs>
          <w:tab w:val="center" w:pos="4536"/>
          <w:tab w:val="right" w:pos="9072"/>
        </w:tabs>
        <w:spacing w:after="120" w:line="240" w:lineRule="auto"/>
        <w:ind w:left="-851" w:right="-468"/>
        <w:rPr>
          <w:rFonts w:ascii="Tahoma" w:hAnsi="Tahoma" w:cs="Tahoma"/>
          <w:b/>
          <w:sz w:val="28"/>
          <w:szCs w:val="28"/>
          <w:lang w:val="ru-RU"/>
        </w:rPr>
      </w:pPr>
      <w:r w:rsidRPr="00F14427">
        <w:rPr>
          <w:noProof/>
          <w:lang w:val="bg-BG" w:eastAsia="bg-BG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811CBBB" wp14:editId="4DC185BF">
                <wp:simplePos x="0" y="0"/>
                <wp:positionH relativeFrom="column">
                  <wp:posOffset>1089660</wp:posOffset>
                </wp:positionH>
                <wp:positionV relativeFrom="paragraph">
                  <wp:posOffset>52705</wp:posOffset>
                </wp:positionV>
                <wp:extent cx="5144770" cy="1270"/>
                <wp:effectExtent l="19050" t="19050" r="19050" b="19050"/>
                <wp:wrapNone/>
                <wp:docPr id="2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40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BEED2A" id="Straight Connector 7" o:spid="_x0000_s1026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85.8pt,4.15pt" to="490.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" o:allowincell="f" strokeweight="3pt"/>
            </w:pict>
          </mc:Fallback>
        </mc:AlternateContent>
      </w:r>
      <w:r w:rsidRPr="00F14427">
        <w:rPr>
          <w:rFonts w:ascii="Arial Narrow" w:hAnsi="Arial Narrow" w:cs="Tahoma"/>
          <w:sz w:val="28"/>
          <w:szCs w:val="28"/>
          <w:lang w:val="bg-BG"/>
        </w:rPr>
        <w:t xml:space="preserve">   </w:t>
      </w:r>
    </w:p>
    <w:p w14:paraId="6A89E835" w14:textId="55976628" w:rsidR="00E31438" w:rsidRDefault="00F42B94" w:rsidP="00F42B94">
      <w:pPr>
        <w:tabs>
          <w:tab w:val="center" w:pos="4536"/>
          <w:tab w:val="right" w:pos="9072"/>
        </w:tabs>
        <w:spacing w:after="120" w:line="240" w:lineRule="auto"/>
        <w:ind w:left="-851" w:right="-468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F14427">
        <w:rPr>
          <w:rFonts w:ascii="Arial" w:hAnsi="Arial" w:cs="Arial"/>
          <w:b/>
          <w:spacing w:val="40"/>
          <w:sz w:val="24"/>
          <w:lang w:val="bg-BG"/>
        </w:rPr>
        <w:tab/>
      </w:r>
      <w:r w:rsidRPr="00F14427">
        <w:rPr>
          <w:rFonts w:ascii="Arial" w:hAnsi="Arial" w:cs="Arial"/>
          <w:sz w:val="14"/>
          <w:szCs w:val="14"/>
          <w:lang w:val="bg-BG"/>
        </w:rPr>
        <w:t>ЕИК: 831605806 гр. София 1527, ул. “Бяло море” № 8; тел: (+359 2) 9432</w:t>
      </w:r>
      <w:r w:rsidRPr="00F14427">
        <w:rPr>
          <w:rFonts w:ascii="Arial" w:hAnsi="Arial" w:cs="Arial"/>
          <w:sz w:val="14"/>
          <w:szCs w:val="14"/>
          <w:lang w:val="ru-RU"/>
        </w:rPr>
        <w:t xml:space="preserve"> 170</w:t>
      </w:r>
      <w:r w:rsidRPr="00F14427">
        <w:rPr>
          <w:rFonts w:ascii="Arial" w:hAnsi="Arial" w:cs="Arial"/>
          <w:sz w:val="14"/>
          <w:szCs w:val="14"/>
          <w:lang w:val="bg-BG"/>
        </w:rPr>
        <w:t xml:space="preserve">, </w:t>
      </w:r>
      <w:hyperlink r:id="rId6">
        <w:r w:rsidRPr="00F14427">
          <w:rPr>
            <w:rFonts w:ascii="Arial" w:hAnsi="Arial" w:cs="Arial"/>
            <w:color w:val="0563C1" w:themeColor="hyperlink"/>
            <w:u w:val="single"/>
            <w:lang w:val="en-AU"/>
          </w:rPr>
          <w:t>http</w:t>
        </w:r>
        <w:r w:rsidRPr="00F14427">
          <w:rPr>
            <w:rFonts w:ascii="Arial" w:hAnsi="Arial" w:cs="Arial"/>
            <w:color w:val="0563C1" w:themeColor="hyperlink"/>
            <w:u w:val="single"/>
            <w:lang w:val="bg-BG"/>
          </w:rPr>
          <w:t>://</w:t>
        </w:r>
        <w:r w:rsidRPr="00F14427">
          <w:rPr>
            <w:rFonts w:ascii="Arial" w:hAnsi="Arial" w:cs="Arial"/>
            <w:color w:val="0563C1" w:themeColor="hyperlink"/>
            <w:u w:val="single"/>
            <w:lang w:val="en-AU"/>
          </w:rPr>
          <w:t>www</w:t>
        </w:r>
        <w:r w:rsidRPr="00F14427">
          <w:rPr>
            <w:rFonts w:ascii="Arial" w:hAnsi="Arial" w:cs="Arial"/>
            <w:color w:val="0563C1" w:themeColor="hyperlink"/>
            <w:u w:val="single"/>
            <w:lang w:val="bg-BG"/>
          </w:rPr>
          <w:t>.</w:t>
        </w:r>
        <w:proofErr w:type="spellStart"/>
        <w:r w:rsidRPr="00F14427">
          <w:rPr>
            <w:rFonts w:ascii="Arial" w:hAnsi="Arial" w:cs="Arial"/>
            <w:color w:val="0563C1" w:themeColor="hyperlink"/>
            <w:u w:val="single"/>
            <w:lang w:val="en-AU"/>
          </w:rPr>
          <w:t>isul</w:t>
        </w:r>
        <w:proofErr w:type="spellEnd"/>
        <w:r w:rsidRPr="00F14427">
          <w:rPr>
            <w:rFonts w:ascii="Arial" w:hAnsi="Arial" w:cs="Arial"/>
            <w:color w:val="0563C1" w:themeColor="hyperlink"/>
            <w:u w:val="single"/>
            <w:lang w:val="bg-BG"/>
          </w:rPr>
          <w:t>.</w:t>
        </w:r>
        <w:proofErr w:type="spellStart"/>
        <w:r w:rsidRPr="00F14427">
          <w:rPr>
            <w:rFonts w:ascii="Arial" w:hAnsi="Arial" w:cs="Arial"/>
            <w:color w:val="0563C1" w:themeColor="hyperlink"/>
            <w:u w:val="single"/>
            <w:lang w:val="en-AU"/>
          </w:rPr>
          <w:t>eu</w:t>
        </w:r>
        <w:proofErr w:type="spellEnd"/>
        <w:r w:rsidRPr="00F14427">
          <w:rPr>
            <w:rFonts w:ascii="Arial" w:hAnsi="Arial" w:cs="Arial"/>
            <w:color w:val="0563C1" w:themeColor="hyperlink"/>
            <w:u w:val="single"/>
            <w:lang w:val="bg-BG"/>
          </w:rPr>
          <w:t>/</w:t>
        </w:r>
      </w:hyperlink>
    </w:p>
    <w:p w14:paraId="48EE3CDA" w14:textId="77777777" w:rsidR="00F42B94" w:rsidRDefault="00F42B94" w:rsidP="0033442A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</w:p>
    <w:p w14:paraId="6FCC9D15" w14:textId="306F5E03" w:rsidR="00EE67D3" w:rsidRPr="004856DE" w:rsidRDefault="00ED6222" w:rsidP="0033442A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4856DE">
        <w:rPr>
          <w:rFonts w:ascii="Times New Roman" w:hAnsi="Times New Roman" w:cs="Times New Roman"/>
          <w:i/>
          <w:iCs/>
          <w:sz w:val="24"/>
          <w:szCs w:val="24"/>
          <w:lang w:val="bg-BG"/>
        </w:rPr>
        <w:t>ФАКТ ЛИСТ</w:t>
      </w:r>
    </w:p>
    <w:p w14:paraId="304DA0D1" w14:textId="41A3893D" w:rsidR="00E84424" w:rsidRDefault="00F142E9" w:rsidP="00F142E9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AD17B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Какво представляват </w:t>
      </w:r>
      <w:proofErr w:type="spellStart"/>
      <w:r w:rsidRPr="00AD17BF">
        <w:rPr>
          <w:rFonts w:ascii="Times New Roman" w:hAnsi="Times New Roman" w:cs="Times New Roman"/>
          <w:b/>
          <w:bCs/>
          <w:sz w:val="24"/>
          <w:szCs w:val="24"/>
          <w:lang w:val="bg-BG"/>
        </w:rPr>
        <w:t>алогенните</w:t>
      </w:r>
      <w:proofErr w:type="spellEnd"/>
      <w:r w:rsidRPr="00AD17B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трансплантации</w:t>
      </w:r>
      <w:r w:rsidR="004D0489" w:rsidRPr="00AD17BF">
        <w:rPr>
          <w:rFonts w:ascii="Times New Roman" w:hAnsi="Times New Roman" w:cs="Times New Roman"/>
          <w:b/>
          <w:bCs/>
          <w:sz w:val="24"/>
          <w:szCs w:val="24"/>
          <w:lang w:val="bg-BG"/>
        </w:rPr>
        <w:br/>
      </w:r>
      <w:r w:rsidR="004D0489" w:rsidRPr="009B64DC">
        <w:rPr>
          <w:rFonts w:ascii="Times New Roman" w:hAnsi="Times New Roman" w:cs="Times New Roman"/>
          <w:sz w:val="24"/>
          <w:szCs w:val="24"/>
          <w:lang w:val="bg-BG"/>
        </w:rPr>
        <w:t xml:space="preserve">При </w:t>
      </w:r>
      <w:proofErr w:type="spellStart"/>
      <w:r w:rsidR="004D0489" w:rsidRPr="009B64DC">
        <w:rPr>
          <w:rFonts w:ascii="Times New Roman" w:hAnsi="Times New Roman" w:cs="Times New Roman"/>
          <w:sz w:val="24"/>
          <w:szCs w:val="24"/>
          <w:lang w:val="bg-BG"/>
        </w:rPr>
        <w:t>алогенн</w:t>
      </w:r>
      <w:r w:rsidR="0033442A">
        <w:rPr>
          <w:rFonts w:ascii="Times New Roman" w:hAnsi="Times New Roman" w:cs="Times New Roman"/>
          <w:sz w:val="24"/>
          <w:szCs w:val="24"/>
          <w:lang w:val="bg-BG"/>
        </w:rPr>
        <w:t>ите</w:t>
      </w:r>
      <w:proofErr w:type="spellEnd"/>
      <w:r w:rsidR="004D0489" w:rsidRPr="009B64DC">
        <w:rPr>
          <w:rFonts w:ascii="Times New Roman" w:hAnsi="Times New Roman" w:cs="Times New Roman"/>
          <w:sz w:val="24"/>
          <w:szCs w:val="24"/>
          <w:lang w:val="bg-BG"/>
        </w:rPr>
        <w:t xml:space="preserve"> трансплантаци</w:t>
      </w:r>
      <w:r w:rsidR="0033442A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4D0489" w:rsidRPr="009B64DC">
        <w:rPr>
          <w:rFonts w:ascii="Times New Roman" w:hAnsi="Times New Roman" w:cs="Times New Roman"/>
          <w:sz w:val="24"/>
          <w:szCs w:val="24"/>
          <w:lang w:val="bg-BG"/>
        </w:rPr>
        <w:t xml:space="preserve"> се извършва </w:t>
      </w:r>
      <w:r w:rsidR="00256FE2" w:rsidRPr="009B64DC">
        <w:rPr>
          <w:rFonts w:ascii="Times New Roman" w:hAnsi="Times New Roman" w:cs="Times New Roman"/>
          <w:sz w:val="24"/>
          <w:szCs w:val="24"/>
          <w:lang w:val="bg-BG"/>
        </w:rPr>
        <w:t>трансфер на съвместими стволови клетки от</w:t>
      </w:r>
      <w:r w:rsidR="004D0489" w:rsidRPr="006C014C">
        <w:rPr>
          <w:rFonts w:ascii="Times New Roman" w:hAnsi="Times New Roman" w:cs="Times New Roman"/>
          <w:sz w:val="24"/>
          <w:szCs w:val="24"/>
          <w:lang w:val="bg-BG"/>
        </w:rPr>
        <w:t xml:space="preserve"> друг човек</w:t>
      </w:r>
      <w:r w:rsidR="00256FE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56FE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56FE2">
        <w:rPr>
          <w:rFonts w:ascii="Times New Roman" w:hAnsi="Times New Roman" w:cs="Times New Roman"/>
          <w:sz w:val="24"/>
          <w:szCs w:val="24"/>
          <w:lang w:val="bg-BG"/>
        </w:rPr>
        <w:t xml:space="preserve">близък роднина – брат, сестра, майка, баща </w:t>
      </w:r>
      <w:r w:rsidR="0033442A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256FE2">
        <w:rPr>
          <w:rFonts w:ascii="Times New Roman" w:hAnsi="Times New Roman" w:cs="Times New Roman"/>
          <w:sz w:val="24"/>
          <w:szCs w:val="24"/>
          <w:lang w:val="bg-BG"/>
        </w:rPr>
        <w:t>или непознат</w:t>
      </w:r>
      <w:r w:rsidR="00256FE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56FE2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14:paraId="74BF3C26" w14:textId="1C76ED5E" w:rsidR="00C37462" w:rsidRPr="00AD17BF" w:rsidRDefault="00C37462" w:rsidP="00F142E9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AD17B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Какъв е алгоритъмът на </w:t>
      </w:r>
      <w:proofErr w:type="spellStart"/>
      <w:r w:rsidRPr="00AD17BF">
        <w:rPr>
          <w:rFonts w:ascii="Times New Roman" w:hAnsi="Times New Roman" w:cs="Times New Roman"/>
          <w:b/>
          <w:bCs/>
          <w:sz w:val="24"/>
          <w:szCs w:val="24"/>
          <w:lang w:val="bg-BG"/>
        </w:rPr>
        <w:t>алогенните</w:t>
      </w:r>
      <w:proofErr w:type="spellEnd"/>
      <w:r w:rsidRPr="00AD17B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трансплантации</w:t>
      </w:r>
    </w:p>
    <w:p w14:paraId="31C48DCF" w14:textId="2807B8B3" w:rsidR="00C37462" w:rsidRDefault="00C37462" w:rsidP="00C374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Намиране на подходящ донор</w:t>
      </w:r>
    </w:p>
    <w:p w14:paraId="204B2CE9" w14:textId="77777777" w:rsidR="0033442A" w:rsidRDefault="00C37462" w:rsidP="00C374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EE67D3">
        <w:rPr>
          <w:rFonts w:ascii="Times New Roman" w:hAnsi="Times New Roman" w:cs="Times New Roman"/>
          <w:sz w:val="24"/>
          <w:szCs w:val="24"/>
          <w:lang w:val="bg-BG"/>
        </w:rPr>
        <w:t>Вкарване на пациента в ремисия</w:t>
      </w:r>
      <w:r w:rsidR="002F057B" w:rsidRPr="00EE67D3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14:paraId="3FFF4442" w14:textId="5B2E74FE" w:rsidR="00C37462" w:rsidRPr="0033442A" w:rsidRDefault="002F057B" w:rsidP="0033442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33442A">
        <w:rPr>
          <w:rFonts w:ascii="Times New Roman" w:hAnsi="Times New Roman" w:cs="Times New Roman"/>
          <w:sz w:val="24"/>
          <w:szCs w:val="24"/>
          <w:lang w:val="bg-BG"/>
        </w:rPr>
        <w:t xml:space="preserve">Това е едно от най-важните условия, за да бъде успешна трансплантацията. </w:t>
      </w:r>
      <w:r w:rsidR="00C50580" w:rsidRPr="0033442A">
        <w:rPr>
          <w:rFonts w:ascii="Times New Roman" w:hAnsi="Times New Roman" w:cs="Times New Roman"/>
          <w:sz w:val="24"/>
          <w:szCs w:val="24"/>
          <w:lang w:val="bg-BG"/>
        </w:rPr>
        <w:t xml:space="preserve">Процесът е дълъг и непредвидим. </w:t>
      </w:r>
      <w:r w:rsidRPr="0033442A">
        <w:rPr>
          <w:rFonts w:ascii="Times New Roman" w:hAnsi="Times New Roman" w:cs="Times New Roman"/>
          <w:sz w:val="24"/>
          <w:szCs w:val="24"/>
          <w:lang w:val="bg-BG"/>
        </w:rPr>
        <w:t xml:space="preserve">При някои </w:t>
      </w:r>
      <w:r w:rsidR="00C50580" w:rsidRPr="0033442A">
        <w:rPr>
          <w:rFonts w:ascii="Times New Roman" w:hAnsi="Times New Roman" w:cs="Times New Roman"/>
          <w:sz w:val="24"/>
          <w:szCs w:val="24"/>
          <w:lang w:val="bg-BG"/>
        </w:rPr>
        <w:t xml:space="preserve">деца </w:t>
      </w:r>
      <w:r w:rsidRPr="0033442A">
        <w:rPr>
          <w:rFonts w:ascii="Times New Roman" w:hAnsi="Times New Roman" w:cs="Times New Roman"/>
          <w:sz w:val="24"/>
          <w:szCs w:val="24"/>
          <w:lang w:val="bg-BG"/>
        </w:rPr>
        <w:t xml:space="preserve">се случва по-бързо, при други по-бавно. Има пациенти, при които трябва да се включат допълнителни лекарства или технологии </w:t>
      </w:r>
      <w:r w:rsidRPr="0033442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33442A">
        <w:rPr>
          <w:rFonts w:ascii="Times New Roman" w:hAnsi="Times New Roman" w:cs="Times New Roman"/>
          <w:sz w:val="24"/>
          <w:szCs w:val="24"/>
          <w:lang w:val="bg-BG"/>
        </w:rPr>
        <w:t>клетъчна или имунотерапия</w:t>
      </w:r>
      <w:r w:rsidRPr="0033442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3442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05D4D973" w14:textId="65798141" w:rsidR="00F86D52" w:rsidRDefault="00250CB8" w:rsidP="00250C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250CB8">
        <w:rPr>
          <w:rFonts w:ascii="Times New Roman" w:hAnsi="Times New Roman" w:cs="Times New Roman"/>
          <w:sz w:val="24"/>
          <w:szCs w:val="24"/>
          <w:lang w:val="bg-BG"/>
        </w:rPr>
        <w:t xml:space="preserve">Взема се от донора или костен мозък </w:t>
      </w:r>
      <w:r w:rsidRPr="00250CB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50CB8">
        <w:rPr>
          <w:rFonts w:ascii="Times New Roman" w:hAnsi="Times New Roman" w:cs="Times New Roman"/>
          <w:sz w:val="24"/>
          <w:szCs w:val="24"/>
          <w:lang w:val="bg-BG"/>
        </w:rPr>
        <w:t>като тъкан</w:t>
      </w:r>
      <w:r w:rsidRPr="00250CB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50CB8">
        <w:rPr>
          <w:rFonts w:ascii="Times New Roman" w:hAnsi="Times New Roman" w:cs="Times New Roman"/>
          <w:sz w:val="24"/>
          <w:szCs w:val="24"/>
          <w:lang w:val="bg-BG"/>
        </w:rPr>
        <w:t>, или се събират стволови клетки от костния мозък, посредством специална апаратура.</w:t>
      </w:r>
    </w:p>
    <w:p w14:paraId="05F510C8" w14:textId="77777777" w:rsidR="00F86D52" w:rsidRDefault="00250CB8" w:rsidP="00250C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250CB8">
        <w:rPr>
          <w:rFonts w:ascii="Times New Roman" w:hAnsi="Times New Roman" w:cs="Times New Roman"/>
          <w:sz w:val="24"/>
          <w:szCs w:val="24"/>
          <w:lang w:val="bg-BG"/>
        </w:rPr>
        <w:t xml:space="preserve">На пациента се прилага </w:t>
      </w:r>
      <w:proofErr w:type="spellStart"/>
      <w:r w:rsidRPr="00250CB8">
        <w:rPr>
          <w:rFonts w:ascii="Times New Roman" w:hAnsi="Times New Roman" w:cs="Times New Roman"/>
          <w:sz w:val="24"/>
          <w:szCs w:val="24"/>
          <w:lang w:val="bg-BG"/>
        </w:rPr>
        <w:t>химио</w:t>
      </w:r>
      <w:proofErr w:type="spellEnd"/>
      <w:r w:rsidRPr="00250CB8">
        <w:rPr>
          <w:rFonts w:ascii="Times New Roman" w:hAnsi="Times New Roman" w:cs="Times New Roman"/>
          <w:sz w:val="24"/>
          <w:szCs w:val="24"/>
          <w:lang w:val="bg-BG"/>
        </w:rPr>
        <w:t xml:space="preserve"> или лъчетерапия, която има за цел да унищожи болния костен мозък и да освободи място за новите стволови клетки. </w:t>
      </w:r>
    </w:p>
    <w:p w14:paraId="0F3A2479" w14:textId="14D7D102" w:rsidR="00250CB8" w:rsidRPr="00250CB8" w:rsidRDefault="00F86D52" w:rsidP="00250C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Осъществява</w:t>
      </w:r>
      <w:r w:rsidR="0051487F">
        <w:rPr>
          <w:rFonts w:ascii="Times New Roman" w:hAnsi="Times New Roman" w:cs="Times New Roman"/>
          <w:sz w:val="24"/>
          <w:szCs w:val="24"/>
          <w:lang w:val="bg-BG"/>
        </w:rPr>
        <w:t xml:space="preserve"> се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</w:t>
      </w:r>
      <w:r w:rsidR="00250CB8" w:rsidRPr="00250CB8">
        <w:rPr>
          <w:rFonts w:ascii="Times New Roman" w:hAnsi="Times New Roman" w:cs="Times New Roman"/>
          <w:sz w:val="24"/>
          <w:szCs w:val="24"/>
          <w:lang w:val="bg-BG"/>
        </w:rPr>
        <w:t>амата трансплантация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която представлява нещо като </w:t>
      </w:r>
      <w:r w:rsidR="00250CB8" w:rsidRPr="00250CB8">
        <w:rPr>
          <w:rFonts w:ascii="Times New Roman" w:hAnsi="Times New Roman" w:cs="Times New Roman"/>
          <w:sz w:val="24"/>
          <w:szCs w:val="24"/>
          <w:lang w:val="bg-BG"/>
        </w:rPr>
        <w:t>кръвопреливане.</w:t>
      </w:r>
    </w:p>
    <w:p w14:paraId="14BBAB98" w14:textId="2D9EB8D9" w:rsidR="002626D5" w:rsidRDefault="00F86D52" w:rsidP="00DF286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AD17BF">
        <w:rPr>
          <w:rFonts w:ascii="Times New Roman" w:hAnsi="Times New Roman" w:cs="Times New Roman"/>
          <w:b/>
          <w:bCs/>
          <w:sz w:val="24"/>
          <w:szCs w:val="24"/>
          <w:lang w:val="bg-BG"/>
        </w:rPr>
        <w:t>Кога се разбира дали трансплантация е успешна?</w:t>
      </w:r>
      <w:r w:rsidR="00415701">
        <w:rPr>
          <w:rFonts w:ascii="Times New Roman" w:hAnsi="Times New Roman" w:cs="Times New Roman"/>
          <w:b/>
          <w:bCs/>
          <w:sz w:val="24"/>
          <w:szCs w:val="24"/>
          <w:lang w:val="bg-BG"/>
        </w:rPr>
        <w:br/>
      </w:r>
      <w:r w:rsidR="0097754D" w:rsidRPr="0051487F">
        <w:rPr>
          <w:rFonts w:ascii="Times New Roman" w:hAnsi="Times New Roman" w:cs="Times New Roman"/>
          <w:sz w:val="24"/>
          <w:szCs w:val="24"/>
          <w:lang w:val="bg-BG"/>
        </w:rPr>
        <w:t>Най-рисковият период е разделен на два етапа:</w:t>
      </w:r>
      <w:r w:rsidR="0097754D" w:rsidRPr="0051487F">
        <w:rPr>
          <w:rFonts w:ascii="Times New Roman" w:hAnsi="Times New Roman" w:cs="Times New Roman"/>
          <w:sz w:val="24"/>
          <w:szCs w:val="24"/>
          <w:lang w:val="bg-BG"/>
        </w:rPr>
        <w:br/>
      </w:r>
      <w:r w:rsidR="00FB0C84" w:rsidRPr="0051487F">
        <w:rPr>
          <w:rFonts w:ascii="Times New Roman" w:hAnsi="Times New Roman" w:cs="Times New Roman"/>
          <w:i/>
          <w:iCs/>
          <w:sz w:val="24"/>
          <w:szCs w:val="24"/>
          <w:lang w:val="bg-BG"/>
        </w:rPr>
        <w:t>Първият е до възстановяването на костния мозък на пациента</w:t>
      </w:r>
      <w:r w:rsidR="00FB0C84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51487F">
        <w:rPr>
          <w:rFonts w:ascii="Times New Roman" w:hAnsi="Times New Roman" w:cs="Times New Roman"/>
          <w:sz w:val="24"/>
          <w:szCs w:val="24"/>
          <w:lang w:val="bg-BG"/>
        </w:rPr>
        <w:t>Периодично</w:t>
      </w:r>
      <w:r w:rsidR="00DF286C">
        <w:rPr>
          <w:rFonts w:ascii="Times New Roman" w:hAnsi="Times New Roman" w:cs="Times New Roman"/>
          <w:sz w:val="24"/>
          <w:szCs w:val="24"/>
          <w:lang w:val="bg-BG"/>
        </w:rPr>
        <w:t xml:space="preserve"> се следи дали присаденият </w:t>
      </w:r>
      <w:r w:rsidR="00EA5C57">
        <w:rPr>
          <w:rFonts w:ascii="Times New Roman" w:hAnsi="Times New Roman" w:cs="Times New Roman"/>
          <w:sz w:val="24"/>
          <w:szCs w:val="24"/>
          <w:lang w:val="bg-BG"/>
        </w:rPr>
        <w:t xml:space="preserve">костен мозък няма да влезе в някакъв имунологичен конфликт с пациента </w:t>
      </w:r>
      <w:r w:rsidR="00EA5C5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A5C57">
        <w:rPr>
          <w:rFonts w:ascii="Times New Roman" w:hAnsi="Times New Roman" w:cs="Times New Roman"/>
          <w:sz w:val="24"/>
          <w:szCs w:val="24"/>
          <w:lang w:val="bg-BG"/>
        </w:rPr>
        <w:t>т.нар. болест на присадката срещу приемателя</w:t>
      </w:r>
      <w:r w:rsidR="00EA5C5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F286C">
        <w:rPr>
          <w:rFonts w:ascii="Times New Roman" w:hAnsi="Times New Roman" w:cs="Times New Roman"/>
          <w:sz w:val="24"/>
          <w:szCs w:val="24"/>
          <w:lang w:val="bg-BG"/>
        </w:rPr>
        <w:t xml:space="preserve"> или за някакво друго усложнение</w:t>
      </w:r>
      <w:r w:rsidR="00EA5C57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DF286C">
        <w:rPr>
          <w:rFonts w:ascii="Times New Roman" w:hAnsi="Times New Roman" w:cs="Times New Roman"/>
          <w:sz w:val="24"/>
          <w:szCs w:val="24"/>
          <w:lang w:val="bg-BG"/>
        </w:rPr>
        <w:br/>
      </w:r>
      <w:r w:rsidR="00EA5C57">
        <w:rPr>
          <w:rFonts w:ascii="Times New Roman" w:hAnsi="Times New Roman" w:cs="Times New Roman"/>
          <w:sz w:val="24"/>
          <w:szCs w:val="24"/>
          <w:lang w:val="bg-BG"/>
        </w:rPr>
        <w:t xml:space="preserve">Вторият, малко по-дълъг критичен период, са </w:t>
      </w:r>
      <w:r w:rsidR="00EA5C57" w:rsidRPr="000A3D21">
        <w:rPr>
          <w:rFonts w:ascii="Times New Roman" w:hAnsi="Times New Roman" w:cs="Times New Roman"/>
          <w:i/>
          <w:iCs/>
          <w:sz w:val="24"/>
          <w:szCs w:val="24"/>
          <w:lang w:val="bg-BG"/>
        </w:rPr>
        <w:t>първите 100 дни</w:t>
      </w:r>
      <w:r w:rsidR="00EA5C57">
        <w:rPr>
          <w:rFonts w:ascii="Times New Roman" w:hAnsi="Times New Roman" w:cs="Times New Roman"/>
          <w:sz w:val="24"/>
          <w:szCs w:val="24"/>
          <w:lang w:val="bg-BG"/>
        </w:rPr>
        <w:t>. Ако всичко е наред през тях, значително намалява риск</w:t>
      </w:r>
      <w:r w:rsidR="000A3D21">
        <w:rPr>
          <w:rFonts w:ascii="Times New Roman" w:hAnsi="Times New Roman" w:cs="Times New Roman"/>
          <w:sz w:val="24"/>
          <w:szCs w:val="24"/>
          <w:lang w:val="bg-BG"/>
        </w:rPr>
        <w:t>ът</w:t>
      </w:r>
      <w:r w:rsidR="00EA5C57">
        <w:rPr>
          <w:rFonts w:ascii="Times New Roman" w:hAnsi="Times New Roman" w:cs="Times New Roman"/>
          <w:sz w:val="24"/>
          <w:szCs w:val="24"/>
          <w:lang w:val="bg-BG"/>
        </w:rPr>
        <w:t xml:space="preserve"> от сериозни усложнения.</w:t>
      </w:r>
    </w:p>
    <w:p w14:paraId="1C41DD1A" w14:textId="77777777" w:rsidR="00526416" w:rsidRDefault="00EF308C" w:rsidP="00DF286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AD17B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Какви заболявания се лекуват с </w:t>
      </w:r>
      <w:proofErr w:type="spellStart"/>
      <w:r w:rsidRPr="00AD17BF">
        <w:rPr>
          <w:rFonts w:ascii="Times New Roman" w:hAnsi="Times New Roman" w:cs="Times New Roman"/>
          <w:b/>
          <w:bCs/>
          <w:sz w:val="24"/>
          <w:szCs w:val="24"/>
          <w:lang w:val="bg-BG"/>
        </w:rPr>
        <w:t>алогенна</w:t>
      </w:r>
      <w:proofErr w:type="spellEnd"/>
      <w:r w:rsidRPr="00AD17B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трансплантация?</w:t>
      </w:r>
      <w:r w:rsidR="00AD17BF">
        <w:rPr>
          <w:rFonts w:ascii="Times New Roman" w:hAnsi="Times New Roman" w:cs="Times New Roman"/>
          <w:sz w:val="24"/>
          <w:szCs w:val="24"/>
          <w:lang w:val="bg-BG"/>
        </w:rPr>
        <w:br/>
      </w:r>
      <w:proofErr w:type="spellStart"/>
      <w:r w:rsidR="00B72815">
        <w:rPr>
          <w:rFonts w:ascii="Times New Roman" w:hAnsi="Times New Roman" w:cs="Times New Roman"/>
          <w:sz w:val="24"/>
          <w:szCs w:val="24"/>
          <w:lang w:val="bg-BG"/>
        </w:rPr>
        <w:t>Алогенна</w:t>
      </w:r>
      <w:proofErr w:type="spellEnd"/>
      <w:r w:rsidR="00B72815">
        <w:rPr>
          <w:rFonts w:ascii="Times New Roman" w:hAnsi="Times New Roman" w:cs="Times New Roman"/>
          <w:sz w:val="24"/>
          <w:szCs w:val="24"/>
          <w:lang w:val="bg-BG"/>
        </w:rPr>
        <w:t xml:space="preserve"> трансплантация се прави при кръвните злокачествени заболявания -</w:t>
      </w:r>
      <w:proofErr w:type="spellStart"/>
      <w:r w:rsidR="00B72815">
        <w:rPr>
          <w:rFonts w:ascii="Times New Roman" w:hAnsi="Times New Roman" w:cs="Times New Roman"/>
          <w:sz w:val="24"/>
          <w:szCs w:val="24"/>
          <w:lang w:val="bg-BG"/>
        </w:rPr>
        <w:t>левкемии</w:t>
      </w:r>
      <w:proofErr w:type="spellEnd"/>
      <w:r w:rsidR="00B72815">
        <w:rPr>
          <w:rFonts w:ascii="Times New Roman" w:hAnsi="Times New Roman" w:cs="Times New Roman"/>
          <w:sz w:val="24"/>
          <w:szCs w:val="24"/>
          <w:lang w:val="bg-BG"/>
        </w:rPr>
        <w:t xml:space="preserve"> и една част от лимфомите. Също така при някои доброкачествени като биологична характеристика заболявания, но злокачествени като протичане</w:t>
      </w:r>
      <w:r w:rsidR="00526416">
        <w:rPr>
          <w:rFonts w:ascii="Times New Roman" w:hAnsi="Times New Roman" w:cs="Times New Roman"/>
          <w:sz w:val="24"/>
          <w:szCs w:val="24"/>
          <w:lang w:val="bg-BG"/>
        </w:rPr>
        <w:t xml:space="preserve"> -</w:t>
      </w:r>
      <w:r w:rsidR="00B72815">
        <w:rPr>
          <w:rFonts w:ascii="Times New Roman" w:hAnsi="Times New Roman" w:cs="Times New Roman"/>
          <w:sz w:val="24"/>
          <w:szCs w:val="24"/>
          <w:lang w:val="bg-BG"/>
        </w:rPr>
        <w:t xml:space="preserve"> напр. тежките форми на </w:t>
      </w:r>
      <w:proofErr w:type="spellStart"/>
      <w:r w:rsidR="00B72815">
        <w:rPr>
          <w:rFonts w:ascii="Times New Roman" w:hAnsi="Times New Roman" w:cs="Times New Roman"/>
          <w:sz w:val="24"/>
          <w:szCs w:val="24"/>
          <w:lang w:val="bg-BG"/>
        </w:rPr>
        <w:t>апластична</w:t>
      </w:r>
      <w:proofErr w:type="spellEnd"/>
      <w:r w:rsidR="00B72815">
        <w:rPr>
          <w:rFonts w:ascii="Times New Roman" w:hAnsi="Times New Roman" w:cs="Times New Roman"/>
          <w:sz w:val="24"/>
          <w:szCs w:val="24"/>
          <w:lang w:val="bg-BG"/>
        </w:rPr>
        <w:t xml:space="preserve"> анемия, някои имунни дефицити, някои метаболитни заболявания. </w:t>
      </w:r>
    </w:p>
    <w:p w14:paraId="75DC3E3F" w14:textId="7EA50871" w:rsidR="0032232D" w:rsidRDefault="00B72815" w:rsidP="00DF286C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 България най-често </w:t>
      </w:r>
      <w:r w:rsidR="002313DB">
        <w:rPr>
          <w:rFonts w:ascii="Times New Roman" w:hAnsi="Times New Roman" w:cs="Times New Roman"/>
          <w:sz w:val="24"/>
          <w:szCs w:val="24"/>
          <w:lang w:val="bg-BG"/>
        </w:rPr>
        <w:t xml:space="preserve">се прилага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при </w:t>
      </w:r>
      <w:r w:rsidR="00C71A63">
        <w:rPr>
          <w:rFonts w:ascii="Times New Roman" w:hAnsi="Times New Roman" w:cs="Times New Roman"/>
          <w:sz w:val="24"/>
          <w:szCs w:val="24"/>
          <w:lang w:val="bg-BG"/>
        </w:rPr>
        <w:t>деца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левкемии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и лимфоми. </w:t>
      </w:r>
      <w:r w:rsidR="00C71A63" w:rsidRPr="0032232D">
        <w:rPr>
          <w:rFonts w:ascii="Times New Roman" w:hAnsi="Times New Roman" w:cs="Times New Roman"/>
          <w:sz w:val="24"/>
          <w:szCs w:val="24"/>
          <w:lang w:val="bg-BG"/>
        </w:rPr>
        <w:t>Това е единственият метод за пълно излекуване на пациенти, при които е настъпил рецидив.</w:t>
      </w:r>
    </w:p>
    <w:p w14:paraId="5989BE41" w14:textId="589E20BF" w:rsidR="00EA5C57" w:rsidRPr="00F86D52" w:rsidRDefault="0032232D" w:rsidP="00DF286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AD17BF">
        <w:rPr>
          <w:rFonts w:ascii="Times New Roman" w:hAnsi="Times New Roman" w:cs="Times New Roman"/>
          <w:b/>
          <w:bCs/>
          <w:sz w:val="24"/>
          <w:szCs w:val="24"/>
          <w:lang w:val="bg-BG"/>
        </w:rPr>
        <w:t>Колко вида костно-мозъчни трансплантации съществуват?</w:t>
      </w:r>
      <w:r w:rsidR="00415701">
        <w:rPr>
          <w:rFonts w:ascii="Times New Roman" w:hAnsi="Times New Roman" w:cs="Times New Roman"/>
          <w:b/>
          <w:bCs/>
          <w:sz w:val="24"/>
          <w:szCs w:val="24"/>
          <w:lang w:val="bg-BG"/>
        </w:rPr>
        <w:br/>
      </w:r>
      <w:proofErr w:type="spellStart"/>
      <w:r w:rsidR="00BF684F" w:rsidRPr="00526416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Автоложна</w:t>
      </w:r>
      <w:proofErr w:type="spellEnd"/>
      <w:r w:rsidR="00BF684F" w:rsidRPr="00526416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 трансплантация</w:t>
      </w:r>
      <w:r w:rsidR="00BF684F" w:rsidRPr="006C014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52BA5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BF684F" w:rsidRPr="006C014C">
        <w:rPr>
          <w:rFonts w:ascii="Times New Roman" w:hAnsi="Times New Roman" w:cs="Times New Roman"/>
          <w:sz w:val="24"/>
          <w:szCs w:val="24"/>
          <w:lang w:val="bg-BG"/>
        </w:rPr>
        <w:t xml:space="preserve">използват </w:t>
      </w:r>
      <w:r w:rsidR="000345A7">
        <w:rPr>
          <w:rFonts w:ascii="Times New Roman" w:hAnsi="Times New Roman" w:cs="Times New Roman"/>
          <w:sz w:val="24"/>
          <w:szCs w:val="24"/>
          <w:lang w:val="bg-BG"/>
        </w:rPr>
        <w:t xml:space="preserve">се </w:t>
      </w:r>
      <w:r w:rsidR="00BF684F" w:rsidRPr="006C014C">
        <w:rPr>
          <w:rFonts w:ascii="Times New Roman" w:hAnsi="Times New Roman" w:cs="Times New Roman"/>
          <w:sz w:val="24"/>
          <w:szCs w:val="24"/>
          <w:lang w:val="bg-BG"/>
        </w:rPr>
        <w:t>собствени клетки на пациента</w:t>
      </w:r>
      <w:r w:rsidR="000345A7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BF684F" w:rsidRPr="006C014C">
        <w:rPr>
          <w:rFonts w:ascii="Times New Roman" w:hAnsi="Times New Roman" w:cs="Times New Roman"/>
          <w:sz w:val="24"/>
          <w:szCs w:val="24"/>
          <w:lang w:val="bg-BG"/>
        </w:rPr>
        <w:br/>
      </w:r>
      <w:proofErr w:type="spellStart"/>
      <w:r w:rsidR="000345A7" w:rsidRPr="00526416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lastRenderedPageBreak/>
        <w:t>Алогенна</w:t>
      </w:r>
      <w:proofErr w:type="spellEnd"/>
      <w:r w:rsidR="000345A7" w:rsidRPr="00526416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 трансплантация</w:t>
      </w:r>
      <w:r w:rsidR="00180C3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–</w:t>
      </w:r>
      <w:r w:rsidR="00BF684F" w:rsidRPr="006C014C">
        <w:rPr>
          <w:rFonts w:ascii="Times New Roman" w:hAnsi="Times New Roman" w:cs="Times New Roman"/>
          <w:sz w:val="24"/>
          <w:szCs w:val="24"/>
          <w:lang w:val="bg-BG"/>
        </w:rPr>
        <w:t xml:space="preserve"> използват</w:t>
      </w:r>
      <w:r w:rsidR="00180C37">
        <w:rPr>
          <w:rFonts w:ascii="Times New Roman" w:hAnsi="Times New Roman" w:cs="Times New Roman"/>
          <w:sz w:val="24"/>
          <w:szCs w:val="24"/>
          <w:lang w:val="bg-BG"/>
        </w:rPr>
        <w:t xml:space="preserve"> се</w:t>
      </w:r>
      <w:r w:rsidR="00BF684F" w:rsidRPr="006C014C">
        <w:rPr>
          <w:rFonts w:ascii="Times New Roman" w:hAnsi="Times New Roman" w:cs="Times New Roman"/>
          <w:sz w:val="24"/>
          <w:szCs w:val="24"/>
          <w:lang w:val="bg-BG"/>
        </w:rPr>
        <w:t xml:space="preserve"> съвместими клетки от друг човек </w:t>
      </w:r>
      <w:r w:rsidR="00BF684F" w:rsidRPr="006C014C">
        <w:rPr>
          <w:rFonts w:ascii="Times New Roman" w:hAnsi="Times New Roman" w:cs="Times New Roman"/>
          <w:sz w:val="24"/>
          <w:szCs w:val="24"/>
          <w:lang w:val="bg-BG"/>
        </w:rPr>
        <w:br/>
      </w:r>
      <w:proofErr w:type="spellStart"/>
      <w:r w:rsidR="00526416" w:rsidRPr="00526416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Х</w:t>
      </w:r>
      <w:r w:rsidR="00180C37" w:rsidRPr="00526416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аплоидентична</w:t>
      </w:r>
      <w:proofErr w:type="spellEnd"/>
      <w:r w:rsidR="00180C37" w:rsidRPr="00526416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 трансплантация</w:t>
      </w:r>
      <w:r w:rsidR="00180C3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-</w:t>
      </w:r>
      <w:r w:rsidR="00BF684F" w:rsidRPr="006C014C">
        <w:rPr>
          <w:rFonts w:ascii="Times New Roman" w:hAnsi="Times New Roman" w:cs="Times New Roman"/>
          <w:sz w:val="24"/>
          <w:szCs w:val="24"/>
          <w:lang w:val="bg-BG"/>
        </w:rPr>
        <w:t>няма пълна съвместимост с</w:t>
      </w:r>
      <w:r w:rsidR="00BF684F">
        <w:rPr>
          <w:rFonts w:ascii="Times New Roman" w:hAnsi="Times New Roman" w:cs="Times New Roman"/>
          <w:sz w:val="24"/>
          <w:szCs w:val="24"/>
          <w:lang w:val="bg-BG"/>
        </w:rPr>
        <w:t>ъс стволовите</w:t>
      </w:r>
      <w:r w:rsidR="00BF684F" w:rsidRPr="006C014C">
        <w:rPr>
          <w:rFonts w:ascii="Times New Roman" w:hAnsi="Times New Roman" w:cs="Times New Roman"/>
          <w:sz w:val="24"/>
          <w:szCs w:val="24"/>
          <w:lang w:val="bg-BG"/>
        </w:rPr>
        <w:t xml:space="preserve"> клетки на донора</w:t>
      </w:r>
      <w:r w:rsidR="00EE67D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B72815">
        <w:rPr>
          <w:rFonts w:ascii="Times New Roman" w:hAnsi="Times New Roman" w:cs="Times New Roman"/>
          <w:sz w:val="24"/>
          <w:szCs w:val="24"/>
          <w:lang w:val="bg-BG"/>
        </w:rPr>
        <w:br/>
      </w:r>
      <w:r w:rsidR="00E62645">
        <w:rPr>
          <w:rFonts w:ascii="Times New Roman" w:hAnsi="Times New Roman" w:cs="Times New Roman"/>
          <w:sz w:val="24"/>
          <w:szCs w:val="24"/>
          <w:lang w:val="bg-BG"/>
        </w:rPr>
        <w:br/>
        <w:t>В Клиниката по детска клинична хематология и онкология на УМБАЛ „Царица Йоанна – ИСУЛ“ са въведени и се практикуват успешно всички видове костно-мозъчни трансплантации при деца.</w:t>
      </w:r>
    </w:p>
    <w:p w14:paraId="739B5BCF" w14:textId="77777777" w:rsidR="00EF308C" w:rsidRDefault="00EF308C" w:rsidP="00F142E9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EF30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591F"/>
    <w:multiLevelType w:val="hybridMultilevel"/>
    <w:tmpl w:val="A7AE4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A9"/>
    <w:rsid w:val="00007025"/>
    <w:rsid w:val="000105E1"/>
    <w:rsid w:val="000345A7"/>
    <w:rsid w:val="00053FDC"/>
    <w:rsid w:val="00091124"/>
    <w:rsid w:val="000A3D21"/>
    <w:rsid w:val="000C219A"/>
    <w:rsid w:val="001600D4"/>
    <w:rsid w:val="00172DBA"/>
    <w:rsid w:val="00180C37"/>
    <w:rsid w:val="00187B09"/>
    <w:rsid w:val="001A0104"/>
    <w:rsid w:val="001E17A3"/>
    <w:rsid w:val="002313DB"/>
    <w:rsid w:val="00250CB8"/>
    <w:rsid w:val="00254C92"/>
    <w:rsid w:val="00256FE2"/>
    <w:rsid w:val="002626D5"/>
    <w:rsid w:val="00283BAB"/>
    <w:rsid w:val="0029725B"/>
    <w:rsid w:val="002C48EF"/>
    <w:rsid w:val="002E5CA7"/>
    <w:rsid w:val="002E74EA"/>
    <w:rsid w:val="002F057B"/>
    <w:rsid w:val="00306600"/>
    <w:rsid w:val="00310290"/>
    <w:rsid w:val="0032232D"/>
    <w:rsid w:val="00325FD7"/>
    <w:rsid w:val="00332E44"/>
    <w:rsid w:val="0033442A"/>
    <w:rsid w:val="00390DAC"/>
    <w:rsid w:val="0039682B"/>
    <w:rsid w:val="003B2818"/>
    <w:rsid w:val="003D12FA"/>
    <w:rsid w:val="003D5B45"/>
    <w:rsid w:val="0040683D"/>
    <w:rsid w:val="00412464"/>
    <w:rsid w:val="00415701"/>
    <w:rsid w:val="004856DE"/>
    <w:rsid w:val="004A17D1"/>
    <w:rsid w:val="004D0489"/>
    <w:rsid w:val="0051487F"/>
    <w:rsid w:val="00526416"/>
    <w:rsid w:val="005278D7"/>
    <w:rsid w:val="00567673"/>
    <w:rsid w:val="005777B7"/>
    <w:rsid w:val="005826F7"/>
    <w:rsid w:val="005A6353"/>
    <w:rsid w:val="005B2063"/>
    <w:rsid w:val="005D0EAA"/>
    <w:rsid w:val="005D7D3F"/>
    <w:rsid w:val="005E0278"/>
    <w:rsid w:val="005E3F4E"/>
    <w:rsid w:val="005E6641"/>
    <w:rsid w:val="00603B05"/>
    <w:rsid w:val="0060793F"/>
    <w:rsid w:val="00652F3B"/>
    <w:rsid w:val="0065373E"/>
    <w:rsid w:val="00670708"/>
    <w:rsid w:val="00670875"/>
    <w:rsid w:val="006825C2"/>
    <w:rsid w:val="00685C61"/>
    <w:rsid w:val="0070055C"/>
    <w:rsid w:val="0071217B"/>
    <w:rsid w:val="00721CFB"/>
    <w:rsid w:val="00744F05"/>
    <w:rsid w:val="00763DC8"/>
    <w:rsid w:val="0077412D"/>
    <w:rsid w:val="0079259F"/>
    <w:rsid w:val="007D2132"/>
    <w:rsid w:val="00807FF9"/>
    <w:rsid w:val="00853A12"/>
    <w:rsid w:val="00892C4F"/>
    <w:rsid w:val="008D63D6"/>
    <w:rsid w:val="00922B74"/>
    <w:rsid w:val="00952BA5"/>
    <w:rsid w:val="0097754D"/>
    <w:rsid w:val="00993494"/>
    <w:rsid w:val="009A0EFB"/>
    <w:rsid w:val="009B64DC"/>
    <w:rsid w:val="00A03076"/>
    <w:rsid w:val="00A07DA9"/>
    <w:rsid w:val="00A1246E"/>
    <w:rsid w:val="00A36123"/>
    <w:rsid w:val="00A60AB6"/>
    <w:rsid w:val="00A7079C"/>
    <w:rsid w:val="00A82FA9"/>
    <w:rsid w:val="00AB31E5"/>
    <w:rsid w:val="00AD17BF"/>
    <w:rsid w:val="00AF3315"/>
    <w:rsid w:val="00AF6F7B"/>
    <w:rsid w:val="00B27942"/>
    <w:rsid w:val="00B27C85"/>
    <w:rsid w:val="00B30D51"/>
    <w:rsid w:val="00B40CB3"/>
    <w:rsid w:val="00B537C5"/>
    <w:rsid w:val="00B56E73"/>
    <w:rsid w:val="00B65FA6"/>
    <w:rsid w:val="00B71CAC"/>
    <w:rsid w:val="00B72815"/>
    <w:rsid w:val="00BF684F"/>
    <w:rsid w:val="00BF7717"/>
    <w:rsid w:val="00C32422"/>
    <w:rsid w:val="00C37462"/>
    <w:rsid w:val="00C50580"/>
    <w:rsid w:val="00C66E0F"/>
    <w:rsid w:val="00C71A63"/>
    <w:rsid w:val="00D04BA1"/>
    <w:rsid w:val="00D0782F"/>
    <w:rsid w:val="00D1325E"/>
    <w:rsid w:val="00D21284"/>
    <w:rsid w:val="00D31E1C"/>
    <w:rsid w:val="00D34955"/>
    <w:rsid w:val="00D4163F"/>
    <w:rsid w:val="00D418CF"/>
    <w:rsid w:val="00D614C8"/>
    <w:rsid w:val="00D64A4F"/>
    <w:rsid w:val="00DA45DB"/>
    <w:rsid w:val="00DB2DB7"/>
    <w:rsid w:val="00DC26A7"/>
    <w:rsid w:val="00DF286C"/>
    <w:rsid w:val="00DF355D"/>
    <w:rsid w:val="00DF522C"/>
    <w:rsid w:val="00E07BB7"/>
    <w:rsid w:val="00E166F7"/>
    <w:rsid w:val="00E22531"/>
    <w:rsid w:val="00E31438"/>
    <w:rsid w:val="00E331CE"/>
    <w:rsid w:val="00E40ADF"/>
    <w:rsid w:val="00E42A1D"/>
    <w:rsid w:val="00E56DFB"/>
    <w:rsid w:val="00E61022"/>
    <w:rsid w:val="00E62645"/>
    <w:rsid w:val="00E7765C"/>
    <w:rsid w:val="00E84424"/>
    <w:rsid w:val="00E93517"/>
    <w:rsid w:val="00EA5C57"/>
    <w:rsid w:val="00EB590C"/>
    <w:rsid w:val="00EC4CF8"/>
    <w:rsid w:val="00ED061F"/>
    <w:rsid w:val="00ED36C9"/>
    <w:rsid w:val="00ED6222"/>
    <w:rsid w:val="00EE5C5F"/>
    <w:rsid w:val="00EE67D3"/>
    <w:rsid w:val="00EF308C"/>
    <w:rsid w:val="00EF58AD"/>
    <w:rsid w:val="00F142E9"/>
    <w:rsid w:val="00F42B94"/>
    <w:rsid w:val="00F50787"/>
    <w:rsid w:val="00F86D52"/>
    <w:rsid w:val="00F92844"/>
    <w:rsid w:val="00FB0C84"/>
    <w:rsid w:val="00FB2814"/>
    <w:rsid w:val="00FC5D05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E937F"/>
  <w15:chartTrackingRefBased/>
  <w15:docId w15:val="{C7343DF8-2888-45AA-839A-8A1A5641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ul.e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Nikolova</dc:creator>
  <cp:keywords/>
  <dc:description/>
  <cp:lastModifiedBy>Monika Nikolova</cp:lastModifiedBy>
  <cp:revision>53</cp:revision>
  <dcterms:created xsi:type="dcterms:W3CDTF">2025-03-21T11:59:00Z</dcterms:created>
  <dcterms:modified xsi:type="dcterms:W3CDTF">2025-03-24T08:35:00Z</dcterms:modified>
</cp:coreProperties>
</file>