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6822E" w14:textId="2909FBAC" w:rsidR="00E80CCB" w:rsidRPr="008A6E07" w:rsidRDefault="00E80CCB" w:rsidP="00E80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crom" w:hAnsi="Acrom" w:cs="Times New Roman"/>
          <w:b/>
          <w:bCs/>
        </w:rPr>
      </w:pPr>
      <w:r w:rsidRPr="008A6E07">
        <w:rPr>
          <w:rFonts w:ascii="Acrom" w:hAnsi="Acrom" w:cs="Times New Roman"/>
          <w:b/>
          <w:bCs/>
          <w:noProof/>
        </w:rPr>
        <w:drawing>
          <wp:inline distT="0" distB="0" distL="0" distR="0" wp14:anchorId="683C416B" wp14:editId="05A76F7D">
            <wp:extent cx="5734050" cy="913130"/>
            <wp:effectExtent l="0" t="0" r="0" b="1270"/>
            <wp:docPr id="17664254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8E0D" w14:textId="77777777" w:rsidR="00E80CCB" w:rsidRPr="008A6E07" w:rsidRDefault="00E80CCB" w:rsidP="00E80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crom" w:hAnsi="Acrom" w:cs="Times New Roman"/>
          <w:b/>
          <w:bCs/>
          <w:lang w:val="bg-BG"/>
        </w:rPr>
      </w:pPr>
    </w:p>
    <w:p w14:paraId="22DFCA30" w14:textId="77777777" w:rsidR="00E80CCB" w:rsidRPr="008A6E07" w:rsidRDefault="00E80CCB" w:rsidP="00E80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932" w:left="4252" w:hanging="2"/>
        <w:rPr>
          <w:rFonts w:ascii="Acrom" w:hAnsi="Acrom" w:cs="Times New Roman"/>
          <w:b/>
          <w:bCs/>
          <w:lang w:val="bg-BG"/>
        </w:rPr>
      </w:pPr>
    </w:p>
    <w:p w14:paraId="5EFDB24E" w14:textId="7E5C5299" w:rsidR="00E80CCB" w:rsidRPr="008A6E07" w:rsidRDefault="00E80CCB" w:rsidP="00E80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932" w:left="4252" w:hanging="2"/>
        <w:rPr>
          <w:rFonts w:ascii="Acrom" w:hAnsi="Acrom" w:cs="Times New Roman"/>
          <w:b/>
          <w:bCs/>
          <w:sz w:val="20"/>
          <w:szCs w:val="20"/>
        </w:rPr>
      </w:pPr>
      <w:r w:rsidRPr="008A6E07">
        <w:rPr>
          <w:rFonts w:ascii="Acrom" w:hAnsi="Acrom" w:cs="Times New Roman"/>
          <w:b/>
          <w:bCs/>
          <w:sz w:val="20"/>
          <w:szCs w:val="20"/>
        </w:rPr>
        <w:t>ДО:</w:t>
      </w:r>
    </w:p>
    <w:p w14:paraId="74094BE9" w14:textId="06915453" w:rsidR="001C1961" w:rsidRPr="008A6E07" w:rsidRDefault="001C1961" w:rsidP="001C1961">
      <w:pPr>
        <w:pStyle w:val="NormalWeb"/>
        <w:spacing w:after="0"/>
        <w:ind w:left="4250" w:right="187"/>
        <w:rPr>
          <w:rFonts w:ascii="Acrom" w:hAnsi="Acrom"/>
          <w:sz w:val="20"/>
          <w:szCs w:val="20"/>
          <w:lang w:val="bg-BG"/>
        </w:rPr>
      </w:pPr>
      <w:r w:rsidRPr="008A6E07">
        <w:rPr>
          <w:rFonts w:ascii="Acrom" w:hAnsi="Acrom"/>
          <w:b/>
          <w:bCs/>
          <w:sz w:val="20"/>
          <w:szCs w:val="20"/>
          <w:lang w:val="bg-BG"/>
        </w:rPr>
        <w:t xml:space="preserve">Г-н </w:t>
      </w:r>
      <w:r w:rsidRPr="001C1961">
        <w:rPr>
          <w:rFonts w:ascii="Acrom" w:hAnsi="Acrom"/>
          <w:b/>
          <w:bCs/>
          <w:sz w:val="20"/>
          <w:szCs w:val="20"/>
        </w:rPr>
        <w:t>Любомир Пенев</w:t>
      </w:r>
      <w:r w:rsidRPr="008A6E07">
        <w:rPr>
          <w:rFonts w:ascii="Acrom" w:hAnsi="Acrom"/>
          <w:b/>
          <w:bCs/>
          <w:sz w:val="20"/>
          <w:szCs w:val="20"/>
          <w:lang w:val="bg-BG"/>
        </w:rPr>
        <w:t xml:space="preserve"> – </w:t>
      </w:r>
      <w:r w:rsidRPr="008A6E07">
        <w:rPr>
          <w:rFonts w:ascii="Acrom" w:hAnsi="Acrom"/>
          <w:sz w:val="20"/>
          <w:szCs w:val="20"/>
          <w:lang w:val="bg-BG"/>
        </w:rPr>
        <w:t xml:space="preserve">Изпълнителен директор на </w:t>
      </w:r>
      <w:r w:rsidRPr="008A6E07">
        <w:rPr>
          <w:rFonts w:ascii="Acrom" w:hAnsi="Acrom"/>
          <w:sz w:val="20"/>
          <w:szCs w:val="20"/>
        </w:rPr>
        <w:t>УМБАЛ „Царица Йоанна - ИСУЛ” ЕАД</w:t>
      </w:r>
    </w:p>
    <w:p w14:paraId="70F0FF9F" w14:textId="77777777" w:rsidR="001C1961" w:rsidRPr="001C1961" w:rsidRDefault="001C1961" w:rsidP="001C1961">
      <w:pPr>
        <w:pStyle w:val="NormalWeb"/>
        <w:ind w:left="4250" w:right="187"/>
        <w:rPr>
          <w:rStyle w:val="Hyperlink"/>
          <w:rFonts w:ascii="Acrom" w:hAnsi="Acrom"/>
          <w:position w:val="0"/>
          <w:sz w:val="20"/>
          <w:szCs w:val="20"/>
        </w:rPr>
      </w:pPr>
      <w:r w:rsidRPr="001C1961">
        <w:rPr>
          <w:rFonts w:ascii="Acrom" w:hAnsi="Acrom"/>
          <w:sz w:val="20"/>
          <w:szCs w:val="20"/>
        </w:rPr>
        <w:fldChar w:fldCharType="begin"/>
      </w:r>
      <w:r w:rsidRPr="001C1961">
        <w:rPr>
          <w:rFonts w:ascii="Acrom" w:hAnsi="Acrom"/>
          <w:sz w:val="20"/>
          <w:szCs w:val="20"/>
        </w:rPr>
        <w:instrText>HYPERLINK "https://isul.eu/clinicsed.html?id=17%2F%D0%9A%D0%BB%D0%B8%D0%BD%D0%B8%D0%BA%D0%B0+%D0%BF%D0%BE+%D0%B4%D0%B5%D1%82%D1%81%D0%BA%D0%B0+%D0%BA%D0%BB%D0%B8%D0%BD%D0%B8%D1%87%D0%BD%D0%B0+%D1%85%D0%B5%D0%BC%D0%B0%D1%82%D0%BE%D0%BB%D0%BE%D0%B3%D0%B8%D1%8F+%D0%B8+%D0%BE%D0%BD%D0%BA%D0%BE%D0%BB%D0%BE%D0%B3%D0%B8%D1%8F&amp;did=138"</w:instrText>
      </w:r>
      <w:r w:rsidRPr="001C1961">
        <w:rPr>
          <w:rFonts w:ascii="Acrom" w:hAnsi="Acrom"/>
          <w:sz w:val="20"/>
          <w:szCs w:val="20"/>
        </w:rPr>
      </w:r>
      <w:r w:rsidRPr="001C1961">
        <w:rPr>
          <w:rFonts w:ascii="Acrom" w:hAnsi="Acrom"/>
          <w:sz w:val="20"/>
          <w:szCs w:val="20"/>
        </w:rPr>
        <w:fldChar w:fldCharType="separate"/>
      </w:r>
    </w:p>
    <w:p w14:paraId="23870A09" w14:textId="77777777" w:rsidR="001C1961" w:rsidRPr="008A6E07" w:rsidRDefault="001C1961" w:rsidP="001C1961">
      <w:pPr>
        <w:pStyle w:val="NormalWeb"/>
        <w:spacing w:after="0"/>
        <w:ind w:left="4250" w:right="187"/>
        <w:rPr>
          <w:rFonts w:ascii="Acrom" w:hAnsi="Acrom"/>
          <w:sz w:val="20"/>
          <w:szCs w:val="20"/>
          <w:lang w:val="bg-BG"/>
        </w:rPr>
      </w:pPr>
      <w:r w:rsidRPr="001C1961">
        <w:rPr>
          <w:rStyle w:val="Hyperlink"/>
          <w:rFonts w:ascii="Acrom" w:hAnsi="Acrom"/>
          <w:b/>
          <w:bCs/>
          <w:position w:val="0"/>
          <w:sz w:val="20"/>
          <w:szCs w:val="20"/>
        </w:rPr>
        <w:t>доц. д-р Боряна Аврамова</w:t>
      </w:r>
      <w:r w:rsidRPr="008A6E07">
        <w:rPr>
          <w:rStyle w:val="Hyperlink"/>
          <w:rFonts w:ascii="Acrom" w:hAnsi="Acrom"/>
          <w:b/>
          <w:bCs/>
          <w:position w:val="0"/>
          <w:sz w:val="20"/>
          <w:szCs w:val="20"/>
          <w:lang w:val="bg-BG"/>
        </w:rPr>
        <w:t xml:space="preserve"> - </w:t>
      </w:r>
      <w:r w:rsidRPr="001C1961">
        <w:rPr>
          <w:rStyle w:val="Hyperlink"/>
          <w:rFonts w:ascii="Acrom" w:hAnsi="Acrom"/>
          <w:position w:val="0"/>
          <w:sz w:val="20"/>
          <w:szCs w:val="20"/>
        </w:rPr>
        <w:t>Началник Клиника</w:t>
      </w:r>
      <w:r w:rsidRPr="008A6E07">
        <w:rPr>
          <w:rStyle w:val="Hyperlink"/>
          <w:rFonts w:ascii="Acrom" w:hAnsi="Acrom"/>
          <w:position w:val="0"/>
          <w:sz w:val="20"/>
          <w:szCs w:val="20"/>
          <w:lang w:val="bg-BG"/>
        </w:rPr>
        <w:t xml:space="preserve"> </w:t>
      </w:r>
      <w:r w:rsidRPr="008A6E07">
        <w:rPr>
          <w:rStyle w:val="Hyperlink"/>
          <w:rFonts w:ascii="Acrom" w:hAnsi="Acrom"/>
          <w:position w:val="0"/>
          <w:sz w:val="20"/>
          <w:szCs w:val="20"/>
        </w:rPr>
        <w:t xml:space="preserve">по детска клинична хематология и онкология </w:t>
      </w:r>
      <w:r w:rsidRPr="008A6E07">
        <w:rPr>
          <w:rFonts w:ascii="Acrom" w:hAnsi="Acrom"/>
          <w:sz w:val="20"/>
          <w:szCs w:val="20"/>
          <w:lang w:val="bg-BG"/>
        </w:rPr>
        <w:t xml:space="preserve">на </w:t>
      </w:r>
      <w:r w:rsidRPr="008A6E07">
        <w:rPr>
          <w:rFonts w:ascii="Acrom" w:hAnsi="Acrom"/>
          <w:sz w:val="20"/>
          <w:szCs w:val="20"/>
        </w:rPr>
        <w:t>УМБАЛ „Царица Йоанна - ИСУЛ” ЕАД</w:t>
      </w:r>
    </w:p>
    <w:p w14:paraId="688B5851" w14:textId="5EE258CC" w:rsidR="001C1961" w:rsidRPr="001C1961" w:rsidRDefault="001C1961" w:rsidP="001C1961">
      <w:pPr>
        <w:pStyle w:val="NormalWeb"/>
        <w:spacing w:after="0"/>
        <w:ind w:left="4250" w:right="187"/>
        <w:rPr>
          <w:rStyle w:val="Hyperlink"/>
          <w:rFonts w:ascii="Acrom" w:hAnsi="Acrom"/>
          <w:b/>
          <w:bCs/>
          <w:position w:val="0"/>
          <w:sz w:val="20"/>
          <w:szCs w:val="20"/>
          <w:lang w:val="bg-BG"/>
        </w:rPr>
      </w:pPr>
    </w:p>
    <w:p w14:paraId="0AEBAA75" w14:textId="473ECC56" w:rsidR="00C9206A" w:rsidRPr="008A6E07" w:rsidRDefault="001C1961" w:rsidP="008A6E07">
      <w:pPr>
        <w:pStyle w:val="NormalWeb"/>
        <w:ind w:left="3530" w:right="187" w:firstLine="720"/>
        <w:rPr>
          <w:rFonts w:ascii="Acrom" w:hAnsi="Acrom"/>
          <w:b/>
          <w:bCs/>
          <w:sz w:val="20"/>
          <w:szCs w:val="20"/>
          <w:lang w:val="bg-BG"/>
        </w:rPr>
      </w:pPr>
      <w:r w:rsidRPr="001C1961">
        <w:rPr>
          <w:rFonts w:ascii="Acrom" w:hAnsi="Acrom"/>
          <w:sz w:val="20"/>
          <w:szCs w:val="20"/>
          <w:lang w:val="bg-BG"/>
        </w:rPr>
        <w:fldChar w:fldCharType="end"/>
      </w:r>
      <w:r w:rsidR="00C9206A" w:rsidRPr="008A6E07">
        <w:rPr>
          <w:rFonts w:ascii="Acrom" w:hAnsi="Acrom"/>
          <w:b/>
          <w:bCs/>
          <w:sz w:val="20"/>
          <w:szCs w:val="20"/>
          <w:lang w:val="bg-BG"/>
        </w:rPr>
        <w:t xml:space="preserve">Копие до: </w:t>
      </w:r>
    </w:p>
    <w:p w14:paraId="40C0E968" w14:textId="62F68A33" w:rsidR="001C1961" w:rsidRPr="008A6E07" w:rsidRDefault="001C1961" w:rsidP="001C1961">
      <w:pPr>
        <w:pStyle w:val="NormalWeb"/>
        <w:spacing w:after="0"/>
        <w:ind w:left="4250" w:right="187"/>
        <w:rPr>
          <w:rFonts w:ascii="Acrom" w:hAnsi="Acrom"/>
          <w:sz w:val="20"/>
          <w:szCs w:val="20"/>
          <w:lang w:val="bg-BG"/>
        </w:rPr>
      </w:pPr>
      <w:hyperlink r:id="rId8" w:history="1">
        <w:r w:rsidRPr="001C1961">
          <w:rPr>
            <w:rStyle w:val="Hyperlink"/>
            <w:rFonts w:ascii="Acrom" w:hAnsi="Acrom"/>
            <w:b/>
            <w:bCs/>
            <w:position w:val="0"/>
            <w:sz w:val="20"/>
            <w:szCs w:val="20"/>
          </w:rPr>
          <w:t>Доц. д-р Силви Кирилов</w:t>
        </w:r>
      </w:hyperlink>
      <w:r w:rsidRPr="008A6E07">
        <w:rPr>
          <w:rFonts w:ascii="Acrom" w:hAnsi="Acrom"/>
          <w:sz w:val="20"/>
          <w:szCs w:val="20"/>
          <w:lang w:val="bg-BG"/>
        </w:rPr>
        <w:t xml:space="preserve"> – Министър на здравеопазването</w:t>
      </w:r>
    </w:p>
    <w:p w14:paraId="3D0EEE9F" w14:textId="77777777" w:rsidR="001C1961" w:rsidRPr="008A6E07" w:rsidRDefault="001C1961" w:rsidP="001C1961">
      <w:pPr>
        <w:pStyle w:val="NormalWeb"/>
        <w:spacing w:after="0"/>
        <w:ind w:left="4250" w:right="187"/>
        <w:rPr>
          <w:rFonts w:ascii="Acrom" w:hAnsi="Acrom"/>
          <w:sz w:val="20"/>
          <w:szCs w:val="20"/>
          <w:lang w:val="bg-BG"/>
        </w:rPr>
      </w:pPr>
      <w:r w:rsidRPr="008A6E07">
        <w:rPr>
          <w:rFonts w:ascii="Acrom" w:hAnsi="Acrom"/>
          <w:b/>
          <w:bCs/>
          <w:sz w:val="20"/>
          <w:szCs w:val="20"/>
        </w:rPr>
        <w:t>Д-р Бойко Пенков</w:t>
      </w:r>
      <w:r w:rsidRPr="008A6E07">
        <w:rPr>
          <w:rFonts w:ascii="Acrom" w:hAnsi="Acrom"/>
          <w:b/>
          <w:bCs/>
          <w:sz w:val="20"/>
          <w:szCs w:val="20"/>
          <w:lang w:val="bg-BG"/>
        </w:rPr>
        <w:t xml:space="preserve"> – </w:t>
      </w:r>
      <w:r w:rsidRPr="008A6E07">
        <w:rPr>
          <w:rFonts w:ascii="Acrom" w:hAnsi="Acrom"/>
          <w:sz w:val="20"/>
          <w:szCs w:val="20"/>
          <w:lang w:val="bg-BG"/>
        </w:rPr>
        <w:t>зам. Министър на здравеопазването</w:t>
      </w:r>
    </w:p>
    <w:p w14:paraId="60DA5629" w14:textId="00E522DB" w:rsidR="001C1961" w:rsidRPr="008A6E07" w:rsidRDefault="001C1961" w:rsidP="001C1961">
      <w:pPr>
        <w:pStyle w:val="NormalWeb"/>
        <w:spacing w:after="0"/>
        <w:ind w:left="4250" w:right="187"/>
        <w:rPr>
          <w:rFonts w:ascii="Acrom" w:hAnsi="Acrom"/>
          <w:sz w:val="20"/>
          <w:szCs w:val="20"/>
          <w:lang w:val="bg-BG"/>
        </w:rPr>
      </w:pPr>
      <w:r w:rsidRPr="008A6E07">
        <w:rPr>
          <w:rFonts w:ascii="Acrom" w:hAnsi="Acrom"/>
          <w:b/>
          <w:bCs/>
          <w:sz w:val="20"/>
          <w:szCs w:val="20"/>
          <w:lang w:val="bg-BG"/>
        </w:rPr>
        <w:t>Г-жа Иванка Динева</w:t>
      </w:r>
      <w:r w:rsidRPr="008A6E07">
        <w:rPr>
          <w:rFonts w:ascii="Acrom" w:hAnsi="Acrom"/>
          <w:sz w:val="20"/>
          <w:szCs w:val="20"/>
          <w:lang w:val="bg-BG"/>
        </w:rPr>
        <w:t xml:space="preserve"> - Изпълнителен директор на </w:t>
      </w:r>
      <w:hyperlink r:id="rId9" w:tooltip="Изпълнителна агенция &quot;Медицински надзор&quot;" w:history="1">
        <w:r w:rsidRPr="008A6E07">
          <w:rPr>
            <w:rStyle w:val="Hyperlink"/>
            <w:rFonts w:ascii="Acrom" w:hAnsi="Acrom"/>
            <w:position w:val="0"/>
            <w:sz w:val="20"/>
            <w:szCs w:val="20"/>
          </w:rPr>
          <w:t xml:space="preserve">Изпълнителна агенция „Медицински надзор“ </w:t>
        </w:r>
      </w:hyperlink>
    </w:p>
    <w:p w14:paraId="5F31B9F8" w14:textId="77777777" w:rsidR="001C1961" w:rsidRPr="008A6E07" w:rsidRDefault="001C1961" w:rsidP="001C1961">
      <w:pPr>
        <w:pStyle w:val="NormalWeb"/>
        <w:spacing w:after="0"/>
        <w:ind w:left="4250" w:right="187"/>
        <w:rPr>
          <w:rFonts w:ascii="Acrom" w:hAnsi="Acrom"/>
          <w:b/>
          <w:bCs/>
          <w:sz w:val="20"/>
          <w:szCs w:val="20"/>
          <w:lang w:val="bg-BG"/>
        </w:rPr>
      </w:pPr>
    </w:p>
    <w:p w14:paraId="5A7A0D47" w14:textId="5B12E4FB" w:rsidR="001C1961" w:rsidRPr="008A6E07" w:rsidRDefault="001C1961" w:rsidP="001C1961">
      <w:pPr>
        <w:pStyle w:val="NormalWeb"/>
        <w:spacing w:after="0"/>
        <w:ind w:left="4250" w:right="187"/>
        <w:rPr>
          <w:rFonts w:ascii="Acrom" w:hAnsi="Acrom"/>
          <w:b/>
          <w:bCs/>
          <w:sz w:val="20"/>
          <w:szCs w:val="20"/>
        </w:rPr>
      </w:pPr>
      <w:r w:rsidRPr="008A6E07">
        <w:rPr>
          <w:rFonts w:ascii="Acrom" w:hAnsi="Acrom"/>
          <w:b/>
          <w:bCs/>
          <w:sz w:val="20"/>
          <w:szCs w:val="20"/>
          <w:lang w:val="bg-BG"/>
        </w:rPr>
        <w:t xml:space="preserve">Копие до: </w:t>
      </w:r>
      <w:r w:rsidRPr="008A6E07">
        <w:rPr>
          <w:rFonts w:ascii="Acrom" w:hAnsi="Acrom"/>
          <w:sz w:val="20"/>
          <w:szCs w:val="20"/>
          <w:lang w:val="bg-BG"/>
        </w:rPr>
        <w:t>Медии</w:t>
      </w:r>
    </w:p>
    <w:p w14:paraId="616E082D" w14:textId="77777777" w:rsidR="00DD4793" w:rsidRPr="008A6E07" w:rsidRDefault="00DD4793" w:rsidP="00DD4793">
      <w:pPr>
        <w:pStyle w:val="NormalWeb"/>
        <w:spacing w:after="0"/>
        <w:ind w:left="4250" w:right="187"/>
        <w:rPr>
          <w:rFonts w:ascii="Acrom" w:hAnsi="Acrom"/>
          <w:b/>
          <w:bCs/>
          <w:sz w:val="20"/>
          <w:szCs w:val="20"/>
        </w:rPr>
      </w:pPr>
    </w:p>
    <w:p w14:paraId="7A9FC3E2" w14:textId="0ED24854" w:rsidR="00E80CCB" w:rsidRPr="008A6E07" w:rsidRDefault="00E80CCB" w:rsidP="00E80CCB">
      <w:pPr>
        <w:pStyle w:val="NormalWeb"/>
        <w:spacing w:after="0"/>
        <w:ind w:left="4250" w:right="187"/>
        <w:rPr>
          <w:rFonts w:ascii="Acrom" w:hAnsi="Acrom"/>
          <w:b/>
          <w:bCs/>
          <w:sz w:val="20"/>
          <w:szCs w:val="20"/>
          <w:lang w:val="bg-BG"/>
        </w:rPr>
      </w:pPr>
      <w:r w:rsidRPr="008A6E07">
        <w:rPr>
          <w:rFonts w:ascii="Acrom" w:hAnsi="Acrom"/>
          <w:b/>
          <w:bCs/>
          <w:sz w:val="20"/>
          <w:szCs w:val="20"/>
        </w:rPr>
        <w:t>ОТ</w:t>
      </w:r>
      <w:r w:rsidR="00F41626" w:rsidRPr="008A6E07">
        <w:rPr>
          <w:rFonts w:ascii="Acrom" w:hAnsi="Acrom"/>
          <w:b/>
          <w:bCs/>
          <w:sz w:val="20"/>
          <w:szCs w:val="20"/>
          <w:lang w:val="bg-BG"/>
        </w:rPr>
        <w:t>:</w:t>
      </w:r>
    </w:p>
    <w:p w14:paraId="5E2AA74A" w14:textId="77777777" w:rsidR="00E80CCB" w:rsidRPr="008A6E07" w:rsidRDefault="00E80CCB" w:rsidP="00E80CCB">
      <w:pPr>
        <w:pStyle w:val="NormalWeb"/>
        <w:spacing w:after="0"/>
        <w:ind w:left="4250" w:right="187"/>
        <w:rPr>
          <w:rFonts w:ascii="Acrom" w:hAnsi="Acrom"/>
          <w:b/>
          <w:bCs/>
          <w:sz w:val="20"/>
          <w:szCs w:val="20"/>
        </w:rPr>
      </w:pPr>
      <w:r w:rsidRPr="008A6E07">
        <w:rPr>
          <w:rFonts w:ascii="Acrom" w:hAnsi="Acrom"/>
          <w:b/>
          <w:bCs/>
          <w:sz w:val="20"/>
          <w:szCs w:val="20"/>
        </w:rPr>
        <w:t>ФОНДАЦИЯ „</w:t>
      </w:r>
      <w:proofErr w:type="gramStart"/>
      <w:r w:rsidRPr="008A6E07">
        <w:rPr>
          <w:rFonts w:ascii="Acrom" w:hAnsi="Acrom"/>
          <w:b/>
          <w:bCs/>
          <w:sz w:val="20"/>
          <w:szCs w:val="20"/>
        </w:rPr>
        <w:t>ДАНАЯ“</w:t>
      </w:r>
      <w:proofErr w:type="gramEnd"/>
    </w:p>
    <w:p w14:paraId="2560BB32" w14:textId="77777777" w:rsidR="00E80CCB" w:rsidRPr="008A6E07" w:rsidRDefault="00E80CCB" w:rsidP="00E80CCB">
      <w:pPr>
        <w:pStyle w:val="NormalWeb"/>
        <w:spacing w:after="0"/>
        <w:ind w:left="4250" w:right="187"/>
        <w:rPr>
          <w:rFonts w:ascii="Acrom" w:hAnsi="Acrom"/>
          <w:sz w:val="20"/>
          <w:szCs w:val="20"/>
        </w:rPr>
      </w:pPr>
      <w:r w:rsidRPr="008A6E07">
        <w:rPr>
          <w:rFonts w:ascii="Acrom" w:hAnsi="Acrom"/>
          <w:sz w:val="20"/>
          <w:szCs w:val="20"/>
        </w:rPr>
        <w:t>ЕИК 207497336</w:t>
      </w:r>
    </w:p>
    <w:p w14:paraId="0AFA2391" w14:textId="77777777" w:rsidR="00E80CCB" w:rsidRPr="008A6E07" w:rsidRDefault="00E80CCB" w:rsidP="00E80CCB">
      <w:pPr>
        <w:pStyle w:val="NormalWeb"/>
        <w:spacing w:after="0"/>
        <w:ind w:left="4250" w:right="187"/>
        <w:rPr>
          <w:rFonts w:ascii="Acrom" w:hAnsi="Acrom"/>
          <w:sz w:val="20"/>
          <w:szCs w:val="20"/>
        </w:rPr>
      </w:pPr>
      <w:r w:rsidRPr="008A6E07">
        <w:rPr>
          <w:rFonts w:ascii="Acrom" w:hAnsi="Acrom"/>
          <w:sz w:val="20"/>
          <w:szCs w:val="20"/>
        </w:rPr>
        <w:t xml:space="preserve">Седалище и адрес на управление: </w:t>
      </w:r>
    </w:p>
    <w:p w14:paraId="39332035" w14:textId="79423C5F" w:rsidR="00E80CCB" w:rsidRPr="008A6E07" w:rsidRDefault="00E80CCB" w:rsidP="00E80CCB">
      <w:pPr>
        <w:pStyle w:val="NormalWeb"/>
        <w:spacing w:after="0"/>
        <w:ind w:left="4250" w:right="187"/>
        <w:rPr>
          <w:rFonts w:ascii="Acrom" w:hAnsi="Acrom"/>
          <w:sz w:val="20"/>
          <w:szCs w:val="20"/>
        </w:rPr>
      </w:pPr>
      <w:r w:rsidRPr="008A6E07">
        <w:rPr>
          <w:rFonts w:ascii="Acrom" w:hAnsi="Acrom"/>
          <w:sz w:val="20"/>
          <w:szCs w:val="20"/>
        </w:rPr>
        <w:t>град София, ул. „</w:t>
      </w:r>
      <w:r w:rsidRPr="008A6E07">
        <w:rPr>
          <w:rFonts w:ascii="Acrom" w:hAnsi="Acrom"/>
          <w:sz w:val="20"/>
          <w:szCs w:val="20"/>
          <w:lang w:val="bg-BG"/>
        </w:rPr>
        <w:t xml:space="preserve">Антон П. </w:t>
      </w:r>
      <w:proofErr w:type="gramStart"/>
      <w:r w:rsidRPr="008A6E07">
        <w:rPr>
          <w:rFonts w:ascii="Acrom" w:hAnsi="Acrom"/>
          <w:sz w:val="20"/>
          <w:szCs w:val="20"/>
          <w:lang w:val="bg-BG"/>
        </w:rPr>
        <w:t>Чехов</w:t>
      </w:r>
      <w:r w:rsidRPr="008A6E07">
        <w:rPr>
          <w:rFonts w:ascii="Acrom" w:hAnsi="Acrom"/>
          <w:sz w:val="20"/>
          <w:szCs w:val="20"/>
        </w:rPr>
        <w:t xml:space="preserve">“ </w:t>
      </w:r>
      <w:r w:rsidR="00CA50C6" w:rsidRPr="008A6E07">
        <w:rPr>
          <w:rFonts w:ascii="Acrom" w:hAnsi="Acrom"/>
          <w:sz w:val="20"/>
          <w:szCs w:val="20"/>
          <w:lang w:val="bg-BG"/>
        </w:rPr>
        <w:t>45</w:t>
      </w:r>
      <w:proofErr w:type="gramEnd"/>
      <w:r w:rsidRPr="008A6E07">
        <w:rPr>
          <w:rFonts w:ascii="Acrom" w:hAnsi="Acrom"/>
          <w:sz w:val="20"/>
          <w:szCs w:val="20"/>
        </w:rPr>
        <w:t xml:space="preserve">, </w:t>
      </w:r>
    </w:p>
    <w:p w14:paraId="7967635F" w14:textId="18C52256" w:rsidR="00E80CCB" w:rsidRPr="008A6E07" w:rsidRDefault="00E80CCB" w:rsidP="00E80CCB">
      <w:pPr>
        <w:pStyle w:val="NormalWeb"/>
        <w:spacing w:after="0"/>
        <w:ind w:left="4250" w:right="187"/>
        <w:rPr>
          <w:rFonts w:ascii="Acrom" w:hAnsi="Acrom"/>
          <w:sz w:val="20"/>
          <w:szCs w:val="20"/>
          <w:lang w:val="bg-BG"/>
        </w:rPr>
      </w:pPr>
      <w:r w:rsidRPr="008A6E07">
        <w:rPr>
          <w:rFonts w:ascii="Acrom" w:hAnsi="Acrom"/>
          <w:sz w:val="20"/>
          <w:szCs w:val="20"/>
        </w:rPr>
        <w:t xml:space="preserve">Представлявано от </w:t>
      </w:r>
      <w:r w:rsidRPr="008A6E07">
        <w:rPr>
          <w:rFonts w:ascii="Acrom" w:hAnsi="Acrom"/>
          <w:sz w:val="20"/>
          <w:szCs w:val="20"/>
          <w:lang w:val="bg-BG"/>
        </w:rPr>
        <w:t>Кремена Кунева</w:t>
      </w:r>
      <w:r w:rsidRPr="008A6E07">
        <w:rPr>
          <w:rFonts w:ascii="Acrom" w:hAnsi="Acrom"/>
          <w:sz w:val="20"/>
          <w:szCs w:val="20"/>
        </w:rPr>
        <w:t xml:space="preserve">, </w:t>
      </w:r>
      <w:r w:rsidRPr="008A6E07">
        <w:rPr>
          <w:rFonts w:ascii="Acrom" w:hAnsi="Acrom"/>
          <w:sz w:val="20"/>
          <w:szCs w:val="20"/>
          <w:lang w:val="bg-BG"/>
        </w:rPr>
        <w:t>Изпълнителен директор</w:t>
      </w:r>
    </w:p>
    <w:p w14:paraId="0E5C36B7" w14:textId="22BE9F4E" w:rsidR="00E80CCB" w:rsidRPr="008A6E07" w:rsidRDefault="00E80CCB" w:rsidP="00E80CCB">
      <w:pPr>
        <w:pStyle w:val="NormalWeb"/>
        <w:spacing w:after="0"/>
        <w:ind w:left="4250" w:right="187"/>
        <w:rPr>
          <w:rFonts w:ascii="Acrom" w:hAnsi="Acrom"/>
          <w:sz w:val="20"/>
          <w:szCs w:val="20"/>
        </w:rPr>
      </w:pPr>
      <w:r w:rsidRPr="008A6E07">
        <w:rPr>
          <w:rFonts w:ascii="Acrom" w:hAnsi="Acrom"/>
          <w:sz w:val="20"/>
          <w:szCs w:val="20"/>
        </w:rPr>
        <w:t xml:space="preserve">ел. поща: </w:t>
      </w:r>
      <w:bookmarkStart w:id="0" w:name="_Hlk156397270"/>
      <w:r w:rsidR="00ED7226" w:rsidRPr="008A6E07">
        <w:rPr>
          <w:rFonts w:ascii="Acrom" w:hAnsi="Acrom"/>
          <w:sz w:val="20"/>
          <w:szCs w:val="20"/>
        </w:rPr>
        <w:fldChar w:fldCharType="begin"/>
      </w:r>
      <w:r w:rsidR="00ED7226" w:rsidRPr="008A6E07">
        <w:rPr>
          <w:rFonts w:ascii="Acrom" w:hAnsi="Acrom"/>
          <w:sz w:val="20"/>
          <w:szCs w:val="20"/>
        </w:rPr>
        <w:instrText>HYPERLINK "mailto:office@danaya.bg"</w:instrText>
      </w:r>
      <w:r w:rsidR="00ED7226" w:rsidRPr="008A6E07">
        <w:rPr>
          <w:rFonts w:ascii="Acrom" w:hAnsi="Acrom"/>
          <w:sz w:val="20"/>
          <w:szCs w:val="20"/>
        </w:rPr>
      </w:r>
      <w:r w:rsidR="00ED7226" w:rsidRPr="008A6E07">
        <w:rPr>
          <w:rFonts w:ascii="Acrom" w:hAnsi="Acrom"/>
          <w:sz w:val="20"/>
          <w:szCs w:val="20"/>
        </w:rPr>
        <w:fldChar w:fldCharType="separate"/>
      </w:r>
      <w:r w:rsidR="00ED7226" w:rsidRPr="008A6E07">
        <w:rPr>
          <w:rStyle w:val="Hyperlink"/>
          <w:rFonts w:ascii="Acrom" w:hAnsi="Acrom"/>
          <w:position w:val="0"/>
          <w:sz w:val="20"/>
          <w:szCs w:val="20"/>
        </w:rPr>
        <w:t>office@danaya.bg</w:t>
      </w:r>
      <w:bookmarkEnd w:id="0"/>
      <w:r w:rsidR="00ED7226" w:rsidRPr="008A6E07">
        <w:rPr>
          <w:rFonts w:ascii="Acrom" w:hAnsi="Acrom"/>
          <w:sz w:val="20"/>
          <w:szCs w:val="20"/>
        </w:rPr>
        <w:fldChar w:fldCharType="end"/>
      </w:r>
    </w:p>
    <w:p w14:paraId="76CB31DA" w14:textId="77777777" w:rsidR="00C54839" w:rsidRDefault="00C54839" w:rsidP="006731F4">
      <w:pPr>
        <w:pStyle w:val="Header"/>
        <w:ind w:right="187"/>
        <w:rPr>
          <w:rFonts w:ascii="Acrom" w:hAnsi="Acrom" w:cs="Times New Roman"/>
          <w:b/>
          <w:bCs/>
          <w:sz w:val="23"/>
          <w:szCs w:val="23"/>
          <w:lang w:val="bg-BG"/>
        </w:rPr>
      </w:pPr>
    </w:p>
    <w:p w14:paraId="1D342351" w14:textId="209B0994" w:rsidR="006731F4" w:rsidRPr="008A6E07" w:rsidRDefault="001C1961" w:rsidP="006731F4">
      <w:pPr>
        <w:pStyle w:val="Header"/>
        <w:ind w:right="187"/>
        <w:rPr>
          <w:rFonts w:ascii="Acrom" w:hAnsi="Acrom" w:cs="Times New Roman"/>
          <w:b/>
          <w:bCs/>
          <w:sz w:val="23"/>
          <w:szCs w:val="23"/>
        </w:rPr>
      </w:pPr>
      <w:r w:rsidRPr="008A6E07">
        <w:rPr>
          <w:rFonts w:ascii="Acrom" w:hAnsi="Acrom" w:cs="Times New Roman"/>
          <w:b/>
          <w:bCs/>
          <w:sz w:val="23"/>
          <w:szCs w:val="23"/>
        </w:rPr>
        <w:t xml:space="preserve">Относно: </w:t>
      </w:r>
      <w:r w:rsidR="006731F4" w:rsidRPr="001C1961">
        <w:rPr>
          <w:rFonts w:ascii="Acrom" w:hAnsi="Acrom" w:cs="Times New Roman"/>
          <w:b/>
          <w:bCs/>
          <w:sz w:val="23"/>
          <w:szCs w:val="23"/>
        </w:rPr>
        <w:t>Клиника</w:t>
      </w:r>
      <w:r w:rsidR="006731F4" w:rsidRPr="008A6E07">
        <w:rPr>
          <w:rFonts w:ascii="Acrom" w:hAnsi="Acrom" w:cs="Times New Roman"/>
          <w:b/>
          <w:bCs/>
          <w:sz w:val="23"/>
          <w:szCs w:val="23"/>
        </w:rPr>
        <w:t xml:space="preserve"> по детска клинична хематология и онкология на УМБАЛ „Царица Йоанна - ИСУЛ” ЕАД</w:t>
      </w:r>
    </w:p>
    <w:p w14:paraId="2766E3F6" w14:textId="743B9517" w:rsidR="001C1961" w:rsidRPr="001C1961" w:rsidRDefault="001C1961" w:rsidP="001C1961">
      <w:pPr>
        <w:spacing w:before="120" w:after="120"/>
        <w:rPr>
          <w:rFonts w:ascii="Acrom" w:hAnsi="Acrom" w:cs="Arial"/>
          <w:noProof/>
        </w:rPr>
      </w:pPr>
    </w:p>
    <w:p w14:paraId="31442C56" w14:textId="2A8141C8" w:rsidR="001C1961" w:rsidRDefault="001C1961" w:rsidP="001C1961">
      <w:pPr>
        <w:spacing w:before="120" w:after="120"/>
        <w:rPr>
          <w:rFonts w:ascii="Acrom" w:hAnsi="Acrom" w:cs="Arial"/>
          <w:b/>
          <w:bCs/>
          <w:noProof/>
          <w:lang w:val="bg-BG"/>
        </w:rPr>
      </w:pPr>
      <w:r w:rsidRPr="001C1961">
        <w:rPr>
          <w:rFonts w:ascii="Acrom" w:hAnsi="Acrom" w:cs="Arial"/>
          <w:b/>
          <w:bCs/>
          <w:noProof/>
        </w:rPr>
        <w:t xml:space="preserve">Уважаеми </w:t>
      </w:r>
      <w:r w:rsidR="00C54839">
        <w:rPr>
          <w:rFonts w:ascii="Acrom" w:hAnsi="Acrom" w:cs="Arial"/>
          <w:b/>
          <w:bCs/>
          <w:noProof/>
          <w:lang w:val="bg-BG"/>
        </w:rPr>
        <w:t>г-н Пенев,</w:t>
      </w:r>
    </w:p>
    <w:p w14:paraId="06098788" w14:textId="77777777" w:rsidR="00C54839" w:rsidRPr="00C54839" w:rsidRDefault="00C54839" w:rsidP="00C54839">
      <w:pPr>
        <w:spacing w:before="120" w:after="120"/>
        <w:rPr>
          <w:rFonts w:ascii="Acrom" w:hAnsi="Acrom" w:cs="Arial"/>
          <w:noProof/>
        </w:rPr>
      </w:pPr>
      <w:r w:rsidRPr="00C54839">
        <w:rPr>
          <w:rFonts w:ascii="Acrom" w:hAnsi="Acrom" w:cs="Arial"/>
          <w:noProof/>
        </w:rPr>
        <w:t>Благодарим за изчерпателния отговор и предоставената информация относно направените до момента стъпки в Клиниката по детска клинична хематология и онкология на УМБАЛ „Царица Йоанна – ИСУЛ“. Радваме се да видим, че голяма част от дейностите са започнали и реализирани след нашия протест в края на 2023 година. Благодарим, че сме били чути от ръководството на болницата и че предприетите мерки започват да дават видими резултати.</w:t>
      </w:r>
    </w:p>
    <w:p w14:paraId="79B74C06" w14:textId="2B60ECA1" w:rsidR="00C54839" w:rsidRPr="00C54839" w:rsidRDefault="00C54839" w:rsidP="00C54839">
      <w:pPr>
        <w:spacing w:before="120" w:after="120"/>
        <w:rPr>
          <w:rFonts w:ascii="Acrom" w:hAnsi="Acrom" w:cs="Arial"/>
          <w:noProof/>
        </w:rPr>
      </w:pPr>
      <w:r w:rsidRPr="00C54839">
        <w:rPr>
          <w:rFonts w:ascii="Acrom" w:hAnsi="Acrom" w:cs="Arial"/>
          <w:noProof/>
        </w:rPr>
        <w:t>Въпреки това, бихме искали да получи</w:t>
      </w:r>
      <w:r w:rsidR="00F17677">
        <w:rPr>
          <w:rFonts w:ascii="Acrom" w:hAnsi="Acrom" w:cs="Arial"/>
          <w:noProof/>
          <w:lang w:val="bg-BG"/>
        </w:rPr>
        <w:t>м</w:t>
      </w:r>
      <w:r w:rsidRPr="00C54839">
        <w:rPr>
          <w:rFonts w:ascii="Acrom" w:hAnsi="Acrom" w:cs="Arial"/>
          <w:noProof/>
        </w:rPr>
        <w:t xml:space="preserve"> по-ясен ангажимент и конкретна информация по следните въпроси:</w:t>
      </w:r>
    </w:p>
    <w:p w14:paraId="3A08D1EC" w14:textId="77777777" w:rsidR="00F17677" w:rsidRPr="00F17677" w:rsidRDefault="00F17677" w:rsidP="00F17677">
      <w:pPr>
        <w:pStyle w:val="ListParagraph"/>
        <w:numPr>
          <w:ilvl w:val="0"/>
          <w:numId w:val="10"/>
        </w:numPr>
        <w:spacing w:before="120" w:after="120"/>
        <w:rPr>
          <w:rFonts w:ascii="Acrom" w:hAnsi="Acrom" w:cs="Arial"/>
          <w:noProof/>
        </w:rPr>
      </w:pPr>
      <w:r w:rsidRPr="00F17677">
        <w:rPr>
          <w:rFonts w:ascii="Acrom" w:hAnsi="Acrom" w:cs="Arial"/>
          <w:b/>
          <w:bCs/>
          <w:noProof/>
        </w:rPr>
        <w:t xml:space="preserve">    Молим да ни предоставите архитектурния проект </w:t>
      </w:r>
      <w:r w:rsidRPr="00F17677">
        <w:rPr>
          <w:rFonts w:ascii="Acrom" w:hAnsi="Acrom" w:cs="Arial"/>
          <w:noProof/>
        </w:rPr>
        <w:t xml:space="preserve">за планираната реконструкция и/или изграждане на нова клиника, за да добием ясна представа дали предвидените </w:t>
      </w:r>
      <w:r w:rsidRPr="00F17677">
        <w:rPr>
          <w:rFonts w:ascii="Acrom" w:hAnsi="Acrom" w:cs="Arial"/>
          <w:noProof/>
        </w:rPr>
        <w:lastRenderedPageBreak/>
        <w:t>промени са цялостни и ще доведат до реално подобрение на условията за пациентите, техните придружители и медицинския персонал, или става въпрос за козметични подобрения, които няма да адресират основните проблеми.</w:t>
      </w:r>
      <w:r w:rsidRPr="00F17677">
        <w:rPr>
          <w:rFonts w:ascii="Acrom" w:hAnsi="Acrom" w:cs="Arial"/>
          <w:b/>
          <w:bCs/>
          <w:noProof/>
        </w:rPr>
        <w:t xml:space="preserve"> </w:t>
      </w:r>
      <w:r w:rsidRPr="00F17677">
        <w:rPr>
          <w:rFonts w:ascii="Acrom" w:hAnsi="Acrom" w:cs="Arial"/>
          <w:noProof/>
        </w:rPr>
        <w:t xml:space="preserve">Нашата цел </w:t>
      </w:r>
      <w:r w:rsidRPr="00F17677">
        <w:rPr>
          <w:rFonts w:ascii="Acrom" w:hAnsi="Acrom" w:cs="Arial"/>
          <w:b/>
          <w:bCs/>
          <w:noProof/>
        </w:rPr>
        <w:t>не е да се намесваме в това как болницата решава да изгради или реконструира клиниката, а да се уверим,</w:t>
      </w:r>
      <w:r w:rsidRPr="00F17677">
        <w:rPr>
          <w:rFonts w:ascii="Acrom" w:hAnsi="Acrom" w:cs="Arial"/>
          <w:noProof/>
        </w:rPr>
        <w:t xml:space="preserve"> че планираните мерки ще отговорят на реалните нужди.</w:t>
      </w:r>
    </w:p>
    <w:p w14:paraId="23D0C6AF" w14:textId="77777777" w:rsidR="00F17677" w:rsidRPr="00F17677" w:rsidRDefault="00F17677" w:rsidP="00F17677">
      <w:pPr>
        <w:spacing w:before="120" w:after="120"/>
        <w:rPr>
          <w:rFonts w:ascii="Acrom" w:hAnsi="Acrom" w:cs="Arial"/>
          <w:noProof/>
        </w:rPr>
      </w:pPr>
      <w:r w:rsidRPr="00F17677">
        <w:rPr>
          <w:rFonts w:ascii="Acrom" w:hAnsi="Acrom" w:cs="Arial"/>
          <w:noProof/>
        </w:rPr>
        <w:t xml:space="preserve">Особено важно е да се види какви мерки са предвидени за осигуряване на </w:t>
      </w:r>
      <w:r w:rsidRPr="00F17677">
        <w:rPr>
          <w:rFonts w:ascii="Acrom" w:hAnsi="Acrom" w:cs="Arial"/>
          <w:b/>
          <w:bCs/>
          <w:noProof/>
        </w:rPr>
        <w:t>безопасен достъп до външна среда</w:t>
      </w:r>
      <w:r w:rsidRPr="00F17677">
        <w:rPr>
          <w:rFonts w:ascii="Acrom" w:hAnsi="Acrom" w:cs="Arial"/>
          <w:noProof/>
        </w:rPr>
        <w:t xml:space="preserve"> за децата и техните родители, както и за осигуряване на </w:t>
      </w:r>
      <w:r w:rsidRPr="00F17677">
        <w:rPr>
          <w:rFonts w:ascii="Acrom" w:hAnsi="Acrom" w:cs="Arial"/>
          <w:b/>
          <w:bCs/>
          <w:noProof/>
        </w:rPr>
        <w:t>възможност семейството (майка, баща, братя и сестри) да бъдат заедно</w:t>
      </w:r>
      <w:r w:rsidRPr="00F17677">
        <w:rPr>
          <w:rFonts w:ascii="Acrom" w:hAnsi="Acrom" w:cs="Arial"/>
          <w:noProof/>
        </w:rPr>
        <w:t xml:space="preserve"> не само в дом-пансионата или бъдещото Отделение по палиативни грижи, но и </w:t>
      </w:r>
      <w:r w:rsidRPr="00F17677">
        <w:rPr>
          <w:rFonts w:ascii="Acrom" w:hAnsi="Acrom" w:cs="Arial"/>
          <w:b/>
          <w:bCs/>
          <w:noProof/>
        </w:rPr>
        <w:t>по време на самото лечение и процедурите.</w:t>
      </w:r>
      <w:r w:rsidRPr="00F17677">
        <w:rPr>
          <w:rFonts w:ascii="Acrom" w:hAnsi="Acrom" w:cs="Arial"/>
          <w:noProof/>
        </w:rPr>
        <w:t xml:space="preserve"> Това е ключово за емоционалното и психическо благополучие на децата, както и за подкрепата, която семейството може да предостави в тези трудни моменти – нещо, за което също не видяхме конкретен отговор.</w:t>
      </w:r>
    </w:p>
    <w:p w14:paraId="67A34712" w14:textId="77777777" w:rsidR="00F17677" w:rsidRDefault="00F17677" w:rsidP="00F17677">
      <w:pPr>
        <w:spacing w:before="120" w:after="120"/>
        <w:rPr>
          <w:rFonts w:ascii="Acrom" w:hAnsi="Acrom" w:cs="Arial"/>
          <w:b/>
          <w:bCs/>
          <w:noProof/>
          <w:lang w:val="bg-BG"/>
        </w:rPr>
      </w:pPr>
      <w:r w:rsidRPr="00F17677">
        <w:rPr>
          <w:rFonts w:ascii="Acrom" w:hAnsi="Acrom" w:cs="Arial"/>
          <w:noProof/>
        </w:rPr>
        <w:t>Бихме искали да получим своевременна информация, в момента в който проектът бъде официално входиран в Министерството на здравеопазването, за да можем да следим процеса и да държим отговорни съответните институции за неговото изпълнение. В тази връзка се ангажираме да окажем пълна подкрепа за гарантиране на успешната реализация на проекта</w:t>
      </w:r>
      <w:r w:rsidRPr="00F17677">
        <w:rPr>
          <w:rFonts w:ascii="Acrom" w:hAnsi="Acrom" w:cs="Arial"/>
          <w:b/>
          <w:bCs/>
          <w:noProof/>
        </w:rPr>
        <w:t>.</w:t>
      </w:r>
    </w:p>
    <w:p w14:paraId="28EE714E" w14:textId="09B2F679" w:rsidR="005618CD" w:rsidRPr="00F17677" w:rsidRDefault="00F17677" w:rsidP="00F17677">
      <w:pPr>
        <w:pStyle w:val="ListParagraph"/>
        <w:numPr>
          <w:ilvl w:val="0"/>
          <w:numId w:val="10"/>
        </w:numPr>
        <w:spacing w:before="120" w:after="120"/>
        <w:rPr>
          <w:rFonts w:ascii="Acrom" w:hAnsi="Acrom" w:cs="Arial"/>
          <w:noProof/>
        </w:rPr>
      </w:pPr>
      <w:r>
        <w:rPr>
          <w:rFonts w:ascii="Acrom" w:hAnsi="Acrom" w:cs="Arial"/>
          <w:b/>
          <w:bCs/>
          <w:noProof/>
          <w:lang w:val="bg-BG"/>
        </w:rPr>
        <w:t xml:space="preserve">Молим </w:t>
      </w:r>
      <w:r w:rsidR="005618CD" w:rsidRPr="00F17677">
        <w:rPr>
          <w:rFonts w:ascii="Acrom" w:hAnsi="Acrom" w:cs="Arial"/>
          <w:b/>
          <w:bCs/>
          <w:noProof/>
        </w:rPr>
        <w:t>да ни бъде предоставено копие от вътрешния ред на клиниката, който регламентира достъпа на пациентите до външна среда и условията за присъствие на семейството.</w:t>
      </w:r>
      <w:r w:rsidR="005618CD" w:rsidRPr="00F17677">
        <w:rPr>
          <w:rFonts w:ascii="Acrom" w:hAnsi="Acrom" w:cs="Arial"/>
          <w:noProof/>
        </w:rPr>
        <w:t xml:space="preserve"> Запознахме се с официалната позиция на болницата, че достъпът на бащите не е ограничен, но за съжаление получаваме сериозно противоречива информация от родители, които редовно комуникират с нас. Тези родители съобщават за системно ограничаване на достъпа на бащи и други членове на семейството не само по време на процедурите и лечението, но дори и в ежедневната грижа.</w:t>
      </w:r>
    </w:p>
    <w:p w14:paraId="5E7D8B7C" w14:textId="77777777" w:rsidR="005618CD" w:rsidRPr="005618CD" w:rsidRDefault="005618CD" w:rsidP="005618CD">
      <w:pPr>
        <w:spacing w:before="120" w:after="120"/>
        <w:rPr>
          <w:rFonts w:ascii="Acrom" w:hAnsi="Acrom" w:cs="Arial"/>
          <w:noProof/>
        </w:rPr>
      </w:pPr>
      <w:r w:rsidRPr="005618CD">
        <w:rPr>
          <w:rFonts w:ascii="Acrom" w:hAnsi="Acrom" w:cs="Arial"/>
          <w:noProof/>
        </w:rPr>
        <w:t>Очевидно съществува значително разминаване между официално декларираната позиция и практиката на място, което създава сериозно напрежение и недоверие сред засегнатите семейства. Ако разполагаме с документирания вътрешен ред или други официални указания по този въпрос, ще можем да предоставим коректна информация на родителите и да изясним евентуални недоразумения, които може би са причинени от неправилна или непълна комуникация от страна на персонала в клиниката.</w:t>
      </w:r>
    </w:p>
    <w:p w14:paraId="115CFF33" w14:textId="77777777" w:rsidR="005618CD" w:rsidRDefault="005618CD" w:rsidP="005618CD">
      <w:pPr>
        <w:spacing w:before="120" w:after="120"/>
        <w:rPr>
          <w:rFonts w:ascii="Acrom" w:hAnsi="Acrom" w:cs="Arial"/>
          <w:noProof/>
          <w:lang w:val="bg-BG"/>
        </w:rPr>
      </w:pPr>
      <w:r w:rsidRPr="005618CD">
        <w:rPr>
          <w:rFonts w:ascii="Acrom" w:hAnsi="Acrom" w:cs="Arial"/>
          <w:noProof/>
        </w:rPr>
        <w:t>Отсъствието на ясен и достъпен регламент или практиката на неговото систематично неспазване представляват сериозен проблем, който не само вреди на психическото състояние на пациентите и техните семейства, но и подкопава доверието към ръководството на лечебното заведение. В случай че липсва такъв ред или съществуват несъответствия между официалната политика и реалните практики, ще настояваме за незабавна ревизия и разрешаване на тези въпроси в съответствие с правата и нуждите на пациентите и техните семейства.</w:t>
      </w:r>
    </w:p>
    <w:p w14:paraId="1A1A754A" w14:textId="5C1D49BC" w:rsidR="001A3DA0" w:rsidRPr="001A3DA0" w:rsidRDefault="001A3DA0" w:rsidP="001A3DA0">
      <w:pPr>
        <w:numPr>
          <w:ilvl w:val="0"/>
          <w:numId w:val="11"/>
        </w:numPr>
        <w:spacing w:before="120" w:after="120"/>
        <w:rPr>
          <w:rFonts w:ascii="Acrom" w:hAnsi="Acrom" w:cs="Arial"/>
          <w:noProof/>
        </w:rPr>
      </w:pPr>
      <w:r w:rsidRPr="001A3DA0">
        <w:rPr>
          <w:rFonts w:ascii="Acrom" w:hAnsi="Acrom" w:cs="Arial"/>
          <w:b/>
          <w:bCs/>
          <w:noProof/>
        </w:rPr>
        <w:t>Адмирираме финансовите подобрения в заплатите на медицинските сестри, за което имаме потвърждение и от самите тях.</w:t>
      </w:r>
      <w:r w:rsidRPr="001A3DA0">
        <w:rPr>
          <w:rFonts w:ascii="Acrom" w:hAnsi="Acrom" w:cs="Arial"/>
          <w:noProof/>
        </w:rPr>
        <w:t xml:space="preserve"> Това е важна стъпка към признаване на техния труд.</w:t>
      </w:r>
      <w:r>
        <w:rPr>
          <w:rFonts w:ascii="Acrom" w:hAnsi="Acrom" w:cs="Arial"/>
          <w:noProof/>
          <w:lang w:val="bg-BG"/>
        </w:rPr>
        <w:t xml:space="preserve"> </w:t>
      </w:r>
      <w:r w:rsidRPr="001A3DA0">
        <w:rPr>
          <w:rFonts w:ascii="Acrom" w:hAnsi="Acrom" w:cs="Arial"/>
          <w:b/>
          <w:bCs/>
          <w:noProof/>
        </w:rPr>
        <w:t>Въпреки това, бихме искали да обърнем внимание на информация за значително текучество, дължащо се на вътрешни конфликти и неблагоприятна работна среда.</w:t>
      </w:r>
      <w:r w:rsidRPr="001A3DA0">
        <w:rPr>
          <w:rFonts w:ascii="Acrom" w:hAnsi="Acrom" w:cs="Arial"/>
          <w:noProof/>
        </w:rPr>
        <w:t xml:space="preserve"> Компонентите на удовлетвореност на персонала не се изчерпват с финансово стимулиране – работната атмосфера, междуличностните отношения и управлението на екипа са също толкова важни.</w:t>
      </w:r>
      <w:r>
        <w:rPr>
          <w:rFonts w:ascii="Acrom" w:hAnsi="Acrom" w:cs="Arial"/>
          <w:noProof/>
          <w:lang w:val="bg-BG"/>
        </w:rPr>
        <w:t xml:space="preserve"> </w:t>
      </w:r>
      <w:r w:rsidRPr="001A3DA0">
        <w:rPr>
          <w:rFonts w:ascii="Acrom" w:hAnsi="Acrom" w:cs="Arial"/>
          <w:noProof/>
        </w:rPr>
        <w:t>Смятаме, че е необходимо да се предприемат мерки за подобряване на тези аспекти, които са ключови както за мотивацията на персонала, така и за качеството на грижите за пациентите.</w:t>
      </w:r>
    </w:p>
    <w:p w14:paraId="10E7CE07" w14:textId="77777777" w:rsidR="001A3DA0" w:rsidRPr="001A3DA0" w:rsidRDefault="001A3DA0" w:rsidP="005618CD">
      <w:pPr>
        <w:spacing w:before="120" w:after="120"/>
        <w:rPr>
          <w:rFonts w:ascii="Acrom" w:hAnsi="Acrom" w:cs="Arial"/>
          <w:noProof/>
          <w:lang w:val="bg-BG"/>
        </w:rPr>
      </w:pPr>
    </w:p>
    <w:p w14:paraId="36A1165E" w14:textId="77777777" w:rsidR="00C54839" w:rsidRPr="00C54839" w:rsidRDefault="00C54839" w:rsidP="00C54839">
      <w:pPr>
        <w:spacing w:before="120" w:after="120"/>
        <w:rPr>
          <w:rFonts w:ascii="Acrom" w:hAnsi="Acrom" w:cs="Arial"/>
          <w:noProof/>
        </w:rPr>
      </w:pPr>
    </w:p>
    <w:p w14:paraId="5CE3E332" w14:textId="486EDADB" w:rsidR="00C54839" w:rsidRPr="00C54839" w:rsidRDefault="00C54839" w:rsidP="00C54839">
      <w:pPr>
        <w:spacing w:before="120" w:after="120"/>
        <w:rPr>
          <w:rFonts w:ascii="Acrom" w:hAnsi="Acrom" w:cs="Arial"/>
          <w:noProof/>
        </w:rPr>
      </w:pPr>
      <w:r w:rsidRPr="00C54839">
        <w:rPr>
          <w:rFonts w:ascii="Acrom" w:hAnsi="Acrom" w:cs="Arial"/>
          <w:noProof/>
        </w:rPr>
        <w:t>За съжаление, наблюдаваме, че партньорската</w:t>
      </w:r>
      <w:r>
        <w:rPr>
          <w:rFonts w:ascii="Acrom" w:hAnsi="Acrom" w:cs="Arial"/>
          <w:noProof/>
          <w:lang w:val="bg-BG"/>
        </w:rPr>
        <w:t xml:space="preserve"> </w:t>
      </w:r>
      <w:r w:rsidR="005618CD">
        <w:rPr>
          <w:rFonts w:ascii="Acrom" w:hAnsi="Acrom" w:cs="Arial"/>
          <w:noProof/>
          <w:lang w:val="bg-BG"/>
        </w:rPr>
        <w:t>В</w:t>
      </w:r>
      <w:r>
        <w:rPr>
          <w:rFonts w:ascii="Acrom" w:hAnsi="Acrom" w:cs="Arial"/>
          <w:noProof/>
          <w:lang w:val="bg-BG"/>
        </w:rPr>
        <w:t>и</w:t>
      </w:r>
      <w:r w:rsidRPr="00C54839">
        <w:rPr>
          <w:rFonts w:ascii="Acrom" w:hAnsi="Acrom" w:cs="Arial"/>
          <w:noProof/>
        </w:rPr>
        <w:t xml:space="preserve"> организация Фондация „Злато“ основно представлява позицията на доволните пациенти, което изключва онези, които имат различен опит или срещат проблеми в системата.</w:t>
      </w:r>
    </w:p>
    <w:p w14:paraId="0C19F5F3" w14:textId="7074AC05" w:rsidR="00E64C91" w:rsidRPr="00E64C91" w:rsidRDefault="00E64C91" w:rsidP="00E64C91">
      <w:pPr>
        <w:pStyle w:val="ListParagraph"/>
        <w:numPr>
          <w:ilvl w:val="0"/>
          <w:numId w:val="11"/>
        </w:numPr>
        <w:spacing w:before="120" w:after="120"/>
        <w:rPr>
          <w:rFonts w:ascii="Acrom" w:hAnsi="Acrom" w:cs="Arial"/>
          <w:noProof/>
        </w:rPr>
      </w:pPr>
      <w:r w:rsidRPr="00A806B8">
        <w:rPr>
          <w:rFonts w:ascii="Acrom" w:hAnsi="Acrom" w:cs="Arial"/>
          <w:b/>
          <w:bCs/>
          <w:noProof/>
        </w:rPr>
        <w:t xml:space="preserve">Изключително сме обезпокоени от събитията </w:t>
      </w:r>
      <w:r w:rsidR="00A806B8" w:rsidRPr="00A806B8">
        <w:rPr>
          <w:rFonts w:ascii="Acrom" w:hAnsi="Acrom" w:cs="Arial"/>
          <w:b/>
          <w:bCs/>
          <w:noProof/>
          <w:lang w:val="bg-BG"/>
        </w:rPr>
        <w:t xml:space="preserve">настъпили </w:t>
      </w:r>
      <w:r w:rsidRPr="00A806B8">
        <w:rPr>
          <w:rFonts w:ascii="Acrom" w:hAnsi="Acrom" w:cs="Arial"/>
          <w:b/>
          <w:bCs/>
          <w:noProof/>
        </w:rPr>
        <w:t>след нашия сигнал</w:t>
      </w:r>
      <w:r w:rsidRPr="00E64C91">
        <w:rPr>
          <w:rFonts w:ascii="Acrom" w:hAnsi="Acrom" w:cs="Arial"/>
          <w:noProof/>
        </w:rPr>
        <w:t>. Вместо да се адресират системните проблеми, станахме свидетели на действия за противопоставяне на родители под надслов „Мен не ме е страх“ срещу други, които очевидно изпитват страх заради своята уязвимост</w:t>
      </w:r>
      <w:r w:rsidR="00EC1E41">
        <w:rPr>
          <w:rFonts w:ascii="Acrom" w:hAnsi="Acrom" w:cs="Arial"/>
          <w:noProof/>
          <w:lang w:val="bg-BG"/>
        </w:rPr>
        <w:t>.</w:t>
      </w:r>
      <w:r w:rsidRPr="00E64C91">
        <w:rPr>
          <w:rFonts w:ascii="Acrom" w:hAnsi="Acrom" w:cs="Arial"/>
          <w:noProof/>
        </w:rPr>
        <w:t xml:space="preserve"> Още по-тревожно е, че част от подписалите се родители са се свързвали с нас с молба за помощ, изразявайки страх от случващото се в клиниката. Разполагаме с кореспонденция, която доказва техните опасения, но не сме я показали публично, защото разбираме стреса, на който тези майки са подложени.</w:t>
      </w:r>
    </w:p>
    <w:p w14:paraId="6B175929" w14:textId="2DBA6A44" w:rsidR="00A806B8" w:rsidRDefault="00E64C91" w:rsidP="00E64C91">
      <w:pPr>
        <w:spacing w:before="120" w:after="120"/>
        <w:rPr>
          <w:rFonts w:ascii="Acrom" w:hAnsi="Acrom" w:cs="Arial"/>
          <w:noProof/>
          <w:lang w:val="bg-BG"/>
        </w:rPr>
      </w:pPr>
      <w:r w:rsidRPr="00420758">
        <w:rPr>
          <w:rFonts w:ascii="Acrom" w:hAnsi="Acrom" w:cs="Arial"/>
          <w:b/>
          <w:bCs/>
          <w:noProof/>
        </w:rPr>
        <w:t xml:space="preserve">Никога не сме отричали, че в клиниката има прекрасни лекари, сестри и доволни родители. Но е недопустимо болката на едни родители да се противопоставя на спокойствието на други. </w:t>
      </w:r>
      <w:r w:rsidRPr="00E64C91">
        <w:rPr>
          <w:rFonts w:ascii="Acrom" w:hAnsi="Acrom" w:cs="Arial"/>
          <w:noProof/>
        </w:rPr>
        <w:t>Ако този подход е насърчаван от ръководството на болницата, той задълбочава разделенията и подкопава доверието в институцията.</w:t>
      </w:r>
      <w:r w:rsidR="00A806B8">
        <w:rPr>
          <w:rFonts w:ascii="Acrom" w:hAnsi="Acrom" w:cs="Arial"/>
          <w:noProof/>
          <w:lang w:val="bg-BG"/>
        </w:rPr>
        <w:t xml:space="preserve"> </w:t>
      </w:r>
      <w:r w:rsidRPr="00E64C91">
        <w:rPr>
          <w:rFonts w:ascii="Acrom" w:hAnsi="Acrom" w:cs="Arial"/>
          <w:noProof/>
        </w:rPr>
        <w:t xml:space="preserve">Призоваваме искрено, ако болницата по някакъв начин участва в тези ПР кампании, това да бъде незабавно прекратено в името на най-уязвимите – децата пациенти и техните семейства. Подобни действия само увеличават напрежението и всяват страх у родителите, които са споделили своите опасения. </w:t>
      </w:r>
    </w:p>
    <w:p w14:paraId="5BD40CC1" w14:textId="5F26B5BF" w:rsidR="00E64C91" w:rsidRPr="00A806B8" w:rsidRDefault="00E64C91" w:rsidP="00E64C91">
      <w:pPr>
        <w:spacing w:before="120" w:after="120"/>
        <w:rPr>
          <w:rFonts w:ascii="Acrom" w:hAnsi="Acrom" w:cs="Arial"/>
          <w:b/>
          <w:bCs/>
          <w:noProof/>
        </w:rPr>
      </w:pPr>
      <w:r w:rsidRPr="00A806B8">
        <w:rPr>
          <w:rFonts w:ascii="Acrom" w:hAnsi="Acrom" w:cs="Arial"/>
          <w:b/>
          <w:bCs/>
          <w:noProof/>
        </w:rPr>
        <w:t>Апелираме и към медиите да бъдат внимателни в отразяването, за да не обезкуражават семействата да търсят помощ и да говорят открито за проблемите си.</w:t>
      </w:r>
    </w:p>
    <w:p w14:paraId="47AA772A" w14:textId="3BD4D84F" w:rsidR="00E64C91" w:rsidRPr="00E64C91" w:rsidRDefault="00E64C91" w:rsidP="00E64C91">
      <w:pPr>
        <w:spacing w:before="120" w:after="120"/>
        <w:rPr>
          <w:rFonts w:ascii="Acrom" w:hAnsi="Acrom" w:cs="Arial"/>
          <w:noProof/>
        </w:rPr>
      </w:pPr>
      <w:r w:rsidRPr="00E64C91">
        <w:rPr>
          <w:rFonts w:ascii="Acrom" w:hAnsi="Acrom" w:cs="Arial"/>
          <w:noProof/>
        </w:rPr>
        <w:t xml:space="preserve">Ръководството на болницата и Министерството на здравеопазването трябва да осъзнаят, че дори един родител или дете да е в риск, това е сериозен проблем, изискващ незабавни действия, а не заглушаване на критиката. Твърденията, че нашите </w:t>
      </w:r>
      <w:r w:rsidR="00EC1E41">
        <w:rPr>
          <w:rFonts w:ascii="Acrom" w:hAnsi="Acrom" w:cs="Arial"/>
          <w:noProof/>
          <w:lang w:val="bg-BG"/>
        </w:rPr>
        <w:t xml:space="preserve">действия </w:t>
      </w:r>
      <w:r w:rsidRPr="00E64C91">
        <w:rPr>
          <w:rFonts w:ascii="Acrom" w:hAnsi="Acrom" w:cs="Arial"/>
          <w:noProof/>
        </w:rPr>
        <w:t>могат да затворят клиниката, са особено обезпокоителни, защото всяват паника и отклоняват вниманието от реалните проблеми. Ако клиниката отговаря на изискванията и европейските стандарти, както твърдите, няма основание за тези страхове или за твърдения, че проверките създават стрес за персонала и влияят на работата му – нещо, за което изрично призовахме да се внимава в писмото ни от вчера.</w:t>
      </w:r>
    </w:p>
    <w:p w14:paraId="7E230A24" w14:textId="77777777" w:rsidR="00A806B8" w:rsidRDefault="00E64C91" w:rsidP="00E64C91">
      <w:pPr>
        <w:spacing w:before="120" w:after="120"/>
        <w:rPr>
          <w:rFonts w:ascii="Acrom" w:hAnsi="Acrom" w:cs="Arial"/>
          <w:noProof/>
          <w:lang w:val="bg-BG"/>
        </w:rPr>
      </w:pPr>
      <w:r w:rsidRPr="00A806B8">
        <w:rPr>
          <w:rFonts w:ascii="Acrom" w:hAnsi="Acrom" w:cs="Arial"/>
          <w:b/>
          <w:bCs/>
          <w:noProof/>
        </w:rPr>
        <w:t xml:space="preserve">Подобно поведение създава опасен прецедент за демократичното ни общество. </w:t>
      </w:r>
      <w:r w:rsidRPr="00E64C91">
        <w:rPr>
          <w:rFonts w:ascii="Acrom" w:hAnsi="Acrom" w:cs="Arial"/>
          <w:noProof/>
        </w:rPr>
        <w:t xml:space="preserve">Болницата, като държавна институция, е длъжна да защитава принципите на прозрачност, равнопоставеност и свободно изразяване, а не да задълбочава разделения сред най-уязвимите. </w:t>
      </w:r>
    </w:p>
    <w:p w14:paraId="188522C4" w14:textId="77777777" w:rsidR="007B70DB" w:rsidRDefault="007B70DB" w:rsidP="00A806B8">
      <w:pPr>
        <w:spacing w:before="120" w:after="120"/>
        <w:rPr>
          <w:rFonts w:ascii="Acrom" w:hAnsi="Acrom" w:cs="Arial"/>
          <w:b/>
          <w:bCs/>
          <w:noProof/>
          <w:lang w:val="bg-BG"/>
        </w:rPr>
      </w:pPr>
    </w:p>
    <w:p w14:paraId="24B992F9" w14:textId="77777777" w:rsidR="007B70DB" w:rsidRDefault="007B70DB" w:rsidP="00A806B8">
      <w:pPr>
        <w:spacing w:before="120" w:after="120"/>
        <w:rPr>
          <w:rFonts w:ascii="Acrom" w:hAnsi="Acrom" w:cs="Arial"/>
          <w:b/>
          <w:bCs/>
          <w:noProof/>
          <w:lang w:val="bg-BG"/>
        </w:rPr>
      </w:pPr>
    </w:p>
    <w:p w14:paraId="30178F4E" w14:textId="46938747" w:rsidR="00A806B8" w:rsidRPr="0056705C" w:rsidRDefault="00A806B8" w:rsidP="007B70DB">
      <w:pPr>
        <w:spacing w:before="120" w:after="120"/>
        <w:rPr>
          <w:rFonts w:ascii="Acrom" w:hAnsi="Acrom" w:cs="Arial"/>
          <w:noProof/>
          <w:lang w:val="bg-BG"/>
        </w:rPr>
      </w:pPr>
      <w:r w:rsidRPr="00A806B8">
        <w:rPr>
          <w:rFonts w:ascii="Acrom" w:hAnsi="Acrom" w:cs="Arial"/>
          <w:b/>
          <w:bCs/>
          <w:noProof/>
        </w:rPr>
        <w:t>Радваме се, че болницата е готова да приема допълнителна подкрепа</w:t>
      </w:r>
      <w:r w:rsidRPr="00A806B8">
        <w:rPr>
          <w:rFonts w:ascii="Acrom" w:hAnsi="Acrom" w:cs="Arial"/>
          <w:noProof/>
        </w:rPr>
        <w:t>, и се надяваме тази готовност да не остане само на думи, като очакваме да ни бъд</w:t>
      </w:r>
      <w:r w:rsidR="0056705C">
        <w:rPr>
          <w:rFonts w:ascii="Acrom" w:hAnsi="Acrom" w:cs="Arial"/>
          <w:noProof/>
          <w:lang w:val="bg-BG"/>
        </w:rPr>
        <w:t>е</w:t>
      </w:r>
      <w:r w:rsidRPr="00A806B8">
        <w:rPr>
          <w:rFonts w:ascii="Acrom" w:hAnsi="Acrom" w:cs="Arial"/>
          <w:noProof/>
        </w:rPr>
        <w:t xml:space="preserve"> предоставен</w:t>
      </w:r>
      <w:r w:rsidR="0056705C">
        <w:rPr>
          <w:rFonts w:ascii="Acrom" w:hAnsi="Acrom" w:cs="Arial"/>
          <w:noProof/>
          <w:lang w:val="bg-BG"/>
        </w:rPr>
        <w:t xml:space="preserve">а </w:t>
      </w:r>
      <w:r w:rsidR="0056705C" w:rsidRPr="0056705C">
        <w:rPr>
          <w:rFonts w:ascii="Acrom" w:hAnsi="Acrom" w:cs="Arial"/>
          <w:b/>
          <w:bCs/>
          <w:noProof/>
          <w:lang w:val="bg-BG"/>
        </w:rPr>
        <w:t>информация за</w:t>
      </w:r>
      <w:r w:rsidRPr="00A806B8">
        <w:rPr>
          <w:rFonts w:ascii="Acrom" w:hAnsi="Acrom" w:cs="Arial"/>
          <w:b/>
          <w:bCs/>
          <w:noProof/>
        </w:rPr>
        <w:t xml:space="preserve"> конкретни</w:t>
      </w:r>
      <w:r w:rsidR="0056705C" w:rsidRPr="0056705C">
        <w:rPr>
          <w:rFonts w:ascii="Acrom" w:hAnsi="Acrom" w:cs="Arial"/>
          <w:b/>
          <w:bCs/>
          <w:noProof/>
          <w:lang w:val="bg-BG"/>
        </w:rPr>
        <w:t>те</w:t>
      </w:r>
      <w:r w:rsidRPr="00A806B8">
        <w:rPr>
          <w:rFonts w:ascii="Acrom" w:hAnsi="Acrom" w:cs="Arial"/>
          <w:b/>
          <w:bCs/>
          <w:noProof/>
        </w:rPr>
        <w:t xml:space="preserve"> нужди и възможности, чрез които да </w:t>
      </w:r>
      <w:r w:rsidR="0056705C" w:rsidRPr="0056705C">
        <w:rPr>
          <w:rFonts w:ascii="Acrom" w:hAnsi="Acrom" w:cs="Arial"/>
          <w:b/>
          <w:bCs/>
          <w:noProof/>
          <w:lang w:val="bg-BG"/>
        </w:rPr>
        <w:t xml:space="preserve">започнем да </w:t>
      </w:r>
      <w:r w:rsidRPr="00A806B8">
        <w:rPr>
          <w:rFonts w:ascii="Acrom" w:hAnsi="Acrom" w:cs="Arial"/>
          <w:b/>
          <w:bCs/>
          <w:noProof/>
        </w:rPr>
        <w:t>работим заедно</w:t>
      </w:r>
      <w:r w:rsidRPr="00A806B8">
        <w:rPr>
          <w:rFonts w:ascii="Acrom" w:hAnsi="Acrom" w:cs="Arial"/>
          <w:noProof/>
        </w:rPr>
        <w:t xml:space="preserve"> </w:t>
      </w:r>
      <w:r w:rsidR="0056705C">
        <w:rPr>
          <w:rFonts w:ascii="Acrom" w:hAnsi="Acrom" w:cs="Arial"/>
          <w:noProof/>
          <w:lang w:val="bg-BG"/>
        </w:rPr>
        <w:t>за системната промяна на средата в клиниката</w:t>
      </w:r>
      <w:r w:rsidRPr="00A806B8">
        <w:rPr>
          <w:rFonts w:ascii="Acrom" w:hAnsi="Acrom" w:cs="Arial"/>
          <w:noProof/>
        </w:rPr>
        <w:t>.</w:t>
      </w:r>
    </w:p>
    <w:p w14:paraId="68D9342C" w14:textId="11338FC1" w:rsidR="00DB476A" w:rsidRPr="00DB476A" w:rsidRDefault="00DB476A" w:rsidP="00DB476A">
      <w:pPr>
        <w:spacing w:before="120" w:after="120"/>
        <w:rPr>
          <w:rFonts w:ascii="Acrom" w:hAnsi="Acrom" w:cs="Arial"/>
          <w:noProof/>
          <w:lang w:val="bg-BG"/>
        </w:rPr>
      </w:pPr>
      <w:r w:rsidRPr="00DB476A">
        <w:rPr>
          <w:rFonts w:ascii="Acrom" w:hAnsi="Acrom" w:cs="Arial"/>
          <w:b/>
          <w:bCs/>
          <w:noProof/>
        </w:rPr>
        <w:t>С настоящото писмо изразяваме желание да участваме като независим наблюдател в процесите по подобряване на работата на клиниката.</w:t>
      </w:r>
      <w:r w:rsidRPr="00DB476A">
        <w:rPr>
          <w:rFonts w:ascii="Acrom" w:hAnsi="Acrom" w:cs="Arial"/>
          <w:noProof/>
        </w:rPr>
        <w:t xml:space="preserve"> Вярваме, че присъствието на независим представител ще допринесе за по-обективен подход, като осигури равнопоставено </w:t>
      </w:r>
      <w:r w:rsidRPr="00DB476A">
        <w:rPr>
          <w:rFonts w:ascii="Acrom" w:hAnsi="Acrom" w:cs="Arial"/>
          <w:noProof/>
        </w:rPr>
        <w:lastRenderedPageBreak/>
        <w:t>представяне на гледните точки на всички засегнати страни – не само на доволните пациенти, но и на тези, които изпитват страх, несигурност или неудовлетворение.</w:t>
      </w:r>
    </w:p>
    <w:p w14:paraId="5B52B86F" w14:textId="77777777" w:rsidR="00DB476A" w:rsidRPr="00A806B8" w:rsidRDefault="00DB476A" w:rsidP="00A806B8">
      <w:pPr>
        <w:spacing w:before="120" w:after="120"/>
        <w:rPr>
          <w:rFonts w:ascii="Acrom" w:hAnsi="Acrom" w:cs="Arial"/>
          <w:b/>
          <w:bCs/>
          <w:noProof/>
          <w:lang w:val="bg-BG"/>
        </w:rPr>
      </w:pPr>
    </w:p>
    <w:p w14:paraId="7A2150B9" w14:textId="56ACC355" w:rsidR="008A6E07" w:rsidRPr="00DB476A" w:rsidRDefault="00A806B8" w:rsidP="003365F3">
      <w:pPr>
        <w:spacing w:before="120" w:after="120" w:line="336" w:lineRule="auto"/>
        <w:rPr>
          <w:rFonts w:ascii="Acrom" w:hAnsi="Acrom" w:cs="Times New Roman"/>
          <w:b/>
          <w:bCs/>
          <w:lang w:val="bg-BG"/>
        </w:rPr>
      </w:pPr>
      <w:r w:rsidRPr="00DB476A">
        <w:rPr>
          <w:rFonts w:ascii="Acrom" w:hAnsi="Acrom" w:cs="Times New Roman"/>
          <w:b/>
          <w:bCs/>
          <w:lang w:val="bg-BG"/>
        </w:rPr>
        <w:t>Очакваме и отговор на поставените въпроси в писмото ни от вчера, което прилагаме отново.</w:t>
      </w:r>
    </w:p>
    <w:p w14:paraId="5548A98B" w14:textId="77777777" w:rsidR="00A806B8" w:rsidRPr="00F17677" w:rsidRDefault="00A806B8" w:rsidP="003365F3">
      <w:pPr>
        <w:spacing w:before="120" w:after="120" w:line="336" w:lineRule="auto"/>
        <w:rPr>
          <w:rFonts w:ascii="Acrom" w:hAnsi="Acrom" w:cs="Times New Roman"/>
        </w:rPr>
      </w:pPr>
    </w:p>
    <w:p w14:paraId="1D667AF1" w14:textId="31C5085D" w:rsidR="00383639" w:rsidRPr="008A6E07" w:rsidRDefault="003365F3" w:rsidP="003365F3">
      <w:pPr>
        <w:spacing w:before="120" w:after="120" w:line="336" w:lineRule="auto"/>
        <w:rPr>
          <w:rFonts w:ascii="Acrom" w:hAnsi="Acrom" w:cs="Times New Roman"/>
        </w:rPr>
      </w:pPr>
      <w:r w:rsidRPr="008A6E07">
        <w:rPr>
          <w:rFonts w:ascii="Acrom" w:hAnsi="Acrom" w:cs="Times New Roman"/>
        </w:rPr>
        <w:t xml:space="preserve">Дата: </w:t>
      </w:r>
      <w:r w:rsidR="008A6E07">
        <w:rPr>
          <w:rFonts w:ascii="Acrom" w:hAnsi="Acrom" w:cs="Times New Roman"/>
          <w:lang w:val="bg-BG"/>
        </w:rPr>
        <w:t>2</w:t>
      </w:r>
      <w:r w:rsidR="00A806B8">
        <w:rPr>
          <w:rFonts w:ascii="Acrom" w:hAnsi="Acrom" w:cs="Times New Roman"/>
          <w:lang w:val="bg-BG"/>
        </w:rPr>
        <w:t>4</w:t>
      </w:r>
      <w:r w:rsidR="008A6E07">
        <w:rPr>
          <w:rFonts w:ascii="Acrom" w:hAnsi="Acrom" w:cs="Times New Roman"/>
          <w:lang w:val="bg-BG"/>
        </w:rPr>
        <w:t>.01.2025г</w:t>
      </w:r>
      <w:r w:rsidRPr="008A6E07">
        <w:rPr>
          <w:rFonts w:ascii="Acrom" w:hAnsi="Acrom" w:cs="Times New Roman"/>
        </w:rPr>
        <w:t>., гр. София</w:t>
      </w:r>
      <w:r w:rsidRPr="008A6E07">
        <w:rPr>
          <w:rFonts w:ascii="Acrom" w:hAnsi="Acrom" w:cs="Times New Roman"/>
        </w:rPr>
        <w:tab/>
      </w:r>
      <w:r w:rsidRPr="008A6E07">
        <w:rPr>
          <w:rFonts w:ascii="Acrom" w:hAnsi="Acrom" w:cs="Times New Roman"/>
        </w:rPr>
        <w:tab/>
      </w:r>
      <w:r w:rsidRPr="008A6E07">
        <w:rPr>
          <w:rFonts w:ascii="Acrom" w:hAnsi="Acrom" w:cs="Times New Roman"/>
        </w:rPr>
        <w:tab/>
      </w:r>
      <w:r w:rsidRPr="008A6E07">
        <w:rPr>
          <w:rFonts w:ascii="Acrom" w:hAnsi="Acrom" w:cs="Times New Roman"/>
        </w:rPr>
        <w:tab/>
      </w:r>
      <w:r w:rsidR="00F41626" w:rsidRPr="008A6E07">
        <w:rPr>
          <w:rFonts w:ascii="Acrom" w:hAnsi="Acrom" w:cs="Times New Roman"/>
          <w:lang w:val="bg-BG"/>
        </w:rPr>
        <w:t xml:space="preserve">     </w:t>
      </w:r>
      <w:r w:rsidR="00A64B8F">
        <w:rPr>
          <w:rFonts w:ascii="Acrom" w:hAnsi="Acrom" w:cs="Times New Roman"/>
          <w:lang w:val="bg-BG"/>
        </w:rPr>
        <w:tab/>
      </w:r>
      <w:r w:rsidR="00383639" w:rsidRPr="008A6E07">
        <w:rPr>
          <w:rFonts w:ascii="Acrom" w:hAnsi="Acrom" w:cs="Times New Roman"/>
        </w:rPr>
        <w:t xml:space="preserve">С уважение,  </w:t>
      </w:r>
    </w:p>
    <w:p w14:paraId="7C89831E" w14:textId="77777777" w:rsidR="00A64B8F" w:rsidRDefault="00E15A82" w:rsidP="00A64B8F">
      <w:pPr>
        <w:spacing w:after="120" w:line="240" w:lineRule="auto"/>
        <w:ind w:left="5760"/>
        <w:rPr>
          <w:rFonts w:ascii="Acrom" w:hAnsi="Acrom" w:cs="Times New Roman"/>
          <w:lang w:val="bg-BG"/>
        </w:rPr>
      </w:pPr>
      <w:r w:rsidRPr="008A6E07">
        <w:rPr>
          <w:rFonts w:ascii="Acrom" w:hAnsi="Acrom" w:cs="Times New Roman"/>
          <w:b/>
          <w:bCs/>
        </w:rPr>
        <w:t>Кремена Кунева</w:t>
      </w:r>
      <w:r w:rsidR="00A64B8F">
        <w:rPr>
          <w:rFonts w:ascii="Acrom" w:hAnsi="Acrom" w:cs="Times New Roman"/>
          <w:b/>
          <w:bCs/>
          <w:lang w:val="bg-BG"/>
        </w:rPr>
        <w:t xml:space="preserve"> - </w:t>
      </w:r>
      <w:r w:rsidRPr="008A6E07">
        <w:rPr>
          <w:rFonts w:ascii="Acrom" w:hAnsi="Acrom" w:cs="Times New Roman"/>
        </w:rPr>
        <w:t>Изпълнителен директор</w:t>
      </w:r>
      <w:r w:rsidR="00A64B8F">
        <w:rPr>
          <w:rFonts w:ascii="Acrom" w:hAnsi="Acrom" w:cs="Times New Roman"/>
          <w:lang w:val="bg-BG"/>
        </w:rPr>
        <w:t xml:space="preserve"> на </w:t>
      </w:r>
      <w:r w:rsidR="00383639" w:rsidRPr="008A6E07">
        <w:rPr>
          <w:rFonts w:ascii="Acrom" w:hAnsi="Acrom" w:cs="Times New Roman"/>
        </w:rPr>
        <w:t xml:space="preserve">Фондация "Даная"  </w:t>
      </w:r>
    </w:p>
    <w:p w14:paraId="24C39CEC" w14:textId="3EB33874" w:rsidR="00383639" w:rsidRPr="008A6E07" w:rsidRDefault="00E15A82" w:rsidP="00A64B8F">
      <w:pPr>
        <w:spacing w:after="120" w:line="240" w:lineRule="auto"/>
        <w:ind w:left="5760"/>
        <w:rPr>
          <w:rFonts w:ascii="Acrom" w:hAnsi="Acrom" w:cs="Times New Roman"/>
        </w:rPr>
      </w:pPr>
      <w:r w:rsidRPr="008A6E07">
        <w:rPr>
          <w:rFonts w:ascii="Acrom" w:hAnsi="Acrom" w:cs="Times New Roman"/>
        </w:rPr>
        <w:t xml:space="preserve">e-mail: </w:t>
      </w:r>
      <w:hyperlink r:id="rId10" w:history="1">
        <w:r w:rsidR="00A64B8F" w:rsidRPr="00E90D3F">
          <w:rPr>
            <w:rStyle w:val="Hyperlink"/>
            <w:rFonts w:ascii="Acrom" w:hAnsi="Acrom" w:cs="Times New Roman"/>
            <w:position w:val="0"/>
            <w:lang w:val="bg-BG"/>
          </w:rPr>
          <w:t>к</w:t>
        </w:r>
        <w:r w:rsidR="00A64B8F" w:rsidRPr="00E90D3F">
          <w:rPr>
            <w:rStyle w:val="Hyperlink"/>
            <w:rFonts w:ascii="Acrom" w:hAnsi="Acrom" w:cs="Times New Roman"/>
            <w:position w:val="0"/>
          </w:rPr>
          <w:t>remena.kuneva@danaya.bg</w:t>
        </w:r>
      </w:hyperlink>
    </w:p>
    <w:sectPr w:rsidR="00383639" w:rsidRPr="008A6E07">
      <w:footerReference w:type="default" r:id="rId11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32D8D" w14:textId="77777777" w:rsidR="0060770F" w:rsidRDefault="0060770F" w:rsidP="00511E87">
      <w:pPr>
        <w:spacing w:after="0" w:line="240" w:lineRule="auto"/>
      </w:pPr>
      <w:r>
        <w:separator/>
      </w:r>
    </w:p>
  </w:endnote>
  <w:endnote w:type="continuationSeparator" w:id="0">
    <w:p w14:paraId="72973E11" w14:textId="77777777" w:rsidR="0060770F" w:rsidRDefault="0060770F" w:rsidP="00511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0008D6-3976-448E-AE79-5262A8CF4C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DBC9736A-FF0A-45D7-9199-3B0F584F3028}"/>
    <w:embedItalic r:id="rId3" w:fontKey="{BF78DF6B-83D1-4532-9BD2-4EB3DEECE5A0}"/>
  </w:font>
  <w:font w:name="Acrom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05252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4F7012" w14:textId="74AF7CE5" w:rsidR="00E15A82" w:rsidRDefault="00E15A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0820DC" w14:textId="77777777" w:rsidR="00E15A82" w:rsidRDefault="00E15A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D3364" w14:textId="77777777" w:rsidR="0060770F" w:rsidRDefault="0060770F" w:rsidP="00511E87">
      <w:pPr>
        <w:spacing w:after="0" w:line="240" w:lineRule="auto"/>
      </w:pPr>
      <w:r>
        <w:separator/>
      </w:r>
    </w:p>
  </w:footnote>
  <w:footnote w:type="continuationSeparator" w:id="0">
    <w:p w14:paraId="2DAB071F" w14:textId="77777777" w:rsidR="0060770F" w:rsidRDefault="0060770F" w:rsidP="00511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6581"/>
    <w:multiLevelType w:val="hybridMultilevel"/>
    <w:tmpl w:val="B3B0E3C0"/>
    <w:lvl w:ilvl="0" w:tplc="1BFAC1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E4DB6"/>
    <w:multiLevelType w:val="multilevel"/>
    <w:tmpl w:val="E94EFA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D0255A"/>
    <w:multiLevelType w:val="multilevel"/>
    <w:tmpl w:val="601EC9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9C6893"/>
    <w:multiLevelType w:val="hybridMultilevel"/>
    <w:tmpl w:val="1E54F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C46892"/>
    <w:multiLevelType w:val="hybridMultilevel"/>
    <w:tmpl w:val="0CEE7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BC1A88"/>
    <w:multiLevelType w:val="multilevel"/>
    <w:tmpl w:val="3594C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F812B0"/>
    <w:multiLevelType w:val="multilevel"/>
    <w:tmpl w:val="3C026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CE3ED6"/>
    <w:multiLevelType w:val="multilevel"/>
    <w:tmpl w:val="AA0AD8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DB6F90"/>
    <w:multiLevelType w:val="multilevel"/>
    <w:tmpl w:val="903A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5B7FFC"/>
    <w:multiLevelType w:val="multilevel"/>
    <w:tmpl w:val="56AEE2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4724BF"/>
    <w:multiLevelType w:val="hybridMultilevel"/>
    <w:tmpl w:val="BC1E4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16036">
    <w:abstractNumId w:val="6"/>
  </w:num>
  <w:num w:numId="2" w16cid:durableId="1614556964">
    <w:abstractNumId w:val="8"/>
  </w:num>
  <w:num w:numId="3" w16cid:durableId="388849209">
    <w:abstractNumId w:val="0"/>
  </w:num>
  <w:num w:numId="4" w16cid:durableId="1159228375">
    <w:abstractNumId w:val="1"/>
  </w:num>
  <w:num w:numId="5" w16cid:durableId="815145907">
    <w:abstractNumId w:val="3"/>
  </w:num>
  <w:num w:numId="6" w16cid:durableId="531765681">
    <w:abstractNumId w:val="7"/>
  </w:num>
  <w:num w:numId="7" w16cid:durableId="1034231869">
    <w:abstractNumId w:val="10"/>
  </w:num>
  <w:num w:numId="8" w16cid:durableId="1641300627">
    <w:abstractNumId w:val="2"/>
  </w:num>
  <w:num w:numId="9" w16cid:durableId="1164473740">
    <w:abstractNumId w:val="4"/>
  </w:num>
  <w:num w:numId="10" w16cid:durableId="1788504729">
    <w:abstractNumId w:val="5"/>
  </w:num>
  <w:num w:numId="11" w16cid:durableId="7745167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471"/>
    <w:rsid w:val="00052F90"/>
    <w:rsid w:val="00064580"/>
    <w:rsid w:val="00091471"/>
    <w:rsid w:val="000B4D3B"/>
    <w:rsid w:val="000E43F4"/>
    <w:rsid w:val="0011444F"/>
    <w:rsid w:val="00127C6D"/>
    <w:rsid w:val="001426BA"/>
    <w:rsid w:val="001A3DA0"/>
    <w:rsid w:val="001C1961"/>
    <w:rsid w:val="001D16EB"/>
    <w:rsid w:val="00216560"/>
    <w:rsid w:val="002E3CBB"/>
    <w:rsid w:val="00321676"/>
    <w:rsid w:val="00325DF7"/>
    <w:rsid w:val="003365F3"/>
    <w:rsid w:val="00383639"/>
    <w:rsid w:val="00390FB8"/>
    <w:rsid w:val="003E6F12"/>
    <w:rsid w:val="00420758"/>
    <w:rsid w:val="00511E87"/>
    <w:rsid w:val="0055654F"/>
    <w:rsid w:val="005618CD"/>
    <w:rsid w:val="0056705C"/>
    <w:rsid w:val="0058340B"/>
    <w:rsid w:val="005D1B1B"/>
    <w:rsid w:val="005E50F5"/>
    <w:rsid w:val="005F78F1"/>
    <w:rsid w:val="0060770F"/>
    <w:rsid w:val="006731F4"/>
    <w:rsid w:val="00677DB0"/>
    <w:rsid w:val="006826B6"/>
    <w:rsid w:val="007001FD"/>
    <w:rsid w:val="007B70DB"/>
    <w:rsid w:val="00826313"/>
    <w:rsid w:val="008A6E07"/>
    <w:rsid w:val="00917076"/>
    <w:rsid w:val="0097366A"/>
    <w:rsid w:val="009A7DD6"/>
    <w:rsid w:val="009E6F43"/>
    <w:rsid w:val="00A231D7"/>
    <w:rsid w:val="00A64B8F"/>
    <w:rsid w:val="00A806B8"/>
    <w:rsid w:val="00AF6B47"/>
    <w:rsid w:val="00C54839"/>
    <w:rsid w:val="00C62259"/>
    <w:rsid w:val="00C67661"/>
    <w:rsid w:val="00C9206A"/>
    <w:rsid w:val="00CA50C6"/>
    <w:rsid w:val="00D72145"/>
    <w:rsid w:val="00DB476A"/>
    <w:rsid w:val="00DD4793"/>
    <w:rsid w:val="00E15A82"/>
    <w:rsid w:val="00E211DE"/>
    <w:rsid w:val="00E64C91"/>
    <w:rsid w:val="00E7230C"/>
    <w:rsid w:val="00E80CCB"/>
    <w:rsid w:val="00EC1E41"/>
    <w:rsid w:val="00ED7226"/>
    <w:rsid w:val="00F17677"/>
    <w:rsid w:val="00F41626"/>
    <w:rsid w:val="00F707D4"/>
    <w:rsid w:val="00FC3CF6"/>
    <w:rsid w:val="00FF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F0FCE"/>
  <w15:docId w15:val="{704080EE-D0AD-4275-B772-A39AE1A8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76A"/>
  </w:style>
  <w:style w:type="paragraph" w:styleId="Heading1">
    <w:name w:val="heading 1"/>
    <w:basedOn w:val="Normal"/>
    <w:next w:val="Normal"/>
    <w:link w:val="Heading1Char"/>
    <w:uiPriority w:val="9"/>
    <w:qFormat/>
    <w:rsid w:val="00E211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6F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9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45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9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E87"/>
  </w:style>
  <w:style w:type="paragraph" w:styleId="Footer">
    <w:name w:val="footer"/>
    <w:basedOn w:val="Normal"/>
    <w:link w:val="FooterChar"/>
    <w:uiPriority w:val="99"/>
    <w:unhideWhenUsed/>
    <w:rsid w:val="00511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E87"/>
  </w:style>
  <w:style w:type="paragraph" w:styleId="NormalWeb">
    <w:name w:val="Normal (Web)"/>
    <w:basedOn w:val="Normal"/>
    <w:uiPriority w:val="99"/>
    <w:unhideWhenUsed/>
    <w:rsid w:val="00511E8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qFormat/>
    <w:rsid w:val="00E80CCB"/>
    <w:rPr>
      <w:color w:val="000000"/>
      <w:w w:val="100"/>
      <w:position w:val="-1"/>
      <w:u w:val="none"/>
      <w:effect w:val="none"/>
      <w:vertAlign w:val="baseline"/>
      <w:cs w:val="0"/>
      <w:em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5A8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E6F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6458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E211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9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961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5F7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9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9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8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1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6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5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4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9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h.government.bg/bg/ministerstvo/vatreshna-struktura/rakovoden-ekip/ministar-na-zdraveopazvanet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&#1082;remena.kuneva@danaya.b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amn.b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Apache POI</dc:creator>
  <cp:lastModifiedBy>Kremena Kuneva</cp:lastModifiedBy>
  <cp:revision>12</cp:revision>
  <cp:lastPrinted>2024-10-07T13:20:00Z</cp:lastPrinted>
  <dcterms:created xsi:type="dcterms:W3CDTF">2025-01-24T09:23:00Z</dcterms:created>
  <dcterms:modified xsi:type="dcterms:W3CDTF">2025-01-24T11:46:00Z</dcterms:modified>
</cp:coreProperties>
</file>